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4FE" w:rsidRPr="00E13F6B" w:rsidRDefault="002F74FE" w:rsidP="002F74FE">
      <w:pPr>
        <w:spacing w:line="600" w:lineRule="exact"/>
        <w:ind w:firstLineChars="200" w:firstLine="640"/>
        <w:rPr>
          <w:rFonts w:ascii="仿宋_GB2312" w:eastAsia="仿宋_GB2312"/>
          <w:sz w:val="32"/>
          <w:szCs w:val="32"/>
        </w:rPr>
      </w:pPr>
      <w:r w:rsidRPr="00E13F6B">
        <w:rPr>
          <w:rFonts w:ascii="仿宋_GB2312" w:eastAsia="仿宋_GB2312" w:hint="eastAsia"/>
          <w:sz w:val="32"/>
          <w:szCs w:val="32"/>
        </w:rPr>
        <w:t>5.用人单位对人才质量培养的评价</w:t>
      </w:r>
    </w:p>
    <w:p w:rsidR="002F74FE" w:rsidRDefault="002F74FE" w:rsidP="002F74FE">
      <w:pPr>
        <w:spacing w:line="600" w:lineRule="exact"/>
        <w:ind w:firstLineChars="200" w:firstLine="640"/>
        <w:rPr>
          <w:rFonts w:ascii="仿宋_GB2312" w:eastAsia="仿宋_GB2312"/>
          <w:sz w:val="32"/>
          <w:szCs w:val="32"/>
        </w:rPr>
      </w:pPr>
      <w:r w:rsidRPr="00E13F6B">
        <w:rPr>
          <w:rFonts w:ascii="仿宋_GB2312" w:eastAsia="仿宋_GB2312" w:hint="eastAsia"/>
          <w:sz w:val="32"/>
          <w:szCs w:val="32"/>
        </w:rPr>
        <w:t>2015届毕业生就业质量跟踪调查问卷。企业对我院毕业生知识水平、个人能力及综合素质评价等三个要素均比较满意，超90%的受访企业对我院学生工作表现表示满意，其中有83.9%的企业认为我院毕业生比同类员工表现好；有近98%的企业对我院就业服务工作表现满意。过半数企业认为，我院在人才培养过程中需加强学生创新能力的培养；有40%左右的受访企业认为，专业知识传授、应变能力及实践动手等能力也是我院在今后人才培养方面需要进一步加强的内容。</w:t>
      </w:r>
    </w:p>
    <w:p w:rsidR="002F74FE" w:rsidRDefault="002F74FE" w:rsidP="002F74FE">
      <w:pPr>
        <w:spacing w:line="600" w:lineRule="exact"/>
        <w:ind w:firstLineChars="200" w:firstLine="640"/>
        <w:rPr>
          <w:rFonts w:ascii="仿宋" w:eastAsia="仿宋" w:hAnsi="仿宋"/>
          <w:sz w:val="32"/>
        </w:rPr>
      </w:pPr>
    </w:p>
    <w:p w:rsidR="002F74FE" w:rsidRDefault="002F74FE" w:rsidP="002F74FE">
      <w:pPr>
        <w:spacing w:line="600" w:lineRule="exact"/>
        <w:ind w:firstLineChars="200" w:firstLine="640"/>
        <w:rPr>
          <w:rFonts w:ascii="仿宋" w:eastAsia="仿宋" w:hAnsi="仿宋"/>
          <w:sz w:val="32"/>
        </w:rPr>
      </w:pPr>
    </w:p>
    <w:p w:rsidR="002F74FE" w:rsidRDefault="002F74FE" w:rsidP="002F74FE">
      <w:pPr>
        <w:spacing w:line="600" w:lineRule="exact"/>
        <w:ind w:firstLineChars="200" w:firstLine="640"/>
        <w:rPr>
          <w:rFonts w:ascii="仿宋" w:eastAsia="仿宋" w:hAnsi="仿宋"/>
          <w:sz w:val="32"/>
        </w:rPr>
      </w:pPr>
      <w:r w:rsidRPr="004D3622">
        <w:rPr>
          <w:rFonts w:ascii="仿宋_GB2312" w:eastAsia="仿宋_GB2312"/>
          <w:noProof/>
          <w:sz w:val="32"/>
          <w:szCs w:val="32"/>
        </w:rPr>
        <w:pict>
          <v:group id="_x0000_s2050" style="position:absolute;left:0;text-align:left;margin-left:22.1pt;margin-top:-2.4pt;width:392.15pt;height:771.35pt;z-index:-251654144" coordorigin="2030,1440" coordsize="7843,15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80" o:spid="_x0000_s2051" type="#_x0000_t75" style="position:absolute;left:2848;top:10020;width:6840;height:3607;mso-position-horizontal-relative:page;mso-position-vertical-relative:page" wrapcoords="21592 -2 0 0 0 21600 21592 21602 8 21602 21600 21600 21600 0 8 -2 21592 -2">
              <v:fill o:detectmouseclick="t"/>
              <v:imagedata r:id="rId6" o:title=""/>
            </v:shape>
            <v:shape id="对象 85" o:spid="_x0000_s2052" type="#_x0000_t75" style="position:absolute;left:2488;top:13296;width:7138;height:3571;mso-position-horizontal-relative:page;mso-position-vertical-relative:page" wrapcoords="21592 -2 0 0 0 21600 21592 21602 8 21602 21600 21600 21600 0 8 -2 21592 -2">
              <v:fill o:detectmouseclick="t"/>
              <v:imagedata r:id="rId7" o:title=""/>
            </v:shape>
            <v:shape id="对象 86" o:spid="_x0000_s2053" type="#_x0000_t75" style="position:absolute;left:2128;top:5496;width:7193;height:4836;mso-position-horizontal-relative:page;mso-position-vertical-relative:page" wrapcoords="21592 -2 0 0 0 21600 21592 21602 8 21602 21600 21600 21600 0 8 -2 21592 -2">
              <v:fill o:detectmouseclick="t"/>
              <v:imagedata r:id="rId8" o:title=""/>
            </v:shape>
            <v:shape id="对象 84" o:spid="_x0000_s2054" type="#_x0000_t75" style="position:absolute;left:2030;top:1440;width:7843;height:4368;mso-position-horizontal:center;mso-position-horizontal-relative:page;mso-position-vertical-relative:page" wrapcoords="21592 -2 0 0 0 21600 21592 21602 8 21602 21600 21600 21600 0 8 -2 21592 -2">
              <v:fill o:detectmouseclick="t"/>
              <v:imagedata r:id="rId9" o:title=""/>
            </v:shape>
          </v:group>
          <o:OLEObject Type="Embed" ProgID="Excel.Sheet.8" ShapeID="对象 80" DrawAspect="Content" ObjectID="_1545399019" r:id="rId10">
            <o:FieldCodes>\* MERGEFORMAT</o:FieldCodes>
          </o:OLEObject>
          <o:OLEObject Type="Embed" ProgID="Excel.Sheet.8" ShapeID="对象 85" DrawAspect="Content" ObjectID="_1545399020" r:id="rId11">
            <o:FieldCodes>\* MERGEFORMAT</o:FieldCodes>
          </o:OLEObject>
          <o:OLEObject Type="Embed" ProgID="Excel.Sheet.8" ShapeID="对象 86" DrawAspect="Content" ObjectID="_1545399021" r:id="rId12">
            <o:FieldCodes>\* MERGEFORMAT</o:FieldCodes>
          </o:OLEObject>
          <o:OLEObject Type="Embed" ProgID="Excel.Sheet.8" ShapeID="对象 84" DrawAspect="Content" ObjectID="_1545399022" r:id="rId13">
            <o:FieldCodes>\* MERGEFORMAT</o:FieldCodes>
          </o:OLEObject>
        </w:pict>
      </w:r>
    </w:p>
    <w:p w:rsidR="002F74FE" w:rsidRDefault="002F74FE" w:rsidP="002F74FE">
      <w:pPr>
        <w:spacing w:line="600" w:lineRule="exact"/>
        <w:ind w:firstLineChars="200" w:firstLine="640"/>
        <w:rPr>
          <w:rFonts w:ascii="仿宋" w:eastAsia="仿宋" w:hAnsi="仿宋"/>
          <w:sz w:val="32"/>
        </w:rPr>
      </w:pPr>
    </w:p>
    <w:p w:rsidR="002F74FE" w:rsidRDefault="002F74FE" w:rsidP="002F74FE">
      <w:pPr>
        <w:spacing w:line="600" w:lineRule="exact"/>
        <w:ind w:firstLineChars="200" w:firstLine="640"/>
        <w:rPr>
          <w:rFonts w:ascii="仿宋" w:eastAsia="仿宋" w:hAnsi="仿宋"/>
          <w:sz w:val="32"/>
        </w:rPr>
      </w:pPr>
    </w:p>
    <w:p w:rsidR="002F74FE" w:rsidRDefault="002F74FE" w:rsidP="002F74FE">
      <w:pPr>
        <w:spacing w:line="600" w:lineRule="exact"/>
        <w:ind w:firstLineChars="200" w:firstLine="640"/>
        <w:rPr>
          <w:rFonts w:ascii="仿宋" w:eastAsia="仿宋" w:hAnsi="仿宋"/>
          <w:sz w:val="32"/>
        </w:rPr>
      </w:pPr>
    </w:p>
    <w:p w:rsidR="002F74FE" w:rsidRDefault="002F74FE" w:rsidP="002F74FE">
      <w:pPr>
        <w:spacing w:line="600" w:lineRule="exact"/>
        <w:ind w:firstLineChars="200" w:firstLine="640"/>
        <w:rPr>
          <w:rFonts w:ascii="仿宋" w:eastAsia="仿宋" w:hAnsi="仿宋"/>
          <w:sz w:val="32"/>
        </w:rPr>
      </w:pPr>
    </w:p>
    <w:p w:rsidR="002F74FE" w:rsidRDefault="002F74FE" w:rsidP="002F74FE">
      <w:pPr>
        <w:spacing w:line="600" w:lineRule="exact"/>
        <w:ind w:firstLineChars="200" w:firstLine="640"/>
        <w:rPr>
          <w:rFonts w:ascii="仿宋" w:eastAsia="仿宋" w:hAnsi="仿宋"/>
          <w:sz w:val="32"/>
        </w:rPr>
      </w:pPr>
    </w:p>
    <w:p w:rsidR="002F74FE" w:rsidRDefault="002F74FE" w:rsidP="002F74FE">
      <w:pPr>
        <w:spacing w:line="600" w:lineRule="exact"/>
        <w:ind w:firstLineChars="200" w:firstLine="640"/>
        <w:rPr>
          <w:rFonts w:ascii="仿宋_GB2312" w:eastAsia="仿宋_GB2312"/>
          <w:sz w:val="32"/>
          <w:szCs w:val="32"/>
        </w:rPr>
      </w:pPr>
    </w:p>
    <w:p w:rsidR="002F74FE" w:rsidRDefault="002F74FE" w:rsidP="002F74FE">
      <w:pPr>
        <w:spacing w:line="600" w:lineRule="exact"/>
        <w:ind w:firstLineChars="200" w:firstLine="640"/>
        <w:rPr>
          <w:rFonts w:ascii="仿宋_GB2312" w:eastAsia="仿宋_GB2312"/>
          <w:sz w:val="32"/>
          <w:szCs w:val="32"/>
        </w:rPr>
      </w:pPr>
    </w:p>
    <w:p w:rsidR="002F74FE" w:rsidRDefault="002F74FE" w:rsidP="002F74FE">
      <w:pPr>
        <w:spacing w:line="600" w:lineRule="exact"/>
        <w:ind w:firstLineChars="200" w:firstLine="640"/>
        <w:rPr>
          <w:rFonts w:ascii="仿宋_GB2312" w:eastAsia="仿宋_GB2312"/>
          <w:sz w:val="32"/>
          <w:szCs w:val="32"/>
        </w:rPr>
      </w:pPr>
    </w:p>
    <w:p w:rsidR="002F74FE" w:rsidRDefault="002F74FE" w:rsidP="002F74FE">
      <w:pPr>
        <w:spacing w:line="600" w:lineRule="exact"/>
        <w:ind w:firstLineChars="200" w:firstLine="640"/>
        <w:rPr>
          <w:rFonts w:ascii="仿宋_GB2312" w:eastAsia="仿宋_GB2312"/>
          <w:sz w:val="32"/>
          <w:szCs w:val="32"/>
        </w:rPr>
      </w:pPr>
    </w:p>
    <w:p w:rsidR="002F74FE" w:rsidRDefault="002F74FE" w:rsidP="002F74FE">
      <w:pPr>
        <w:spacing w:line="600" w:lineRule="exact"/>
        <w:ind w:firstLineChars="200" w:firstLine="640"/>
        <w:rPr>
          <w:rFonts w:ascii="仿宋_GB2312" w:eastAsia="仿宋_GB2312"/>
          <w:sz w:val="32"/>
          <w:szCs w:val="32"/>
        </w:rPr>
      </w:pPr>
    </w:p>
    <w:p w:rsidR="002F74FE" w:rsidRDefault="002F74FE" w:rsidP="002F74FE">
      <w:pPr>
        <w:spacing w:line="600" w:lineRule="exact"/>
        <w:ind w:firstLineChars="200" w:firstLine="640"/>
        <w:rPr>
          <w:rFonts w:ascii="仿宋_GB2312" w:eastAsia="仿宋_GB2312"/>
          <w:sz w:val="32"/>
          <w:szCs w:val="32"/>
        </w:rPr>
      </w:pPr>
    </w:p>
    <w:p w:rsidR="002F74FE" w:rsidRDefault="002F74FE" w:rsidP="002F74FE">
      <w:pPr>
        <w:spacing w:line="600" w:lineRule="exact"/>
        <w:ind w:firstLineChars="200" w:firstLine="640"/>
        <w:rPr>
          <w:rFonts w:ascii="仿宋_GB2312" w:eastAsia="仿宋_GB2312"/>
          <w:sz w:val="32"/>
          <w:szCs w:val="32"/>
        </w:rPr>
      </w:pPr>
    </w:p>
    <w:p w:rsidR="002F74FE" w:rsidRDefault="002F74FE" w:rsidP="002F74FE">
      <w:pPr>
        <w:spacing w:line="600" w:lineRule="exact"/>
        <w:ind w:firstLineChars="200" w:firstLine="640"/>
        <w:rPr>
          <w:rFonts w:ascii="仿宋_GB2312" w:eastAsia="仿宋_GB2312"/>
          <w:sz w:val="32"/>
          <w:szCs w:val="32"/>
        </w:rPr>
      </w:pPr>
    </w:p>
    <w:p w:rsidR="002F74FE" w:rsidRDefault="002F74FE" w:rsidP="002F74FE">
      <w:pPr>
        <w:spacing w:line="600" w:lineRule="exact"/>
        <w:ind w:firstLineChars="200" w:firstLine="640"/>
        <w:rPr>
          <w:rFonts w:ascii="仿宋_GB2312" w:eastAsia="仿宋_GB2312"/>
          <w:sz w:val="32"/>
          <w:szCs w:val="32"/>
        </w:rPr>
      </w:pPr>
    </w:p>
    <w:p w:rsidR="002F74FE" w:rsidRDefault="002F74FE" w:rsidP="002F74FE">
      <w:pPr>
        <w:spacing w:line="600" w:lineRule="exact"/>
        <w:ind w:firstLineChars="200" w:firstLine="640"/>
        <w:rPr>
          <w:rFonts w:ascii="仿宋_GB2312" w:eastAsia="仿宋_GB2312"/>
          <w:sz w:val="32"/>
          <w:szCs w:val="32"/>
        </w:rPr>
      </w:pPr>
    </w:p>
    <w:p w:rsidR="002F74FE" w:rsidRDefault="002F74FE" w:rsidP="002F74FE">
      <w:pPr>
        <w:spacing w:line="600" w:lineRule="exact"/>
        <w:ind w:firstLineChars="200" w:firstLine="640"/>
        <w:rPr>
          <w:rFonts w:ascii="仿宋_GB2312" w:eastAsia="仿宋_GB2312"/>
          <w:sz w:val="32"/>
          <w:szCs w:val="32"/>
        </w:rPr>
      </w:pPr>
    </w:p>
    <w:p w:rsidR="002F74FE" w:rsidRDefault="002F74FE" w:rsidP="002F74FE">
      <w:pPr>
        <w:spacing w:line="600" w:lineRule="exact"/>
        <w:ind w:firstLineChars="200" w:firstLine="640"/>
        <w:rPr>
          <w:rFonts w:ascii="仿宋_GB2312" w:eastAsia="仿宋_GB2312"/>
          <w:sz w:val="32"/>
          <w:szCs w:val="32"/>
        </w:rPr>
      </w:pPr>
    </w:p>
    <w:p w:rsidR="002F74FE" w:rsidRDefault="002F74FE" w:rsidP="002F74FE">
      <w:pPr>
        <w:spacing w:line="600" w:lineRule="exact"/>
        <w:ind w:firstLineChars="200" w:firstLine="640"/>
        <w:rPr>
          <w:rFonts w:ascii="仿宋_GB2312" w:eastAsia="仿宋_GB2312"/>
          <w:sz w:val="32"/>
          <w:szCs w:val="32"/>
        </w:rPr>
      </w:pPr>
    </w:p>
    <w:p w:rsidR="002F74FE" w:rsidRDefault="002F74FE" w:rsidP="002F74FE">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2F74FE" w:rsidRDefault="002F74FE" w:rsidP="002F74FE">
      <w:pPr>
        <w:spacing w:line="600" w:lineRule="exact"/>
        <w:ind w:firstLineChars="200" w:firstLine="640"/>
        <w:rPr>
          <w:rFonts w:ascii="仿宋_GB2312" w:eastAsia="仿宋_GB2312"/>
          <w:sz w:val="32"/>
          <w:szCs w:val="32"/>
        </w:rPr>
      </w:pPr>
    </w:p>
    <w:p w:rsidR="002F74FE" w:rsidRDefault="002F74FE" w:rsidP="002F74FE">
      <w:pPr>
        <w:spacing w:line="600" w:lineRule="exact"/>
        <w:ind w:firstLineChars="200" w:firstLine="640"/>
        <w:rPr>
          <w:rFonts w:ascii="仿宋_GB2312" w:eastAsia="仿宋_GB2312"/>
          <w:sz w:val="32"/>
          <w:szCs w:val="32"/>
        </w:rPr>
      </w:pPr>
    </w:p>
    <w:p w:rsidR="002F74FE" w:rsidRDefault="002F74FE" w:rsidP="002F74FE">
      <w:pPr>
        <w:spacing w:line="600" w:lineRule="exact"/>
        <w:ind w:firstLineChars="200" w:firstLine="640"/>
        <w:rPr>
          <w:rFonts w:ascii="仿宋_GB2312" w:eastAsia="仿宋_GB2312"/>
          <w:sz w:val="32"/>
          <w:szCs w:val="32"/>
        </w:rPr>
      </w:pPr>
    </w:p>
    <w:p w:rsidR="002F74FE" w:rsidRDefault="002F74FE" w:rsidP="002F74FE">
      <w:pPr>
        <w:spacing w:line="600" w:lineRule="exact"/>
        <w:ind w:firstLineChars="200" w:firstLine="640"/>
        <w:rPr>
          <w:rFonts w:ascii="仿宋_GB2312" w:eastAsia="仿宋_GB2312"/>
          <w:sz w:val="32"/>
        </w:rPr>
      </w:pPr>
      <w:r w:rsidRPr="004D3622">
        <w:rPr>
          <w:rFonts w:ascii="仿宋_GB2312" w:eastAsia="仿宋_GB2312"/>
          <w:sz w:val="32"/>
          <w:szCs w:val="32"/>
        </w:rPr>
        <w:pict>
          <v:shape id="对象 83" o:spid="_x0000_s2055" type="#_x0000_t75" style="position:absolute;left:0;text-align:left;margin-left:106.4pt;margin-top:1in;width:369pt;height:204.9pt;z-index:-251653120;mso-position-horizontal-relative:page;mso-position-vertical-relative:page" wrapcoords="21592 -2 0 0 0 21600 21592 21602 8 21602 21600 21600 21600 0 8 -2 21592 -2">
            <v:fill o:detectmouseclick="t"/>
            <v:imagedata r:id="rId14" o:title=""/>
            <w10:wrap type="tight" anchorx="page" anchory="page"/>
          </v:shape>
          <o:OLEObject Type="Embed" ProgID="Excel.Sheet.8" ShapeID="对象 83" DrawAspect="Content" ObjectID="_1545399023" r:id="rId15">
            <o:FieldCodes>\* MERGEFORMAT</o:FieldCodes>
          </o:OLEObject>
        </w:pict>
      </w:r>
    </w:p>
    <w:p w:rsidR="002F74FE" w:rsidRDefault="002F74FE" w:rsidP="002F74FE">
      <w:pPr>
        <w:spacing w:line="600" w:lineRule="exact"/>
        <w:ind w:firstLineChars="200" w:firstLine="640"/>
        <w:rPr>
          <w:rFonts w:ascii="仿宋_GB2312" w:eastAsia="仿宋_GB2312"/>
          <w:sz w:val="32"/>
        </w:rPr>
      </w:pPr>
    </w:p>
    <w:p w:rsidR="002F74FE" w:rsidRDefault="002F74FE" w:rsidP="002F74FE">
      <w:pPr>
        <w:spacing w:line="600" w:lineRule="exact"/>
        <w:ind w:firstLineChars="200" w:firstLine="640"/>
        <w:rPr>
          <w:rFonts w:ascii="仿宋_GB2312" w:eastAsia="仿宋_GB2312"/>
          <w:sz w:val="32"/>
        </w:rPr>
      </w:pPr>
    </w:p>
    <w:p w:rsidR="002F74FE" w:rsidRPr="00491B56" w:rsidRDefault="002F74FE" w:rsidP="002F74FE">
      <w:pPr>
        <w:spacing w:line="600" w:lineRule="exact"/>
        <w:ind w:firstLineChars="200" w:firstLine="640"/>
        <w:rPr>
          <w:rFonts w:ascii="楷体" w:eastAsia="楷体" w:hAnsi="楷体"/>
          <w:sz w:val="32"/>
        </w:rPr>
      </w:pPr>
      <w:r>
        <w:rPr>
          <w:rFonts w:ascii="楷体" w:eastAsia="楷体" w:hAnsi="楷体" w:hint="eastAsia"/>
          <w:noProof/>
          <w:sz w:val="32"/>
          <w:szCs w:val="32"/>
        </w:rPr>
        <w:drawing>
          <wp:anchor distT="0" distB="0" distL="114300" distR="114300" simplePos="0" relativeHeight="251660288" behindDoc="1" locked="0" layoutInCell="1" allowOverlap="1">
            <wp:simplePos x="0" y="0"/>
            <wp:positionH relativeFrom="page">
              <wp:posOffset>1028700</wp:posOffset>
            </wp:positionH>
            <wp:positionV relativeFrom="page">
              <wp:posOffset>-5859780</wp:posOffset>
            </wp:positionV>
            <wp:extent cx="3829050" cy="2107565"/>
            <wp:effectExtent l="0" t="0" r="0" b="0"/>
            <wp:wrapTight wrapText="bothSides">
              <wp:wrapPolygon edited="0">
                <wp:start x="21593" y="0"/>
                <wp:lineTo x="0" y="0"/>
                <wp:lineTo x="0" y="21600"/>
                <wp:lineTo x="21593" y="21600"/>
                <wp:lineTo x="7" y="21600"/>
                <wp:lineTo x="21600" y="21600"/>
                <wp:lineTo x="21600" y="0"/>
                <wp:lineTo x="7" y="0"/>
                <wp:lineTo x="21593" y="0"/>
              </wp:wrapPolygon>
            </wp:wrapTight>
            <wp:docPr id="19" name="对象 8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ascii="楷体" w:eastAsia="楷体" w:hAnsi="楷体" w:hint="eastAsia"/>
          <w:noProof/>
          <w:sz w:val="32"/>
          <w:szCs w:val="32"/>
        </w:rPr>
        <w:drawing>
          <wp:anchor distT="0" distB="0" distL="114300" distR="114300" simplePos="0" relativeHeight="251661312" behindDoc="1" locked="0" layoutInCell="1" allowOverlap="1">
            <wp:simplePos x="0" y="0"/>
            <wp:positionH relativeFrom="page">
              <wp:posOffset>1122680</wp:posOffset>
            </wp:positionH>
            <wp:positionV relativeFrom="page">
              <wp:posOffset>-3741420</wp:posOffset>
            </wp:positionV>
            <wp:extent cx="3800475" cy="2098675"/>
            <wp:effectExtent l="0" t="0" r="0" b="0"/>
            <wp:wrapTight wrapText="bothSides">
              <wp:wrapPolygon edited="0">
                <wp:start x="21593" y="0"/>
                <wp:lineTo x="0" y="0"/>
                <wp:lineTo x="0" y="21600"/>
                <wp:lineTo x="21593" y="21600"/>
                <wp:lineTo x="7" y="21600"/>
                <wp:lineTo x="21600" y="21600"/>
                <wp:lineTo x="21600" y="0"/>
                <wp:lineTo x="7" y="0"/>
                <wp:lineTo x="21593" y="0"/>
              </wp:wrapPolygon>
            </wp:wrapTight>
            <wp:docPr id="20" name="对象 8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491B56">
        <w:rPr>
          <w:rFonts w:ascii="楷体" w:eastAsia="楷体" w:hAnsi="楷体" w:hint="eastAsia"/>
          <w:sz w:val="32"/>
        </w:rPr>
        <w:t>（三）加大力度，积极扶持学生职业发展</w:t>
      </w:r>
    </w:p>
    <w:p w:rsidR="002F74FE" w:rsidRDefault="002F74FE" w:rsidP="002F74FE">
      <w:pPr>
        <w:spacing w:line="600" w:lineRule="exact"/>
        <w:ind w:firstLineChars="200" w:firstLine="420"/>
        <w:rPr>
          <w:rFonts w:ascii="仿宋_GB2312" w:eastAsia="仿宋_GB2312"/>
          <w:sz w:val="32"/>
        </w:rPr>
      </w:pPr>
      <w:r>
        <w:rPr>
          <w:rFonts w:ascii="Helvetica" w:hAnsi="Helvetica" w:cs="Helvetica"/>
          <w:color w:val="3E3E3E"/>
        </w:rPr>
        <w:t>  </w:t>
      </w:r>
      <w:r>
        <w:rPr>
          <w:rFonts w:ascii="仿宋_GB2312" w:eastAsia="仿宋_GB2312" w:hint="eastAsia"/>
          <w:sz w:val="32"/>
          <w:szCs w:val="32"/>
        </w:rPr>
        <w:t>本学年</w:t>
      </w:r>
      <w:r w:rsidRPr="00792934">
        <w:rPr>
          <w:rFonts w:ascii="仿宋_GB2312" w:eastAsia="仿宋_GB2312" w:hint="eastAsia"/>
          <w:sz w:val="32"/>
          <w:szCs w:val="32"/>
        </w:rPr>
        <w:t>，学院</w:t>
      </w:r>
      <w:r>
        <w:rPr>
          <w:rFonts w:ascii="仿宋_GB2312" w:eastAsia="仿宋_GB2312" w:hint="eastAsia"/>
          <w:sz w:val="32"/>
          <w:szCs w:val="32"/>
        </w:rPr>
        <w:t>继续重视学生职业发展，从职业规划、就业指导、创业辅导等多方面开展有针对性的工作。其中，为培养大学生的创新创业意识，学院成立创业指导专门机构，出台了《汕头职业技术学院深化创新创业教育改革实施方案》，开展一系列创新创业活动，邀请创业成功人士举行创业成功分享会。</w:t>
      </w:r>
      <w:r w:rsidRPr="00792934">
        <w:rPr>
          <w:rFonts w:ascii="仿宋_GB2312" w:eastAsia="仿宋_GB2312" w:hint="eastAsia"/>
          <w:sz w:val="32"/>
          <w:szCs w:val="32"/>
        </w:rPr>
        <w:t>在资金配套、教师精力投入、创新创业平台建设等方面加大投入力度，积极为大学生创新创业创造条件，取得了丰硕的成果。</w:t>
      </w:r>
    </w:p>
    <w:p w:rsidR="002F74FE" w:rsidRPr="0009534E" w:rsidRDefault="002F74FE" w:rsidP="002F74FE">
      <w:pPr>
        <w:spacing w:afterLines="50" w:line="500" w:lineRule="exact"/>
        <w:jc w:val="center"/>
        <w:rPr>
          <w:rFonts w:ascii="仿宋" w:eastAsia="仿宋" w:hAnsi="仿宋"/>
          <w:sz w:val="32"/>
        </w:rPr>
      </w:pPr>
      <w:r w:rsidRPr="0009534E">
        <w:rPr>
          <w:rFonts w:ascii="仿宋" w:eastAsia="仿宋" w:hAnsi="仿宋"/>
          <w:sz w:val="32"/>
        </w:rPr>
        <w:lastRenderedPageBreak/>
        <w:t>2015</w:t>
      </w:r>
      <w:r w:rsidRPr="0009534E">
        <w:rPr>
          <w:rFonts w:ascii="仿宋" w:eastAsia="仿宋" w:hAnsi="仿宋" w:hint="eastAsia"/>
          <w:sz w:val="32"/>
        </w:rPr>
        <w:t>年学院学生团队参加各类创新创业比赛情况</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
        <w:gridCol w:w="922"/>
        <w:gridCol w:w="950"/>
        <w:gridCol w:w="1030"/>
        <w:gridCol w:w="720"/>
        <w:gridCol w:w="900"/>
        <w:gridCol w:w="900"/>
        <w:gridCol w:w="900"/>
        <w:gridCol w:w="900"/>
        <w:gridCol w:w="900"/>
        <w:gridCol w:w="900"/>
      </w:tblGrid>
      <w:tr w:rsidR="002F74FE" w:rsidTr="0089066B">
        <w:trPr>
          <w:trHeight w:val="1515"/>
        </w:trPr>
        <w:tc>
          <w:tcPr>
            <w:tcW w:w="878" w:type="dxa"/>
            <w:tcBorders>
              <w:top w:val="single" w:sz="4" w:space="0" w:color="auto"/>
              <w:left w:val="single" w:sz="4" w:space="0" w:color="auto"/>
              <w:bottom w:val="single" w:sz="4" w:space="0" w:color="auto"/>
              <w:right w:val="single" w:sz="4" w:space="0" w:color="auto"/>
            </w:tcBorders>
            <w:shd w:val="clear" w:color="auto" w:fill="8DB3E2"/>
          </w:tcPr>
          <w:p w:rsidR="002F74FE" w:rsidRPr="003D1DC8" w:rsidRDefault="002F74FE" w:rsidP="0089066B">
            <w:pPr>
              <w:widowControl/>
              <w:spacing w:line="280" w:lineRule="exact"/>
              <w:jc w:val="center"/>
              <w:rPr>
                <w:rFonts w:ascii="仿宋_GB2312" w:eastAsia="仿宋_GB2312" w:hAnsi="宋体" w:cs="宋体"/>
                <w:kern w:val="0"/>
                <w:szCs w:val="21"/>
              </w:rPr>
            </w:pPr>
          </w:p>
        </w:tc>
        <w:tc>
          <w:tcPr>
            <w:tcW w:w="1872"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8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首届中国“互联网</w:t>
            </w:r>
            <w:r w:rsidRPr="003D1DC8">
              <w:rPr>
                <w:rFonts w:ascii="仿宋_GB2312" w:eastAsia="仿宋_GB2312" w:hAnsi="宋体" w:cs="宋体"/>
                <w:kern w:val="0"/>
                <w:szCs w:val="21"/>
              </w:rPr>
              <w:t>+</w:t>
            </w:r>
            <w:r w:rsidRPr="003D1DC8">
              <w:rPr>
                <w:rFonts w:ascii="仿宋_GB2312" w:eastAsia="仿宋_GB2312" w:hAnsi="宋体" w:cs="宋体" w:hint="eastAsia"/>
                <w:kern w:val="0"/>
                <w:szCs w:val="21"/>
              </w:rPr>
              <w:t>”大学生创新创业大赛广东省分赛（汕头职业技术学院初赛）</w:t>
            </w:r>
          </w:p>
        </w:tc>
        <w:tc>
          <w:tcPr>
            <w:tcW w:w="1750"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80" w:lineRule="exact"/>
              <w:jc w:val="center"/>
              <w:rPr>
                <w:rFonts w:ascii="仿宋_GB2312" w:eastAsia="仿宋_GB2312" w:hAnsi="宋体" w:cs="宋体"/>
                <w:kern w:val="0"/>
                <w:szCs w:val="21"/>
              </w:rPr>
            </w:pPr>
            <w:r w:rsidRPr="003D1DC8">
              <w:rPr>
                <w:rFonts w:ascii="仿宋_GB2312" w:eastAsia="仿宋_GB2312" w:hAnsi="宋体" w:cs="宋体"/>
                <w:kern w:val="0"/>
                <w:szCs w:val="21"/>
              </w:rPr>
              <w:t>“</w:t>
            </w:r>
            <w:r w:rsidRPr="003D1DC8">
              <w:rPr>
                <w:rFonts w:ascii="仿宋_GB2312" w:eastAsia="仿宋_GB2312" w:hAnsi="宋体" w:cs="宋体" w:hint="eastAsia"/>
                <w:kern w:val="0"/>
                <w:szCs w:val="21"/>
              </w:rPr>
              <w:t>加博汇杯</w:t>
            </w:r>
            <w:r w:rsidRPr="003D1DC8">
              <w:rPr>
                <w:rFonts w:ascii="仿宋_GB2312" w:eastAsia="仿宋_GB2312" w:hAnsi="宋体" w:cs="宋体"/>
                <w:kern w:val="0"/>
                <w:szCs w:val="21"/>
              </w:rPr>
              <w:t>”</w:t>
            </w:r>
            <w:r w:rsidRPr="003D1DC8">
              <w:rPr>
                <w:rFonts w:ascii="仿宋_GB2312" w:eastAsia="仿宋_GB2312" w:hAnsi="宋体" w:cs="宋体" w:hint="eastAsia"/>
                <w:kern w:val="0"/>
                <w:szCs w:val="21"/>
              </w:rPr>
              <w:t>广东省大学生电商创业大赛</w:t>
            </w:r>
          </w:p>
        </w:tc>
        <w:tc>
          <w:tcPr>
            <w:tcW w:w="1800"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8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“我要去创业”广东省</w:t>
            </w:r>
          </w:p>
          <w:p w:rsidR="002F74FE" w:rsidRPr="003D1DC8" w:rsidRDefault="002F74FE" w:rsidP="0089066B">
            <w:pPr>
              <w:widowControl/>
              <w:spacing w:line="28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大学生创业技能大赛</w:t>
            </w:r>
          </w:p>
        </w:tc>
        <w:tc>
          <w:tcPr>
            <w:tcW w:w="1800"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8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团市委“青春志·创业梦”第二届汕头青年创新创业大赛</w:t>
            </w:r>
          </w:p>
        </w:tc>
        <w:tc>
          <w:tcPr>
            <w:tcW w:w="1800"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8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学院首届大学生</w:t>
            </w:r>
          </w:p>
          <w:p w:rsidR="002F74FE" w:rsidRPr="003D1DC8" w:rsidRDefault="002F74FE" w:rsidP="0089066B">
            <w:pPr>
              <w:widowControl/>
              <w:spacing w:line="28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创新创业大赛</w:t>
            </w:r>
          </w:p>
        </w:tc>
      </w:tr>
      <w:tr w:rsidR="002F74FE" w:rsidTr="0089066B">
        <w:trPr>
          <w:trHeight w:val="525"/>
        </w:trPr>
        <w:tc>
          <w:tcPr>
            <w:tcW w:w="878" w:type="dxa"/>
            <w:tcBorders>
              <w:top w:val="single" w:sz="4" w:space="0" w:color="auto"/>
              <w:left w:val="single" w:sz="4" w:space="0" w:color="auto"/>
              <w:bottom w:val="single" w:sz="4" w:space="0" w:color="auto"/>
              <w:right w:val="single" w:sz="4" w:space="0" w:color="auto"/>
            </w:tcBorders>
            <w:shd w:val="clear" w:color="auto" w:fill="8DB3E2"/>
          </w:tcPr>
          <w:p w:rsidR="002F74FE" w:rsidRPr="003D1DC8" w:rsidRDefault="002F74FE" w:rsidP="0089066B">
            <w:pPr>
              <w:widowControl/>
              <w:spacing w:line="280" w:lineRule="exact"/>
              <w:jc w:val="center"/>
              <w:rPr>
                <w:rFonts w:ascii="仿宋_GB2312" w:eastAsia="仿宋_GB2312" w:hAnsi="宋体" w:cs="宋体"/>
                <w:kern w:val="0"/>
                <w:szCs w:val="21"/>
              </w:rPr>
            </w:pPr>
          </w:p>
        </w:tc>
        <w:tc>
          <w:tcPr>
            <w:tcW w:w="922"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8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报名团队数</w:t>
            </w:r>
          </w:p>
        </w:tc>
        <w:tc>
          <w:tcPr>
            <w:tcW w:w="95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Default="002F74FE" w:rsidP="0089066B">
            <w:pPr>
              <w:widowControl/>
              <w:spacing w:line="28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获奖</w:t>
            </w:r>
          </w:p>
          <w:p w:rsidR="002F74FE" w:rsidRPr="003D1DC8" w:rsidRDefault="002F74FE" w:rsidP="0089066B">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个</w:t>
            </w:r>
            <w:r w:rsidRPr="003D1DC8">
              <w:rPr>
                <w:rFonts w:ascii="仿宋_GB2312" w:eastAsia="仿宋_GB2312" w:hAnsi="宋体" w:cs="宋体" w:hint="eastAsia"/>
                <w:kern w:val="0"/>
                <w:szCs w:val="21"/>
              </w:rPr>
              <w:t>数</w:t>
            </w:r>
          </w:p>
        </w:tc>
        <w:tc>
          <w:tcPr>
            <w:tcW w:w="103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8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报名团队数</w:t>
            </w:r>
          </w:p>
        </w:tc>
        <w:tc>
          <w:tcPr>
            <w:tcW w:w="72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Default="002F74FE" w:rsidP="0089066B">
            <w:pPr>
              <w:widowControl/>
              <w:spacing w:line="28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获奖</w:t>
            </w:r>
          </w:p>
          <w:p w:rsidR="002F74FE" w:rsidRPr="003D1DC8" w:rsidRDefault="002F74FE" w:rsidP="0089066B">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个</w:t>
            </w:r>
            <w:r w:rsidRPr="003D1DC8">
              <w:rPr>
                <w:rFonts w:ascii="仿宋_GB2312" w:eastAsia="仿宋_GB2312" w:hAnsi="宋体" w:cs="宋体" w:hint="eastAsia"/>
                <w:kern w:val="0"/>
                <w:szCs w:val="21"/>
              </w:rPr>
              <w:t>数</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8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报名团队数</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Default="002F74FE" w:rsidP="0089066B">
            <w:pPr>
              <w:widowControl/>
              <w:spacing w:line="28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获奖</w:t>
            </w:r>
          </w:p>
          <w:p w:rsidR="002F74FE" w:rsidRPr="003D1DC8" w:rsidRDefault="002F74FE" w:rsidP="0089066B">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个</w:t>
            </w:r>
            <w:r w:rsidRPr="003D1DC8">
              <w:rPr>
                <w:rFonts w:ascii="仿宋_GB2312" w:eastAsia="仿宋_GB2312" w:hAnsi="宋体" w:cs="宋体" w:hint="eastAsia"/>
                <w:kern w:val="0"/>
                <w:szCs w:val="21"/>
              </w:rPr>
              <w:t>数</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8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报名团队数</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Default="002F74FE" w:rsidP="0089066B">
            <w:pPr>
              <w:widowControl/>
              <w:spacing w:line="28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获奖</w:t>
            </w:r>
          </w:p>
          <w:p w:rsidR="002F74FE" w:rsidRPr="003D1DC8" w:rsidRDefault="002F74FE" w:rsidP="0089066B">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个</w:t>
            </w:r>
            <w:r w:rsidRPr="003D1DC8">
              <w:rPr>
                <w:rFonts w:ascii="仿宋_GB2312" w:eastAsia="仿宋_GB2312" w:hAnsi="宋体" w:cs="宋体" w:hint="eastAsia"/>
                <w:kern w:val="0"/>
                <w:szCs w:val="21"/>
              </w:rPr>
              <w:t>数</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8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报名团队数</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Default="002F74FE" w:rsidP="0089066B">
            <w:pPr>
              <w:widowControl/>
              <w:spacing w:line="28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获奖</w:t>
            </w:r>
          </w:p>
          <w:p w:rsidR="002F74FE" w:rsidRPr="003D1DC8" w:rsidRDefault="002F74FE" w:rsidP="0089066B">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个</w:t>
            </w:r>
            <w:r w:rsidRPr="003D1DC8">
              <w:rPr>
                <w:rFonts w:ascii="仿宋_GB2312" w:eastAsia="仿宋_GB2312" w:hAnsi="宋体" w:cs="宋体" w:hint="eastAsia"/>
                <w:kern w:val="0"/>
                <w:szCs w:val="21"/>
              </w:rPr>
              <w:t>数</w:t>
            </w:r>
          </w:p>
        </w:tc>
      </w:tr>
      <w:tr w:rsidR="002F74FE" w:rsidTr="0089066B">
        <w:trPr>
          <w:trHeight w:val="525"/>
        </w:trPr>
        <w:tc>
          <w:tcPr>
            <w:tcW w:w="878" w:type="dxa"/>
            <w:tcBorders>
              <w:top w:val="single" w:sz="4" w:space="0" w:color="auto"/>
              <w:left w:val="single" w:sz="4" w:space="0" w:color="auto"/>
              <w:bottom w:val="single" w:sz="4" w:space="0" w:color="auto"/>
              <w:right w:val="single" w:sz="4" w:space="0" w:color="auto"/>
            </w:tcBorders>
            <w:vAlign w:val="center"/>
          </w:tcPr>
          <w:p w:rsidR="002F74FE"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计算</w:t>
            </w:r>
          </w:p>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机系</w:t>
            </w:r>
          </w:p>
        </w:tc>
        <w:tc>
          <w:tcPr>
            <w:tcW w:w="922"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1</w:t>
            </w:r>
          </w:p>
        </w:tc>
        <w:tc>
          <w:tcPr>
            <w:tcW w:w="95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0</w:t>
            </w:r>
          </w:p>
        </w:tc>
        <w:tc>
          <w:tcPr>
            <w:tcW w:w="103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4</w:t>
            </w:r>
          </w:p>
        </w:tc>
        <w:tc>
          <w:tcPr>
            <w:tcW w:w="72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0</w:t>
            </w:r>
          </w:p>
        </w:tc>
        <w:tc>
          <w:tcPr>
            <w:tcW w:w="90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1</w:t>
            </w:r>
          </w:p>
        </w:tc>
        <w:tc>
          <w:tcPr>
            <w:tcW w:w="90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0</w:t>
            </w:r>
          </w:p>
        </w:tc>
        <w:tc>
          <w:tcPr>
            <w:tcW w:w="90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0</w:t>
            </w:r>
          </w:p>
        </w:tc>
        <w:tc>
          <w:tcPr>
            <w:tcW w:w="90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0</w:t>
            </w:r>
          </w:p>
        </w:tc>
        <w:tc>
          <w:tcPr>
            <w:tcW w:w="90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1</w:t>
            </w:r>
          </w:p>
        </w:tc>
        <w:tc>
          <w:tcPr>
            <w:tcW w:w="90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0</w:t>
            </w:r>
          </w:p>
        </w:tc>
      </w:tr>
      <w:tr w:rsidR="002F74FE" w:rsidTr="0089066B">
        <w:trPr>
          <w:trHeight w:val="525"/>
        </w:trPr>
        <w:tc>
          <w:tcPr>
            <w:tcW w:w="878"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机电工程系</w:t>
            </w:r>
          </w:p>
        </w:tc>
        <w:tc>
          <w:tcPr>
            <w:tcW w:w="922"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2</w:t>
            </w:r>
          </w:p>
        </w:tc>
        <w:tc>
          <w:tcPr>
            <w:tcW w:w="95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0</w:t>
            </w:r>
          </w:p>
        </w:tc>
        <w:tc>
          <w:tcPr>
            <w:tcW w:w="103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2</w:t>
            </w:r>
          </w:p>
        </w:tc>
        <w:tc>
          <w:tcPr>
            <w:tcW w:w="72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0</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2</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0</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1</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1*</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2</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1*</w:t>
            </w:r>
          </w:p>
        </w:tc>
      </w:tr>
      <w:tr w:rsidR="002F74FE" w:rsidTr="0089066B">
        <w:trPr>
          <w:trHeight w:val="525"/>
        </w:trPr>
        <w:tc>
          <w:tcPr>
            <w:tcW w:w="878"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经济管理系</w:t>
            </w:r>
          </w:p>
        </w:tc>
        <w:tc>
          <w:tcPr>
            <w:tcW w:w="922"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5</w:t>
            </w:r>
          </w:p>
        </w:tc>
        <w:tc>
          <w:tcPr>
            <w:tcW w:w="95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0</w:t>
            </w:r>
          </w:p>
        </w:tc>
        <w:tc>
          <w:tcPr>
            <w:tcW w:w="103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9</w:t>
            </w:r>
          </w:p>
        </w:tc>
        <w:tc>
          <w:tcPr>
            <w:tcW w:w="72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0</w:t>
            </w:r>
          </w:p>
        </w:tc>
        <w:tc>
          <w:tcPr>
            <w:tcW w:w="90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5</w:t>
            </w:r>
          </w:p>
        </w:tc>
        <w:tc>
          <w:tcPr>
            <w:tcW w:w="90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0</w:t>
            </w:r>
          </w:p>
        </w:tc>
        <w:tc>
          <w:tcPr>
            <w:tcW w:w="90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1</w:t>
            </w:r>
          </w:p>
        </w:tc>
        <w:tc>
          <w:tcPr>
            <w:tcW w:w="90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0</w:t>
            </w:r>
          </w:p>
        </w:tc>
        <w:tc>
          <w:tcPr>
            <w:tcW w:w="90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5</w:t>
            </w:r>
          </w:p>
        </w:tc>
        <w:tc>
          <w:tcPr>
            <w:tcW w:w="90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1*</w:t>
            </w:r>
          </w:p>
        </w:tc>
      </w:tr>
      <w:tr w:rsidR="002F74FE" w:rsidTr="0089066B">
        <w:trPr>
          <w:trHeight w:val="525"/>
        </w:trPr>
        <w:tc>
          <w:tcPr>
            <w:tcW w:w="878"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外语系</w:t>
            </w:r>
          </w:p>
        </w:tc>
        <w:tc>
          <w:tcPr>
            <w:tcW w:w="922"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7</w:t>
            </w:r>
          </w:p>
        </w:tc>
        <w:tc>
          <w:tcPr>
            <w:tcW w:w="95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2*</w:t>
            </w:r>
          </w:p>
        </w:tc>
        <w:tc>
          <w:tcPr>
            <w:tcW w:w="103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3</w:t>
            </w:r>
          </w:p>
        </w:tc>
        <w:tc>
          <w:tcPr>
            <w:tcW w:w="72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0</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7</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0</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3</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2*</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7</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3*</w:t>
            </w:r>
          </w:p>
        </w:tc>
      </w:tr>
      <w:tr w:rsidR="002F74FE" w:rsidTr="0089066B">
        <w:trPr>
          <w:trHeight w:val="525"/>
        </w:trPr>
        <w:tc>
          <w:tcPr>
            <w:tcW w:w="878"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自然科学系</w:t>
            </w:r>
          </w:p>
        </w:tc>
        <w:tc>
          <w:tcPr>
            <w:tcW w:w="922"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0</w:t>
            </w:r>
          </w:p>
        </w:tc>
        <w:tc>
          <w:tcPr>
            <w:tcW w:w="95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0</w:t>
            </w:r>
          </w:p>
        </w:tc>
        <w:tc>
          <w:tcPr>
            <w:tcW w:w="103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20</w:t>
            </w:r>
          </w:p>
        </w:tc>
        <w:tc>
          <w:tcPr>
            <w:tcW w:w="72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1*</w:t>
            </w:r>
          </w:p>
        </w:tc>
        <w:tc>
          <w:tcPr>
            <w:tcW w:w="90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0</w:t>
            </w:r>
          </w:p>
        </w:tc>
        <w:tc>
          <w:tcPr>
            <w:tcW w:w="90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0</w:t>
            </w:r>
          </w:p>
        </w:tc>
        <w:tc>
          <w:tcPr>
            <w:tcW w:w="90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0</w:t>
            </w:r>
          </w:p>
        </w:tc>
        <w:tc>
          <w:tcPr>
            <w:tcW w:w="90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0</w:t>
            </w:r>
          </w:p>
        </w:tc>
        <w:tc>
          <w:tcPr>
            <w:tcW w:w="90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0</w:t>
            </w:r>
          </w:p>
        </w:tc>
        <w:tc>
          <w:tcPr>
            <w:tcW w:w="90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0</w:t>
            </w:r>
          </w:p>
        </w:tc>
      </w:tr>
      <w:tr w:rsidR="002F74FE" w:rsidTr="0089066B">
        <w:trPr>
          <w:trHeight w:val="525"/>
        </w:trPr>
        <w:tc>
          <w:tcPr>
            <w:tcW w:w="878"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人文社科系</w:t>
            </w:r>
          </w:p>
        </w:tc>
        <w:tc>
          <w:tcPr>
            <w:tcW w:w="922"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4</w:t>
            </w:r>
          </w:p>
        </w:tc>
        <w:tc>
          <w:tcPr>
            <w:tcW w:w="95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1*</w:t>
            </w:r>
          </w:p>
        </w:tc>
        <w:tc>
          <w:tcPr>
            <w:tcW w:w="103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3</w:t>
            </w:r>
          </w:p>
        </w:tc>
        <w:tc>
          <w:tcPr>
            <w:tcW w:w="72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0</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4</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0</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1</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0</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5</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1*</w:t>
            </w:r>
          </w:p>
        </w:tc>
      </w:tr>
      <w:tr w:rsidR="002F74FE" w:rsidTr="0089066B">
        <w:trPr>
          <w:trHeight w:val="525"/>
        </w:trPr>
        <w:tc>
          <w:tcPr>
            <w:tcW w:w="878"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艺术体育系</w:t>
            </w:r>
          </w:p>
        </w:tc>
        <w:tc>
          <w:tcPr>
            <w:tcW w:w="922"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5</w:t>
            </w:r>
          </w:p>
        </w:tc>
        <w:tc>
          <w:tcPr>
            <w:tcW w:w="95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0</w:t>
            </w:r>
          </w:p>
        </w:tc>
        <w:tc>
          <w:tcPr>
            <w:tcW w:w="103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5</w:t>
            </w:r>
          </w:p>
        </w:tc>
        <w:tc>
          <w:tcPr>
            <w:tcW w:w="72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0</w:t>
            </w:r>
          </w:p>
        </w:tc>
        <w:tc>
          <w:tcPr>
            <w:tcW w:w="90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5</w:t>
            </w:r>
          </w:p>
        </w:tc>
        <w:tc>
          <w:tcPr>
            <w:tcW w:w="90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0</w:t>
            </w:r>
          </w:p>
        </w:tc>
        <w:tc>
          <w:tcPr>
            <w:tcW w:w="90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1</w:t>
            </w:r>
          </w:p>
        </w:tc>
        <w:tc>
          <w:tcPr>
            <w:tcW w:w="90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0</w:t>
            </w:r>
          </w:p>
        </w:tc>
        <w:tc>
          <w:tcPr>
            <w:tcW w:w="90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5</w:t>
            </w:r>
          </w:p>
        </w:tc>
        <w:tc>
          <w:tcPr>
            <w:tcW w:w="90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1*</w:t>
            </w:r>
          </w:p>
        </w:tc>
      </w:tr>
      <w:tr w:rsidR="002F74FE" w:rsidTr="0089066B">
        <w:trPr>
          <w:trHeight w:val="525"/>
        </w:trPr>
        <w:tc>
          <w:tcPr>
            <w:tcW w:w="878"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学前教育系</w:t>
            </w:r>
          </w:p>
        </w:tc>
        <w:tc>
          <w:tcPr>
            <w:tcW w:w="922"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2</w:t>
            </w:r>
          </w:p>
        </w:tc>
        <w:tc>
          <w:tcPr>
            <w:tcW w:w="95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0</w:t>
            </w:r>
          </w:p>
        </w:tc>
        <w:tc>
          <w:tcPr>
            <w:tcW w:w="103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4</w:t>
            </w:r>
          </w:p>
        </w:tc>
        <w:tc>
          <w:tcPr>
            <w:tcW w:w="72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0</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2</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0</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1</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0</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3</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1*</w:t>
            </w:r>
          </w:p>
        </w:tc>
      </w:tr>
      <w:tr w:rsidR="002F74FE" w:rsidTr="0089066B">
        <w:trPr>
          <w:trHeight w:val="525"/>
        </w:trPr>
        <w:tc>
          <w:tcPr>
            <w:tcW w:w="878"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总计</w:t>
            </w:r>
          </w:p>
        </w:tc>
        <w:tc>
          <w:tcPr>
            <w:tcW w:w="922"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26</w:t>
            </w:r>
          </w:p>
        </w:tc>
        <w:tc>
          <w:tcPr>
            <w:tcW w:w="95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3</w:t>
            </w:r>
          </w:p>
        </w:tc>
        <w:tc>
          <w:tcPr>
            <w:tcW w:w="103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50</w:t>
            </w:r>
          </w:p>
        </w:tc>
        <w:tc>
          <w:tcPr>
            <w:tcW w:w="72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1</w:t>
            </w:r>
          </w:p>
        </w:tc>
        <w:tc>
          <w:tcPr>
            <w:tcW w:w="90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26</w:t>
            </w:r>
          </w:p>
        </w:tc>
        <w:tc>
          <w:tcPr>
            <w:tcW w:w="90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0</w:t>
            </w:r>
          </w:p>
        </w:tc>
        <w:tc>
          <w:tcPr>
            <w:tcW w:w="90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8</w:t>
            </w:r>
          </w:p>
        </w:tc>
        <w:tc>
          <w:tcPr>
            <w:tcW w:w="90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3</w:t>
            </w:r>
          </w:p>
        </w:tc>
        <w:tc>
          <w:tcPr>
            <w:tcW w:w="90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28</w:t>
            </w:r>
          </w:p>
        </w:tc>
        <w:tc>
          <w:tcPr>
            <w:tcW w:w="900"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8</w:t>
            </w:r>
          </w:p>
        </w:tc>
      </w:tr>
    </w:tbl>
    <w:p w:rsidR="002F74FE" w:rsidRDefault="002F74FE" w:rsidP="002F74FE">
      <w:pPr>
        <w:spacing w:line="500" w:lineRule="exact"/>
        <w:jc w:val="left"/>
        <w:rPr>
          <w:rFonts w:ascii="黑体" w:eastAsia="黑体" w:hAnsi="黑体"/>
          <w:sz w:val="32"/>
        </w:rPr>
      </w:pPr>
      <w:r>
        <w:rPr>
          <w:rFonts w:ascii="黑体" w:eastAsia="黑体" w:hAnsi="黑体" w:hint="eastAsia"/>
          <w:sz w:val="32"/>
        </w:rPr>
        <w:t xml:space="preserve">     </w:t>
      </w:r>
    </w:p>
    <w:p w:rsidR="002F74FE" w:rsidRDefault="002F74FE" w:rsidP="002F74FE">
      <w:pPr>
        <w:spacing w:line="500" w:lineRule="exact"/>
        <w:jc w:val="center"/>
        <w:rPr>
          <w:rFonts w:ascii="黑体" w:eastAsia="黑体" w:hAnsi="黑体"/>
          <w:sz w:val="32"/>
        </w:rPr>
      </w:pPr>
      <w:r>
        <w:rPr>
          <w:rFonts w:ascii="黑体" w:eastAsia="黑体" w:hAnsi="黑体"/>
          <w:sz w:val="32"/>
        </w:rPr>
        <w:t>2015</w:t>
      </w:r>
      <w:r>
        <w:rPr>
          <w:rFonts w:ascii="黑体" w:eastAsia="黑体" w:hAnsi="黑体" w:hint="eastAsia"/>
          <w:sz w:val="32"/>
        </w:rPr>
        <w:t>年学院学生团队参加各类创新创业比赛获奖情况</w:t>
      </w:r>
    </w:p>
    <w:tbl>
      <w:tblPr>
        <w:tblW w:w="9026" w:type="dxa"/>
        <w:tblBorders>
          <w:top w:val="single" w:sz="4" w:space="0" w:color="auto"/>
          <w:left w:val="none" w:sz="6" w:space="0" w:color="auto"/>
          <w:bottom w:val="single" w:sz="4" w:space="0" w:color="auto"/>
          <w:right w:val="none" w:sz="6" w:space="0" w:color="auto"/>
          <w:insideH w:val="single" w:sz="4" w:space="0" w:color="auto"/>
          <w:insideV w:val="single" w:sz="4" w:space="0" w:color="auto"/>
        </w:tblBorders>
        <w:tblLayout w:type="fixed"/>
        <w:tblLook w:val="0000"/>
      </w:tblPr>
      <w:tblGrid>
        <w:gridCol w:w="1804"/>
        <w:gridCol w:w="2084"/>
        <w:gridCol w:w="1528"/>
        <w:gridCol w:w="1805"/>
        <w:gridCol w:w="1805"/>
      </w:tblGrid>
      <w:tr w:rsidR="002F74FE" w:rsidTr="0089066B">
        <w:trPr>
          <w:trHeight w:val="561"/>
        </w:trPr>
        <w:tc>
          <w:tcPr>
            <w:tcW w:w="1804" w:type="dxa"/>
            <w:tcBorders>
              <w:top w:val="single" w:sz="4" w:space="0" w:color="auto"/>
              <w:left w:val="nil"/>
              <w:bottom w:val="single" w:sz="4" w:space="0" w:color="auto"/>
              <w:right w:val="single" w:sz="4" w:space="0" w:color="auto"/>
            </w:tcBorders>
            <w:shd w:val="clear" w:color="auto" w:fill="8DB3E2"/>
            <w:vAlign w:val="center"/>
          </w:tcPr>
          <w:p w:rsidR="002F74FE" w:rsidRDefault="002F74FE" w:rsidP="0089066B">
            <w:pPr>
              <w:jc w:val="center"/>
              <w:rPr>
                <w:b/>
              </w:rPr>
            </w:pPr>
            <w:r>
              <w:rPr>
                <w:rFonts w:ascii="Calibri" w:hAnsi="Calibri" w:hint="eastAsia"/>
                <w:b/>
              </w:rPr>
              <w:t>项目</w:t>
            </w:r>
          </w:p>
        </w:tc>
        <w:tc>
          <w:tcPr>
            <w:tcW w:w="2084"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Default="002F74FE" w:rsidP="0089066B">
            <w:pPr>
              <w:jc w:val="center"/>
              <w:rPr>
                <w:b/>
              </w:rPr>
            </w:pPr>
            <w:r>
              <w:rPr>
                <w:rFonts w:ascii="Calibri" w:hAnsi="Calibri" w:hint="eastAsia"/>
                <w:b/>
              </w:rPr>
              <w:t>获奖团队名称</w:t>
            </w:r>
          </w:p>
        </w:tc>
        <w:tc>
          <w:tcPr>
            <w:tcW w:w="1528"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Default="002F74FE" w:rsidP="0089066B">
            <w:pPr>
              <w:jc w:val="center"/>
              <w:rPr>
                <w:rFonts w:ascii="Calibri" w:hAnsi="Calibri"/>
                <w:b/>
              </w:rPr>
            </w:pPr>
            <w:r>
              <w:rPr>
                <w:rFonts w:ascii="Calibri" w:hAnsi="Calibri" w:hint="eastAsia"/>
                <w:b/>
              </w:rPr>
              <w:t>获奖团队</w:t>
            </w:r>
          </w:p>
          <w:p w:rsidR="002F74FE" w:rsidRDefault="002F74FE" w:rsidP="0089066B">
            <w:pPr>
              <w:jc w:val="center"/>
              <w:rPr>
                <w:b/>
              </w:rPr>
            </w:pPr>
            <w:r>
              <w:rPr>
                <w:rFonts w:ascii="Calibri" w:hAnsi="Calibri" w:hint="eastAsia"/>
                <w:b/>
              </w:rPr>
              <w:t>所在学系</w:t>
            </w:r>
          </w:p>
        </w:tc>
        <w:tc>
          <w:tcPr>
            <w:tcW w:w="1805" w:type="dxa"/>
            <w:tcBorders>
              <w:top w:val="single" w:sz="4" w:space="0" w:color="auto"/>
              <w:left w:val="single" w:sz="4" w:space="0" w:color="auto"/>
              <w:bottom w:val="single" w:sz="4" w:space="0" w:color="auto"/>
              <w:right w:val="single" w:sz="4" w:space="0" w:color="auto"/>
            </w:tcBorders>
            <w:shd w:val="clear" w:color="auto" w:fill="8DB3E2"/>
            <w:vAlign w:val="center"/>
          </w:tcPr>
          <w:p w:rsidR="002F74FE" w:rsidRDefault="002F74FE" w:rsidP="0089066B">
            <w:pPr>
              <w:jc w:val="center"/>
              <w:rPr>
                <w:b/>
              </w:rPr>
            </w:pPr>
            <w:r>
              <w:rPr>
                <w:rFonts w:ascii="Calibri" w:hAnsi="Calibri" w:hint="eastAsia"/>
                <w:b/>
              </w:rPr>
              <w:t>获得名次</w:t>
            </w:r>
          </w:p>
        </w:tc>
        <w:tc>
          <w:tcPr>
            <w:tcW w:w="1805" w:type="dxa"/>
            <w:tcBorders>
              <w:top w:val="single" w:sz="4" w:space="0" w:color="auto"/>
              <w:left w:val="single" w:sz="4" w:space="0" w:color="auto"/>
              <w:bottom w:val="single" w:sz="4" w:space="0" w:color="auto"/>
              <w:right w:val="nil"/>
            </w:tcBorders>
            <w:shd w:val="clear" w:color="auto" w:fill="8DB3E2"/>
            <w:vAlign w:val="center"/>
          </w:tcPr>
          <w:p w:rsidR="002F74FE" w:rsidRDefault="002F74FE" w:rsidP="0089066B">
            <w:pPr>
              <w:jc w:val="center"/>
              <w:rPr>
                <w:b/>
              </w:rPr>
            </w:pPr>
            <w:r>
              <w:rPr>
                <w:rFonts w:ascii="Calibri" w:hAnsi="Calibri" w:hint="eastAsia"/>
                <w:b/>
              </w:rPr>
              <w:t>奖项级别</w:t>
            </w:r>
          </w:p>
        </w:tc>
      </w:tr>
      <w:tr w:rsidR="002F74FE" w:rsidTr="0089066B">
        <w:trPr>
          <w:trHeight w:hRule="exact" w:val="454"/>
        </w:trPr>
        <w:tc>
          <w:tcPr>
            <w:tcW w:w="1804" w:type="dxa"/>
            <w:vMerge w:val="restart"/>
            <w:tcBorders>
              <w:top w:val="single" w:sz="4" w:space="0" w:color="auto"/>
              <w:left w:val="nil"/>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首届中国“互联网</w:t>
            </w:r>
            <w:r w:rsidRPr="003D1DC8">
              <w:rPr>
                <w:rFonts w:ascii="仿宋_GB2312" w:eastAsia="仿宋_GB2312" w:hAnsi="宋体" w:cs="宋体"/>
                <w:kern w:val="0"/>
                <w:szCs w:val="21"/>
              </w:rPr>
              <w:t>+</w:t>
            </w:r>
            <w:r w:rsidRPr="003D1DC8">
              <w:rPr>
                <w:rFonts w:ascii="仿宋_GB2312" w:eastAsia="仿宋_GB2312" w:hAnsi="宋体" w:cs="宋体" w:hint="eastAsia"/>
                <w:kern w:val="0"/>
                <w:szCs w:val="21"/>
              </w:rPr>
              <w:t>”大学生创新创业大赛广东省分赛（汕头职业技术学院初赛）</w:t>
            </w:r>
          </w:p>
        </w:tc>
        <w:tc>
          <w:tcPr>
            <w:tcW w:w="2084"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Alligator</w:t>
            </w:r>
            <w:r w:rsidRPr="003D1DC8">
              <w:rPr>
                <w:rFonts w:ascii="仿宋_GB2312" w:eastAsia="仿宋_GB2312" w:hAnsi="宋体" w:cs="宋体" w:hint="eastAsia"/>
                <w:kern w:val="0"/>
                <w:szCs w:val="21"/>
              </w:rPr>
              <w:t>创业小组</w:t>
            </w:r>
          </w:p>
        </w:tc>
        <w:tc>
          <w:tcPr>
            <w:tcW w:w="1528" w:type="dxa"/>
            <w:vMerge w:val="restart"/>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外语系</w:t>
            </w:r>
          </w:p>
        </w:tc>
        <w:tc>
          <w:tcPr>
            <w:tcW w:w="1805"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优秀作品奖</w:t>
            </w:r>
          </w:p>
        </w:tc>
        <w:tc>
          <w:tcPr>
            <w:tcW w:w="1805" w:type="dxa"/>
            <w:vMerge w:val="restart"/>
            <w:tcBorders>
              <w:top w:val="single" w:sz="4" w:space="0" w:color="auto"/>
              <w:left w:val="single" w:sz="4" w:space="0" w:color="auto"/>
              <w:bottom w:val="single" w:sz="4" w:space="0" w:color="auto"/>
              <w:right w:val="nil"/>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省级</w:t>
            </w:r>
          </w:p>
        </w:tc>
      </w:tr>
      <w:tr w:rsidR="002F74FE" w:rsidTr="0089066B">
        <w:trPr>
          <w:trHeight w:hRule="exact" w:val="454"/>
        </w:trPr>
        <w:tc>
          <w:tcPr>
            <w:tcW w:w="1804" w:type="dxa"/>
            <w:vMerge/>
            <w:tcBorders>
              <w:top w:val="single" w:sz="4" w:space="0" w:color="auto"/>
              <w:left w:val="nil"/>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p>
        </w:tc>
        <w:tc>
          <w:tcPr>
            <w:tcW w:w="2084"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W</w:t>
            </w:r>
            <w:r w:rsidRPr="003D1DC8">
              <w:rPr>
                <w:rFonts w:ascii="仿宋_GB2312" w:eastAsia="仿宋_GB2312" w:hAnsi="宋体" w:cs="宋体" w:hint="eastAsia"/>
                <w:kern w:val="0"/>
                <w:szCs w:val="21"/>
              </w:rPr>
              <w:t>团队</w:t>
            </w:r>
          </w:p>
        </w:tc>
        <w:tc>
          <w:tcPr>
            <w:tcW w:w="1528" w:type="dxa"/>
            <w:vMerge/>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p>
        </w:tc>
        <w:tc>
          <w:tcPr>
            <w:tcW w:w="1805"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优秀作品奖</w:t>
            </w:r>
          </w:p>
        </w:tc>
        <w:tc>
          <w:tcPr>
            <w:tcW w:w="1805" w:type="dxa"/>
            <w:vMerge/>
            <w:tcBorders>
              <w:top w:val="single" w:sz="4" w:space="0" w:color="auto"/>
              <w:left w:val="single" w:sz="4" w:space="0" w:color="auto"/>
              <w:bottom w:val="single" w:sz="4" w:space="0" w:color="auto"/>
              <w:right w:val="nil"/>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p>
        </w:tc>
      </w:tr>
      <w:tr w:rsidR="002F74FE" w:rsidTr="0089066B">
        <w:trPr>
          <w:trHeight w:hRule="exact" w:val="557"/>
        </w:trPr>
        <w:tc>
          <w:tcPr>
            <w:tcW w:w="1804" w:type="dxa"/>
            <w:vMerge/>
            <w:tcBorders>
              <w:top w:val="single" w:sz="4" w:space="0" w:color="auto"/>
              <w:left w:val="nil"/>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p>
        </w:tc>
        <w:tc>
          <w:tcPr>
            <w:tcW w:w="2084"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1234</w:t>
            </w:r>
            <w:r w:rsidRPr="003D1DC8">
              <w:rPr>
                <w:rFonts w:ascii="仿宋_GB2312" w:eastAsia="仿宋_GB2312" w:hAnsi="宋体" w:cs="宋体" w:hint="eastAsia"/>
                <w:kern w:val="0"/>
                <w:szCs w:val="21"/>
              </w:rPr>
              <w:t>团队</w:t>
            </w:r>
          </w:p>
        </w:tc>
        <w:tc>
          <w:tcPr>
            <w:tcW w:w="1528"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人文社科系</w:t>
            </w:r>
          </w:p>
        </w:tc>
        <w:tc>
          <w:tcPr>
            <w:tcW w:w="1805"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优秀作品奖</w:t>
            </w:r>
          </w:p>
        </w:tc>
        <w:tc>
          <w:tcPr>
            <w:tcW w:w="1805" w:type="dxa"/>
            <w:vMerge/>
            <w:tcBorders>
              <w:top w:val="single" w:sz="4" w:space="0" w:color="auto"/>
              <w:left w:val="single" w:sz="4" w:space="0" w:color="auto"/>
              <w:bottom w:val="single" w:sz="4" w:space="0" w:color="auto"/>
              <w:right w:val="nil"/>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p>
        </w:tc>
      </w:tr>
      <w:tr w:rsidR="002F74FE" w:rsidTr="0089066B">
        <w:trPr>
          <w:trHeight w:hRule="exact" w:val="778"/>
        </w:trPr>
        <w:tc>
          <w:tcPr>
            <w:tcW w:w="1804" w:type="dxa"/>
            <w:tcBorders>
              <w:top w:val="single" w:sz="4" w:space="0" w:color="auto"/>
              <w:left w:val="nil"/>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w:t>
            </w:r>
            <w:r w:rsidRPr="003D1DC8">
              <w:rPr>
                <w:rFonts w:ascii="仿宋_GB2312" w:eastAsia="仿宋_GB2312" w:hAnsi="宋体" w:cs="宋体" w:hint="eastAsia"/>
                <w:kern w:val="0"/>
                <w:szCs w:val="21"/>
              </w:rPr>
              <w:t>加博汇杯</w:t>
            </w:r>
            <w:r w:rsidRPr="003D1DC8">
              <w:rPr>
                <w:rFonts w:ascii="仿宋_GB2312" w:eastAsia="仿宋_GB2312" w:hAnsi="宋体" w:cs="宋体"/>
                <w:kern w:val="0"/>
                <w:szCs w:val="21"/>
              </w:rPr>
              <w:t>”</w:t>
            </w:r>
            <w:r w:rsidRPr="003D1DC8">
              <w:rPr>
                <w:rFonts w:ascii="仿宋_GB2312" w:eastAsia="仿宋_GB2312" w:hAnsi="宋体" w:cs="宋体" w:hint="eastAsia"/>
                <w:kern w:val="0"/>
                <w:szCs w:val="21"/>
              </w:rPr>
              <w:t>广东省大学生</w:t>
            </w:r>
          </w:p>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电商创业大赛</w:t>
            </w:r>
          </w:p>
        </w:tc>
        <w:tc>
          <w:tcPr>
            <w:tcW w:w="2084"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Nature</w:t>
            </w:r>
          </w:p>
        </w:tc>
        <w:tc>
          <w:tcPr>
            <w:tcW w:w="1528"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自然科学系</w:t>
            </w:r>
          </w:p>
        </w:tc>
        <w:tc>
          <w:tcPr>
            <w:tcW w:w="1805"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优秀奖</w:t>
            </w:r>
          </w:p>
        </w:tc>
        <w:tc>
          <w:tcPr>
            <w:tcW w:w="1805" w:type="dxa"/>
            <w:tcBorders>
              <w:top w:val="single" w:sz="4" w:space="0" w:color="auto"/>
              <w:left w:val="single" w:sz="4" w:space="0" w:color="auto"/>
              <w:bottom w:val="single" w:sz="4" w:space="0" w:color="auto"/>
              <w:right w:val="nil"/>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省级</w:t>
            </w:r>
          </w:p>
        </w:tc>
      </w:tr>
      <w:tr w:rsidR="002F74FE" w:rsidTr="0089066B">
        <w:trPr>
          <w:trHeight w:hRule="exact" w:val="454"/>
        </w:trPr>
        <w:tc>
          <w:tcPr>
            <w:tcW w:w="1804" w:type="dxa"/>
            <w:vMerge w:val="restart"/>
            <w:tcBorders>
              <w:top w:val="single" w:sz="4" w:space="0" w:color="auto"/>
              <w:left w:val="nil"/>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团市委“青春志·创业梦”第二届汕头青年创新创业大赛</w:t>
            </w:r>
          </w:p>
        </w:tc>
        <w:tc>
          <w:tcPr>
            <w:tcW w:w="2084"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Alligator</w:t>
            </w:r>
            <w:r w:rsidRPr="003D1DC8">
              <w:rPr>
                <w:rFonts w:ascii="仿宋_GB2312" w:eastAsia="仿宋_GB2312" w:hAnsi="宋体" w:cs="宋体" w:hint="eastAsia"/>
                <w:kern w:val="0"/>
                <w:szCs w:val="21"/>
              </w:rPr>
              <w:t>创业小组</w:t>
            </w:r>
          </w:p>
        </w:tc>
        <w:tc>
          <w:tcPr>
            <w:tcW w:w="1528" w:type="dxa"/>
            <w:vMerge w:val="restart"/>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外语系</w:t>
            </w:r>
          </w:p>
        </w:tc>
        <w:tc>
          <w:tcPr>
            <w:tcW w:w="1805"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银奖</w:t>
            </w:r>
          </w:p>
        </w:tc>
        <w:tc>
          <w:tcPr>
            <w:tcW w:w="1805" w:type="dxa"/>
            <w:vMerge w:val="restart"/>
            <w:tcBorders>
              <w:top w:val="single" w:sz="4" w:space="0" w:color="auto"/>
              <w:left w:val="single" w:sz="4" w:space="0" w:color="auto"/>
              <w:bottom w:val="single" w:sz="4" w:space="0" w:color="auto"/>
              <w:right w:val="nil"/>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市级</w:t>
            </w:r>
          </w:p>
        </w:tc>
      </w:tr>
      <w:tr w:rsidR="002F74FE" w:rsidTr="0089066B">
        <w:trPr>
          <w:trHeight w:hRule="exact" w:val="327"/>
        </w:trPr>
        <w:tc>
          <w:tcPr>
            <w:tcW w:w="1804" w:type="dxa"/>
            <w:vMerge/>
            <w:tcBorders>
              <w:top w:val="single" w:sz="4" w:space="0" w:color="auto"/>
              <w:left w:val="nil"/>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p>
        </w:tc>
        <w:tc>
          <w:tcPr>
            <w:tcW w:w="2084"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W</w:t>
            </w:r>
            <w:r w:rsidRPr="003D1DC8">
              <w:rPr>
                <w:rFonts w:ascii="仿宋_GB2312" w:eastAsia="仿宋_GB2312" w:hAnsi="宋体" w:cs="宋体" w:hint="eastAsia"/>
                <w:kern w:val="0"/>
                <w:szCs w:val="21"/>
              </w:rPr>
              <w:t>团队</w:t>
            </w:r>
          </w:p>
        </w:tc>
        <w:tc>
          <w:tcPr>
            <w:tcW w:w="1528" w:type="dxa"/>
            <w:vMerge/>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p>
        </w:tc>
        <w:tc>
          <w:tcPr>
            <w:tcW w:w="1805"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优秀奖</w:t>
            </w:r>
          </w:p>
        </w:tc>
        <w:tc>
          <w:tcPr>
            <w:tcW w:w="1805" w:type="dxa"/>
            <w:vMerge/>
            <w:tcBorders>
              <w:top w:val="single" w:sz="4" w:space="0" w:color="auto"/>
              <w:left w:val="single" w:sz="4" w:space="0" w:color="auto"/>
              <w:bottom w:val="single" w:sz="4" w:space="0" w:color="auto"/>
              <w:right w:val="nil"/>
            </w:tcBorders>
            <w:vAlign w:val="center"/>
          </w:tcPr>
          <w:p w:rsidR="002F74FE" w:rsidRDefault="002F74FE" w:rsidP="0089066B">
            <w:pPr>
              <w:rPr>
                <w:rFonts w:ascii="Calibri" w:hAnsi="Calibri"/>
              </w:rPr>
            </w:pPr>
          </w:p>
        </w:tc>
      </w:tr>
      <w:tr w:rsidR="002F74FE" w:rsidTr="0089066B">
        <w:trPr>
          <w:trHeight w:hRule="exact" w:val="454"/>
        </w:trPr>
        <w:tc>
          <w:tcPr>
            <w:tcW w:w="1804" w:type="dxa"/>
            <w:vMerge/>
            <w:tcBorders>
              <w:top w:val="single" w:sz="4" w:space="0" w:color="auto"/>
              <w:left w:val="nil"/>
              <w:bottom w:val="single" w:sz="4" w:space="0" w:color="auto"/>
              <w:right w:val="single" w:sz="4" w:space="0" w:color="auto"/>
            </w:tcBorders>
            <w:shd w:val="clear" w:color="auto" w:fill="8DB3E2"/>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p>
        </w:tc>
        <w:tc>
          <w:tcPr>
            <w:tcW w:w="2084"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1234</w:t>
            </w:r>
            <w:r w:rsidRPr="003D1DC8">
              <w:rPr>
                <w:rFonts w:ascii="仿宋_GB2312" w:eastAsia="仿宋_GB2312" w:hAnsi="宋体" w:cs="宋体" w:hint="eastAsia"/>
                <w:kern w:val="0"/>
                <w:szCs w:val="21"/>
              </w:rPr>
              <w:t>团队</w:t>
            </w:r>
          </w:p>
        </w:tc>
        <w:tc>
          <w:tcPr>
            <w:tcW w:w="1528"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人文社科系</w:t>
            </w:r>
          </w:p>
        </w:tc>
        <w:tc>
          <w:tcPr>
            <w:tcW w:w="1805"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优秀奖</w:t>
            </w:r>
          </w:p>
        </w:tc>
        <w:tc>
          <w:tcPr>
            <w:tcW w:w="1805" w:type="dxa"/>
            <w:vMerge/>
            <w:tcBorders>
              <w:top w:val="single" w:sz="4" w:space="0" w:color="auto"/>
              <w:left w:val="single" w:sz="4" w:space="0" w:color="auto"/>
              <w:bottom w:val="single" w:sz="4" w:space="0" w:color="auto"/>
              <w:right w:val="nil"/>
            </w:tcBorders>
            <w:vAlign w:val="center"/>
          </w:tcPr>
          <w:p w:rsidR="002F74FE" w:rsidRDefault="002F74FE" w:rsidP="0089066B">
            <w:pPr>
              <w:rPr>
                <w:rFonts w:ascii="Calibri" w:hAnsi="Calibri"/>
              </w:rPr>
            </w:pPr>
          </w:p>
        </w:tc>
      </w:tr>
      <w:tr w:rsidR="002F74FE" w:rsidTr="0089066B">
        <w:trPr>
          <w:trHeight w:hRule="exact" w:val="454"/>
        </w:trPr>
        <w:tc>
          <w:tcPr>
            <w:tcW w:w="1804" w:type="dxa"/>
            <w:vMerge w:val="restart"/>
            <w:tcBorders>
              <w:top w:val="single" w:sz="4" w:space="0" w:color="auto"/>
              <w:left w:val="nil"/>
              <w:bottom w:val="single" w:sz="4" w:space="0" w:color="auto"/>
              <w:right w:val="single" w:sz="4" w:space="0" w:color="auto"/>
            </w:tcBorders>
            <w:shd w:val="clear" w:color="auto" w:fill="8DB3E2"/>
            <w:vAlign w:val="center"/>
          </w:tcPr>
          <w:p w:rsidR="002F74FE" w:rsidRPr="00534085" w:rsidRDefault="002F74FE" w:rsidP="0089066B">
            <w:pPr>
              <w:widowControl/>
              <w:spacing w:line="240" w:lineRule="exact"/>
              <w:jc w:val="center"/>
              <w:rPr>
                <w:rFonts w:ascii="仿宋_GB2312" w:eastAsia="仿宋_GB2312" w:hAnsi="宋体" w:cs="宋体"/>
                <w:kern w:val="0"/>
                <w:szCs w:val="21"/>
              </w:rPr>
            </w:pPr>
            <w:r w:rsidRPr="00534085">
              <w:rPr>
                <w:rFonts w:ascii="仿宋_GB2312" w:eastAsia="仿宋_GB2312" w:hAnsi="宋体" w:cs="宋体" w:hint="eastAsia"/>
                <w:kern w:val="0"/>
                <w:szCs w:val="21"/>
              </w:rPr>
              <w:t>学院首届大学生</w:t>
            </w:r>
          </w:p>
          <w:p w:rsidR="002F74FE" w:rsidRDefault="002F74FE" w:rsidP="0089066B">
            <w:pPr>
              <w:widowControl/>
              <w:spacing w:line="240" w:lineRule="exact"/>
              <w:jc w:val="center"/>
            </w:pPr>
            <w:r w:rsidRPr="00534085">
              <w:rPr>
                <w:rFonts w:ascii="仿宋_GB2312" w:eastAsia="仿宋_GB2312" w:hAnsi="宋体" w:cs="宋体" w:hint="eastAsia"/>
                <w:kern w:val="0"/>
                <w:szCs w:val="21"/>
              </w:rPr>
              <w:t>创新创业大赛</w:t>
            </w:r>
          </w:p>
        </w:tc>
        <w:tc>
          <w:tcPr>
            <w:tcW w:w="2084"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Alligator</w:t>
            </w:r>
            <w:r w:rsidRPr="003D1DC8">
              <w:rPr>
                <w:rFonts w:ascii="仿宋_GB2312" w:eastAsia="仿宋_GB2312" w:hAnsi="宋体" w:cs="宋体" w:hint="eastAsia"/>
                <w:kern w:val="0"/>
                <w:szCs w:val="21"/>
              </w:rPr>
              <w:t>创业小组</w:t>
            </w:r>
          </w:p>
        </w:tc>
        <w:tc>
          <w:tcPr>
            <w:tcW w:w="1528"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外语系</w:t>
            </w:r>
          </w:p>
        </w:tc>
        <w:tc>
          <w:tcPr>
            <w:tcW w:w="1805"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一等奖</w:t>
            </w:r>
          </w:p>
        </w:tc>
        <w:tc>
          <w:tcPr>
            <w:tcW w:w="1805" w:type="dxa"/>
            <w:vMerge w:val="restart"/>
            <w:tcBorders>
              <w:top w:val="single" w:sz="4" w:space="0" w:color="auto"/>
              <w:left w:val="single" w:sz="4" w:space="0" w:color="auto"/>
              <w:bottom w:val="single" w:sz="4" w:space="0" w:color="auto"/>
              <w:right w:val="nil"/>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院级</w:t>
            </w:r>
          </w:p>
        </w:tc>
      </w:tr>
      <w:tr w:rsidR="002F74FE" w:rsidTr="0089066B">
        <w:trPr>
          <w:trHeight w:hRule="exact" w:val="454"/>
        </w:trPr>
        <w:tc>
          <w:tcPr>
            <w:tcW w:w="1804" w:type="dxa"/>
            <w:vMerge/>
            <w:tcBorders>
              <w:top w:val="single" w:sz="4" w:space="0" w:color="auto"/>
              <w:left w:val="nil"/>
              <w:bottom w:val="single" w:sz="4" w:space="0" w:color="auto"/>
              <w:right w:val="single" w:sz="4" w:space="0" w:color="auto"/>
            </w:tcBorders>
            <w:shd w:val="clear" w:color="auto" w:fill="8DB3E2"/>
            <w:vAlign w:val="center"/>
          </w:tcPr>
          <w:p w:rsidR="002F74FE" w:rsidRDefault="002F74FE" w:rsidP="0089066B">
            <w:pPr>
              <w:rPr>
                <w:rFonts w:ascii="Calibri" w:hAnsi="Calibri"/>
              </w:rPr>
            </w:pPr>
          </w:p>
        </w:tc>
        <w:tc>
          <w:tcPr>
            <w:tcW w:w="2084"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1234</w:t>
            </w:r>
            <w:r w:rsidRPr="003D1DC8">
              <w:rPr>
                <w:rFonts w:ascii="仿宋_GB2312" w:eastAsia="仿宋_GB2312" w:hAnsi="宋体" w:cs="宋体" w:hint="eastAsia"/>
                <w:kern w:val="0"/>
                <w:szCs w:val="21"/>
              </w:rPr>
              <w:t>团队</w:t>
            </w:r>
          </w:p>
        </w:tc>
        <w:tc>
          <w:tcPr>
            <w:tcW w:w="1528"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人文社科系</w:t>
            </w:r>
          </w:p>
        </w:tc>
        <w:tc>
          <w:tcPr>
            <w:tcW w:w="1805"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二等奖</w:t>
            </w:r>
          </w:p>
        </w:tc>
        <w:tc>
          <w:tcPr>
            <w:tcW w:w="1805" w:type="dxa"/>
            <w:vMerge/>
            <w:tcBorders>
              <w:top w:val="single" w:sz="4" w:space="0" w:color="auto"/>
              <w:left w:val="single" w:sz="4" w:space="0" w:color="auto"/>
              <w:bottom w:val="single" w:sz="4" w:space="0" w:color="auto"/>
              <w:right w:val="nil"/>
            </w:tcBorders>
            <w:vAlign w:val="center"/>
          </w:tcPr>
          <w:p w:rsidR="002F74FE" w:rsidRPr="003D1DC8" w:rsidRDefault="002F74FE" w:rsidP="0089066B">
            <w:pPr>
              <w:widowControl/>
              <w:spacing w:line="240" w:lineRule="exact"/>
              <w:rPr>
                <w:rFonts w:ascii="仿宋_GB2312" w:eastAsia="仿宋_GB2312" w:hAnsi="宋体" w:cs="宋体"/>
                <w:kern w:val="0"/>
                <w:szCs w:val="21"/>
              </w:rPr>
            </w:pPr>
          </w:p>
        </w:tc>
      </w:tr>
      <w:tr w:rsidR="002F74FE" w:rsidTr="0089066B">
        <w:trPr>
          <w:trHeight w:hRule="exact" w:val="454"/>
        </w:trPr>
        <w:tc>
          <w:tcPr>
            <w:tcW w:w="1804" w:type="dxa"/>
            <w:vMerge/>
            <w:tcBorders>
              <w:top w:val="single" w:sz="4" w:space="0" w:color="auto"/>
              <w:left w:val="nil"/>
              <w:bottom w:val="single" w:sz="4" w:space="0" w:color="auto"/>
              <w:right w:val="single" w:sz="4" w:space="0" w:color="auto"/>
            </w:tcBorders>
            <w:shd w:val="clear" w:color="auto" w:fill="8DB3E2"/>
            <w:vAlign w:val="center"/>
          </w:tcPr>
          <w:p w:rsidR="002F74FE" w:rsidRDefault="002F74FE" w:rsidP="0089066B">
            <w:pPr>
              <w:rPr>
                <w:rFonts w:ascii="Calibri" w:hAnsi="Calibri"/>
              </w:rPr>
            </w:pPr>
          </w:p>
        </w:tc>
        <w:tc>
          <w:tcPr>
            <w:tcW w:w="2084"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粤东科创团队</w:t>
            </w:r>
          </w:p>
        </w:tc>
        <w:tc>
          <w:tcPr>
            <w:tcW w:w="1528"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机电工程系</w:t>
            </w:r>
          </w:p>
        </w:tc>
        <w:tc>
          <w:tcPr>
            <w:tcW w:w="1805"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二等奖</w:t>
            </w:r>
          </w:p>
        </w:tc>
        <w:tc>
          <w:tcPr>
            <w:tcW w:w="1805" w:type="dxa"/>
            <w:vMerge/>
            <w:tcBorders>
              <w:top w:val="single" w:sz="4" w:space="0" w:color="auto"/>
              <w:left w:val="single" w:sz="4" w:space="0" w:color="auto"/>
              <w:bottom w:val="single" w:sz="4" w:space="0" w:color="auto"/>
              <w:right w:val="nil"/>
            </w:tcBorders>
            <w:vAlign w:val="center"/>
          </w:tcPr>
          <w:p w:rsidR="002F74FE" w:rsidRPr="003D1DC8" w:rsidRDefault="002F74FE" w:rsidP="0089066B">
            <w:pPr>
              <w:widowControl/>
              <w:spacing w:line="240" w:lineRule="exact"/>
              <w:rPr>
                <w:rFonts w:ascii="仿宋_GB2312" w:eastAsia="仿宋_GB2312" w:hAnsi="宋体" w:cs="宋体"/>
                <w:kern w:val="0"/>
                <w:szCs w:val="21"/>
              </w:rPr>
            </w:pPr>
          </w:p>
        </w:tc>
      </w:tr>
      <w:tr w:rsidR="002F74FE" w:rsidTr="0089066B">
        <w:trPr>
          <w:trHeight w:hRule="exact" w:val="454"/>
        </w:trPr>
        <w:tc>
          <w:tcPr>
            <w:tcW w:w="1804" w:type="dxa"/>
            <w:vMerge/>
            <w:tcBorders>
              <w:top w:val="single" w:sz="4" w:space="0" w:color="auto"/>
              <w:left w:val="nil"/>
              <w:bottom w:val="single" w:sz="4" w:space="0" w:color="auto"/>
              <w:right w:val="single" w:sz="4" w:space="0" w:color="auto"/>
            </w:tcBorders>
            <w:shd w:val="clear" w:color="auto" w:fill="8DB3E2"/>
            <w:vAlign w:val="center"/>
          </w:tcPr>
          <w:p w:rsidR="002F74FE" w:rsidRDefault="002F74FE" w:rsidP="0089066B">
            <w:pPr>
              <w:rPr>
                <w:rFonts w:ascii="Calibri" w:hAnsi="Calibri"/>
              </w:rPr>
            </w:pPr>
          </w:p>
        </w:tc>
        <w:tc>
          <w:tcPr>
            <w:tcW w:w="2084"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W</w:t>
            </w:r>
            <w:r w:rsidRPr="003D1DC8">
              <w:rPr>
                <w:rFonts w:ascii="仿宋_GB2312" w:eastAsia="仿宋_GB2312" w:hAnsi="宋体" w:cs="宋体" w:hint="eastAsia"/>
                <w:kern w:val="0"/>
                <w:szCs w:val="21"/>
              </w:rPr>
              <w:t>团队</w:t>
            </w:r>
          </w:p>
        </w:tc>
        <w:tc>
          <w:tcPr>
            <w:tcW w:w="1528" w:type="dxa"/>
            <w:vMerge w:val="restart"/>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外语系</w:t>
            </w:r>
          </w:p>
        </w:tc>
        <w:tc>
          <w:tcPr>
            <w:tcW w:w="1805"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三等奖</w:t>
            </w:r>
          </w:p>
        </w:tc>
        <w:tc>
          <w:tcPr>
            <w:tcW w:w="1805" w:type="dxa"/>
            <w:vMerge/>
            <w:tcBorders>
              <w:top w:val="single" w:sz="4" w:space="0" w:color="auto"/>
              <w:left w:val="single" w:sz="4" w:space="0" w:color="auto"/>
              <w:bottom w:val="single" w:sz="4" w:space="0" w:color="auto"/>
              <w:right w:val="nil"/>
            </w:tcBorders>
            <w:vAlign w:val="center"/>
          </w:tcPr>
          <w:p w:rsidR="002F74FE" w:rsidRPr="003D1DC8" w:rsidRDefault="002F74FE" w:rsidP="0089066B">
            <w:pPr>
              <w:widowControl/>
              <w:spacing w:line="240" w:lineRule="exact"/>
              <w:rPr>
                <w:rFonts w:ascii="仿宋_GB2312" w:eastAsia="仿宋_GB2312" w:hAnsi="宋体" w:cs="宋体"/>
                <w:kern w:val="0"/>
                <w:szCs w:val="21"/>
              </w:rPr>
            </w:pPr>
          </w:p>
        </w:tc>
      </w:tr>
      <w:tr w:rsidR="002F74FE" w:rsidTr="0089066B">
        <w:trPr>
          <w:trHeight w:hRule="exact" w:val="454"/>
        </w:trPr>
        <w:tc>
          <w:tcPr>
            <w:tcW w:w="1804" w:type="dxa"/>
            <w:vMerge/>
            <w:tcBorders>
              <w:top w:val="single" w:sz="4" w:space="0" w:color="auto"/>
              <w:left w:val="nil"/>
              <w:bottom w:val="single" w:sz="4" w:space="0" w:color="auto"/>
              <w:right w:val="single" w:sz="4" w:space="0" w:color="auto"/>
            </w:tcBorders>
            <w:shd w:val="clear" w:color="auto" w:fill="8DB3E2"/>
            <w:vAlign w:val="center"/>
          </w:tcPr>
          <w:p w:rsidR="002F74FE" w:rsidRDefault="002F74FE" w:rsidP="0089066B">
            <w:pPr>
              <w:rPr>
                <w:rFonts w:ascii="Calibri" w:hAnsi="Calibri"/>
              </w:rPr>
            </w:pPr>
          </w:p>
        </w:tc>
        <w:tc>
          <w:tcPr>
            <w:tcW w:w="2084"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汕职先锋团队</w:t>
            </w:r>
          </w:p>
        </w:tc>
        <w:tc>
          <w:tcPr>
            <w:tcW w:w="1528" w:type="dxa"/>
            <w:vMerge/>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rPr>
                <w:rFonts w:ascii="仿宋_GB2312" w:eastAsia="仿宋_GB2312" w:hAnsi="宋体" w:cs="宋体"/>
                <w:kern w:val="0"/>
                <w:szCs w:val="21"/>
              </w:rPr>
            </w:pPr>
          </w:p>
        </w:tc>
        <w:tc>
          <w:tcPr>
            <w:tcW w:w="1805"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三等奖</w:t>
            </w:r>
          </w:p>
        </w:tc>
        <w:tc>
          <w:tcPr>
            <w:tcW w:w="1805" w:type="dxa"/>
            <w:vMerge/>
            <w:tcBorders>
              <w:top w:val="single" w:sz="4" w:space="0" w:color="auto"/>
              <w:left w:val="single" w:sz="4" w:space="0" w:color="auto"/>
              <w:bottom w:val="single" w:sz="4" w:space="0" w:color="auto"/>
              <w:right w:val="nil"/>
            </w:tcBorders>
            <w:vAlign w:val="center"/>
          </w:tcPr>
          <w:p w:rsidR="002F74FE" w:rsidRPr="003D1DC8" w:rsidRDefault="002F74FE" w:rsidP="0089066B">
            <w:pPr>
              <w:widowControl/>
              <w:spacing w:line="240" w:lineRule="exact"/>
              <w:rPr>
                <w:rFonts w:ascii="仿宋_GB2312" w:eastAsia="仿宋_GB2312" w:hAnsi="宋体" w:cs="宋体"/>
                <w:kern w:val="0"/>
                <w:szCs w:val="21"/>
              </w:rPr>
            </w:pPr>
          </w:p>
        </w:tc>
      </w:tr>
      <w:tr w:rsidR="002F74FE" w:rsidTr="0089066B">
        <w:trPr>
          <w:trHeight w:hRule="exact" w:val="454"/>
        </w:trPr>
        <w:tc>
          <w:tcPr>
            <w:tcW w:w="1804" w:type="dxa"/>
            <w:vMerge/>
            <w:tcBorders>
              <w:top w:val="single" w:sz="4" w:space="0" w:color="auto"/>
              <w:left w:val="nil"/>
              <w:bottom w:val="single" w:sz="4" w:space="0" w:color="auto"/>
              <w:right w:val="single" w:sz="4" w:space="0" w:color="auto"/>
            </w:tcBorders>
            <w:shd w:val="clear" w:color="auto" w:fill="8DB3E2"/>
            <w:vAlign w:val="center"/>
          </w:tcPr>
          <w:p w:rsidR="002F74FE" w:rsidRDefault="002F74FE" w:rsidP="0089066B">
            <w:pPr>
              <w:rPr>
                <w:rFonts w:ascii="Calibri" w:hAnsi="Calibri"/>
              </w:rPr>
            </w:pPr>
          </w:p>
        </w:tc>
        <w:tc>
          <w:tcPr>
            <w:tcW w:w="2084"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我们在浪里团队</w:t>
            </w:r>
          </w:p>
        </w:tc>
        <w:tc>
          <w:tcPr>
            <w:tcW w:w="1528"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艺术体育系</w:t>
            </w:r>
          </w:p>
        </w:tc>
        <w:tc>
          <w:tcPr>
            <w:tcW w:w="1805"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三等奖</w:t>
            </w:r>
          </w:p>
        </w:tc>
        <w:tc>
          <w:tcPr>
            <w:tcW w:w="1805" w:type="dxa"/>
            <w:vMerge/>
            <w:tcBorders>
              <w:top w:val="single" w:sz="4" w:space="0" w:color="auto"/>
              <w:left w:val="single" w:sz="4" w:space="0" w:color="auto"/>
              <w:bottom w:val="single" w:sz="4" w:space="0" w:color="auto"/>
              <w:right w:val="nil"/>
            </w:tcBorders>
            <w:vAlign w:val="center"/>
          </w:tcPr>
          <w:p w:rsidR="002F74FE" w:rsidRPr="003D1DC8" w:rsidRDefault="002F74FE" w:rsidP="0089066B">
            <w:pPr>
              <w:widowControl/>
              <w:spacing w:line="240" w:lineRule="exact"/>
              <w:rPr>
                <w:rFonts w:ascii="仿宋_GB2312" w:eastAsia="仿宋_GB2312" w:hAnsi="宋体" w:cs="宋体"/>
                <w:kern w:val="0"/>
                <w:szCs w:val="21"/>
              </w:rPr>
            </w:pPr>
          </w:p>
        </w:tc>
      </w:tr>
      <w:tr w:rsidR="002F74FE" w:rsidTr="0089066B">
        <w:trPr>
          <w:trHeight w:hRule="exact" w:val="454"/>
        </w:trPr>
        <w:tc>
          <w:tcPr>
            <w:tcW w:w="1804" w:type="dxa"/>
            <w:vMerge/>
            <w:tcBorders>
              <w:top w:val="single" w:sz="4" w:space="0" w:color="auto"/>
              <w:left w:val="nil"/>
              <w:bottom w:val="single" w:sz="4" w:space="0" w:color="auto"/>
              <w:right w:val="single" w:sz="4" w:space="0" w:color="auto"/>
            </w:tcBorders>
            <w:shd w:val="clear" w:color="auto" w:fill="8DB3E2"/>
            <w:vAlign w:val="center"/>
          </w:tcPr>
          <w:p w:rsidR="002F74FE" w:rsidRDefault="002F74FE" w:rsidP="0089066B">
            <w:pPr>
              <w:rPr>
                <w:rFonts w:ascii="Calibri" w:hAnsi="Calibri"/>
              </w:rPr>
            </w:pPr>
          </w:p>
        </w:tc>
        <w:tc>
          <w:tcPr>
            <w:tcW w:w="2084"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绿橘</w:t>
            </w:r>
            <w:r w:rsidRPr="003D1DC8">
              <w:rPr>
                <w:rFonts w:ascii="仿宋_GB2312" w:eastAsia="仿宋_GB2312" w:hAnsi="宋体" w:cs="宋体"/>
                <w:kern w:val="0"/>
                <w:szCs w:val="21"/>
              </w:rPr>
              <w:t>bang</w:t>
            </w:r>
            <w:r w:rsidRPr="003D1DC8">
              <w:rPr>
                <w:rFonts w:ascii="仿宋_GB2312" w:eastAsia="仿宋_GB2312" w:hAnsi="宋体" w:cs="宋体" w:hint="eastAsia"/>
                <w:kern w:val="0"/>
                <w:szCs w:val="21"/>
              </w:rPr>
              <w:t>团队</w:t>
            </w:r>
          </w:p>
        </w:tc>
        <w:tc>
          <w:tcPr>
            <w:tcW w:w="1528"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经济管理系</w:t>
            </w:r>
          </w:p>
        </w:tc>
        <w:tc>
          <w:tcPr>
            <w:tcW w:w="1805"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三等奖</w:t>
            </w:r>
          </w:p>
        </w:tc>
        <w:tc>
          <w:tcPr>
            <w:tcW w:w="1805" w:type="dxa"/>
            <w:vMerge/>
            <w:tcBorders>
              <w:top w:val="single" w:sz="4" w:space="0" w:color="auto"/>
              <w:left w:val="single" w:sz="4" w:space="0" w:color="auto"/>
              <w:bottom w:val="single" w:sz="4" w:space="0" w:color="auto"/>
              <w:right w:val="nil"/>
            </w:tcBorders>
            <w:vAlign w:val="center"/>
          </w:tcPr>
          <w:p w:rsidR="002F74FE" w:rsidRPr="003D1DC8" w:rsidRDefault="002F74FE" w:rsidP="0089066B">
            <w:pPr>
              <w:widowControl/>
              <w:spacing w:line="240" w:lineRule="exact"/>
              <w:rPr>
                <w:rFonts w:ascii="仿宋_GB2312" w:eastAsia="仿宋_GB2312" w:hAnsi="宋体" w:cs="宋体"/>
                <w:kern w:val="0"/>
                <w:szCs w:val="21"/>
              </w:rPr>
            </w:pPr>
          </w:p>
        </w:tc>
      </w:tr>
      <w:tr w:rsidR="002F74FE" w:rsidTr="0089066B">
        <w:trPr>
          <w:trHeight w:hRule="exact" w:val="454"/>
        </w:trPr>
        <w:tc>
          <w:tcPr>
            <w:tcW w:w="1804" w:type="dxa"/>
            <w:vMerge/>
            <w:tcBorders>
              <w:top w:val="single" w:sz="4" w:space="0" w:color="auto"/>
              <w:left w:val="nil"/>
              <w:bottom w:val="single" w:sz="4" w:space="0" w:color="auto"/>
              <w:right w:val="single" w:sz="4" w:space="0" w:color="auto"/>
            </w:tcBorders>
            <w:shd w:val="clear" w:color="auto" w:fill="8DB3E2"/>
            <w:vAlign w:val="center"/>
          </w:tcPr>
          <w:p w:rsidR="002F74FE" w:rsidRDefault="002F74FE" w:rsidP="0089066B">
            <w:pPr>
              <w:rPr>
                <w:rFonts w:ascii="Calibri" w:hAnsi="Calibri"/>
              </w:rPr>
            </w:pPr>
          </w:p>
        </w:tc>
        <w:tc>
          <w:tcPr>
            <w:tcW w:w="2084"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kern w:val="0"/>
                <w:szCs w:val="21"/>
              </w:rPr>
              <w:t>e</w:t>
            </w:r>
            <w:r w:rsidRPr="003D1DC8">
              <w:rPr>
                <w:rFonts w:ascii="仿宋_GB2312" w:eastAsia="仿宋_GB2312" w:hAnsi="宋体" w:cs="宋体" w:hint="eastAsia"/>
                <w:kern w:val="0"/>
                <w:szCs w:val="21"/>
              </w:rPr>
              <w:t>起筑梦创业队</w:t>
            </w:r>
          </w:p>
        </w:tc>
        <w:tc>
          <w:tcPr>
            <w:tcW w:w="1528"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学前教育系</w:t>
            </w:r>
          </w:p>
        </w:tc>
        <w:tc>
          <w:tcPr>
            <w:tcW w:w="1805" w:type="dxa"/>
            <w:tcBorders>
              <w:top w:val="single" w:sz="4" w:space="0" w:color="auto"/>
              <w:left w:val="single" w:sz="4" w:space="0" w:color="auto"/>
              <w:bottom w:val="single" w:sz="4" w:space="0" w:color="auto"/>
              <w:right w:val="single" w:sz="4" w:space="0" w:color="auto"/>
            </w:tcBorders>
            <w:vAlign w:val="center"/>
          </w:tcPr>
          <w:p w:rsidR="002F74FE" w:rsidRPr="003D1DC8" w:rsidRDefault="002F74FE" w:rsidP="0089066B">
            <w:pPr>
              <w:widowControl/>
              <w:spacing w:line="240" w:lineRule="exact"/>
              <w:jc w:val="center"/>
              <w:rPr>
                <w:rFonts w:ascii="仿宋_GB2312" w:eastAsia="仿宋_GB2312" w:hAnsi="宋体" w:cs="宋体"/>
                <w:kern w:val="0"/>
                <w:szCs w:val="21"/>
              </w:rPr>
            </w:pPr>
            <w:r w:rsidRPr="003D1DC8">
              <w:rPr>
                <w:rFonts w:ascii="仿宋_GB2312" w:eastAsia="仿宋_GB2312" w:hAnsi="宋体" w:cs="宋体" w:hint="eastAsia"/>
                <w:kern w:val="0"/>
                <w:szCs w:val="21"/>
              </w:rPr>
              <w:t>三等奖</w:t>
            </w:r>
          </w:p>
        </w:tc>
        <w:tc>
          <w:tcPr>
            <w:tcW w:w="1805" w:type="dxa"/>
            <w:vMerge/>
            <w:tcBorders>
              <w:top w:val="single" w:sz="4" w:space="0" w:color="auto"/>
              <w:left w:val="single" w:sz="4" w:space="0" w:color="auto"/>
              <w:bottom w:val="single" w:sz="4" w:space="0" w:color="auto"/>
              <w:right w:val="nil"/>
            </w:tcBorders>
            <w:vAlign w:val="center"/>
          </w:tcPr>
          <w:p w:rsidR="002F74FE" w:rsidRPr="003D1DC8" w:rsidRDefault="002F74FE" w:rsidP="0089066B">
            <w:pPr>
              <w:widowControl/>
              <w:spacing w:line="240" w:lineRule="exact"/>
              <w:rPr>
                <w:rFonts w:ascii="仿宋_GB2312" w:eastAsia="仿宋_GB2312" w:hAnsi="宋体" w:cs="宋体"/>
                <w:kern w:val="0"/>
                <w:szCs w:val="21"/>
              </w:rPr>
            </w:pPr>
          </w:p>
        </w:tc>
      </w:tr>
    </w:tbl>
    <w:p w:rsidR="00377932" w:rsidRDefault="00377932"/>
    <w:sectPr w:rsidR="003779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932" w:rsidRPr="00392D9C" w:rsidRDefault="00377932" w:rsidP="002F74FE">
      <w:pPr>
        <w:rPr>
          <w:szCs w:val="20"/>
        </w:rPr>
      </w:pPr>
      <w:r>
        <w:separator/>
      </w:r>
    </w:p>
  </w:endnote>
  <w:endnote w:type="continuationSeparator" w:id="1">
    <w:p w:rsidR="00377932" w:rsidRPr="00392D9C" w:rsidRDefault="00377932" w:rsidP="002F74FE">
      <w:pPr>
        <w:rPr>
          <w:szCs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932" w:rsidRPr="00392D9C" w:rsidRDefault="00377932" w:rsidP="002F74FE">
      <w:pPr>
        <w:rPr>
          <w:szCs w:val="20"/>
        </w:rPr>
      </w:pPr>
      <w:r>
        <w:separator/>
      </w:r>
    </w:p>
  </w:footnote>
  <w:footnote w:type="continuationSeparator" w:id="1">
    <w:p w:rsidR="00377932" w:rsidRPr="00392D9C" w:rsidRDefault="00377932" w:rsidP="002F74FE">
      <w:pPr>
        <w:rPr>
          <w:szCs w:val="20"/>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74FE"/>
    <w:rsid w:val="002F74FE"/>
    <w:rsid w:val="003779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4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74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F74FE"/>
    <w:rPr>
      <w:sz w:val="18"/>
      <w:szCs w:val="18"/>
    </w:rPr>
  </w:style>
  <w:style w:type="paragraph" w:styleId="a4">
    <w:name w:val="footer"/>
    <w:basedOn w:val="a"/>
    <w:link w:val="Char0"/>
    <w:uiPriority w:val="99"/>
    <w:semiHidden/>
    <w:unhideWhenUsed/>
    <w:rsid w:val="002F74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F74F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Microsoft_Office_Excel_97-2003____4.xls"/><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oleObject" Target="embeddings/Microsoft_Office_Excel_97-2003____3.xls"/><Relationship Id="rId17" Type="http://schemas.openxmlformats.org/officeDocument/2006/relationships/chart" Target="charts/chart2.xml"/><Relationship Id="rId2" Type="http://schemas.openxmlformats.org/officeDocument/2006/relationships/settings" Target="settings.xml"/><Relationship Id="rId16" Type="http://schemas.openxmlformats.org/officeDocument/2006/relationships/chart" Target="charts/chart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oleObject" Target="embeddings/Microsoft_Office_Excel_97-2003____2.xls"/><Relationship Id="rId5" Type="http://schemas.openxmlformats.org/officeDocument/2006/relationships/endnotes" Target="endnotes.xml"/><Relationship Id="rId15" Type="http://schemas.openxmlformats.org/officeDocument/2006/relationships/oleObject" Target="embeddings/Microsoft_Office_Excel_97-2003____5.xls"/><Relationship Id="rId10" Type="http://schemas.openxmlformats.org/officeDocument/2006/relationships/oleObject" Target="embeddings/Microsoft_Office_Excel_97-2003____1.xls"/><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5.e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8476190476190524"/>
          <c:y val="0"/>
          <c:w val="0.77523809523809695"/>
          <c:h val="0.721830985915493"/>
        </c:manualLayout>
      </c:layout>
      <c:barChart>
        <c:barDir val="bar"/>
        <c:grouping val="clustered"/>
        <c:ser>
          <c:idx val="0"/>
          <c:order val="0"/>
          <c:spPr>
            <a:solidFill>
              <a:srgbClr val="1F497D">
                <a:lumMod val="60000"/>
                <a:lumOff val="40000"/>
                <a:alpha val="94000"/>
              </a:srgbClr>
            </a:solidFill>
            <a:effectLst>
              <a:outerShdw blurRad="50800" dist="38100" dir="2700000" algn="tl" rotWithShape="0">
                <a:prstClr val="black">
                  <a:alpha val="40000"/>
                </a:prstClr>
              </a:outerShdw>
            </a:effectLst>
          </c:spPr>
          <c:dPt>
            <c:idx val="4"/>
            <c:spPr>
              <a:solidFill>
                <a:schemeClr val="accent6">
                  <a:lumMod val="75000"/>
                  <a:alpha val="94000"/>
                </a:schemeClr>
              </a:solidFill>
              <a:effectLst>
                <a:outerShdw blurRad="50800" dist="38100" dir="2700000" algn="tl" rotWithShape="0">
                  <a:prstClr val="black">
                    <a:alpha val="40000"/>
                  </a:prstClr>
                </a:outerShdw>
              </a:effectLst>
            </c:spPr>
          </c:dPt>
          <c:dLbls>
            <c:showVal val="1"/>
          </c:dLbls>
          <c:cat>
            <c:strRef>
              <c:f>Sheet1!$A$1:$A$5</c:f>
              <c:strCache>
                <c:ptCount val="5"/>
                <c:pt idx="0">
                  <c:v>外语水平</c:v>
                </c:pt>
                <c:pt idx="1">
                  <c:v>计算机水平</c:v>
                </c:pt>
                <c:pt idx="2">
                  <c:v>专业知识</c:v>
                </c:pt>
                <c:pt idx="3">
                  <c:v>专业技能</c:v>
                </c:pt>
                <c:pt idx="4">
                  <c:v>知识水平总体评价</c:v>
                </c:pt>
              </c:strCache>
            </c:strRef>
          </c:cat>
          <c:val>
            <c:numRef>
              <c:f>Sheet1!$B$1:$B$5</c:f>
              <c:numCache>
                <c:formatCode>#,##0.00</c:formatCode>
                <c:ptCount val="5"/>
                <c:pt idx="0">
                  <c:v>3.6027027027027052</c:v>
                </c:pt>
                <c:pt idx="1">
                  <c:v>3.9288793103448216</c:v>
                </c:pt>
                <c:pt idx="2">
                  <c:v>3.9610666666666621</c:v>
                </c:pt>
                <c:pt idx="3">
                  <c:v>3.9642094017094034</c:v>
                </c:pt>
                <c:pt idx="4">
                  <c:v>4.1875761266747764</c:v>
                </c:pt>
              </c:numCache>
            </c:numRef>
          </c:val>
        </c:ser>
        <c:gapWidth val="100"/>
        <c:axId val="388151552"/>
        <c:axId val="388161536"/>
      </c:barChart>
      <c:catAx>
        <c:axId val="388151552"/>
        <c:scaling>
          <c:orientation val="minMax"/>
        </c:scaling>
        <c:axPos val="l"/>
        <c:numFmt formatCode="#,##0" sourceLinked="1"/>
        <c:tickLblPos val="nextTo"/>
        <c:txPr>
          <a:bodyPr/>
          <a:lstStyle/>
          <a:p>
            <a:pPr>
              <a:defRPr sz="632"/>
            </a:pPr>
            <a:endParaRPr lang="zh-CN"/>
          </a:p>
        </c:txPr>
        <c:crossAx val="388161536"/>
        <c:crosses val="autoZero"/>
        <c:auto val="1"/>
        <c:lblAlgn val="ctr"/>
        <c:lblOffset val="100"/>
      </c:catAx>
      <c:valAx>
        <c:axId val="388161536"/>
        <c:scaling>
          <c:orientation val="minMax"/>
        </c:scaling>
        <c:axPos val="b"/>
        <c:numFmt formatCode="#,##0.00" sourceLinked="1"/>
        <c:tickLblPos val="nextTo"/>
        <c:crossAx val="388151552"/>
        <c:crosses val="autoZero"/>
        <c:crossBetween val="between"/>
      </c:valAx>
    </c:plotArea>
    <c:plotVisOnly val="1"/>
    <c:dispBlanksAs val="gap"/>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8476190476190524"/>
          <c:y val="0"/>
          <c:w val="0.75047619047619063"/>
          <c:h val="0.78245614035087718"/>
        </c:manualLayout>
      </c:layout>
      <c:barChart>
        <c:barDir val="bar"/>
        <c:grouping val="clustered"/>
        <c:ser>
          <c:idx val="0"/>
          <c:order val="0"/>
          <c:spPr>
            <a:solidFill>
              <a:srgbClr val="1F497D">
                <a:lumMod val="60000"/>
                <a:lumOff val="40000"/>
                <a:alpha val="94000"/>
              </a:srgbClr>
            </a:solidFill>
            <a:effectLst>
              <a:outerShdw blurRad="50800" dist="38100" dir="2700000" algn="tl" rotWithShape="0">
                <a:prstClr val="black">
                  <a:alpha val="40000"/>
                </a:prstClr>
              </a:outerShdw>
            </a:effectLst>
          </c:spPr>
          <c:dPt>
            <c:idx val="6"/>
            <c:spPr>
              <a:solidFill>
                <a:schemeClr val="accent6">
                  <a:lumMod val="75000"/>
                  <a:alpha val="94000"/>
                </a:schemeClr>
              </a:solidFill>
              <a:effectLst>
                <a:outerShdw blurRad="50800" dist="38100" dir="2700000" algn="tl" rotWithShape="0">
                  <a:prstClr val="black">
                    <a:alpha val="40000"/>
                  </a:prstClr>
                </a:outerShdw>
              </a:effectLst>
            </c:spPr>
          </c:dPt>
          <c:dLbls>
            <c:showVal val="1"/>
          </c:dLbls>
          <c:cat>
            <c:strRef>
              <c:f>Sheet1!$A$1:$A$7</c:f>
              <c:strCache>
                <c:ptCount val="7"/>
                <c:pt idx="0">
                  <c:v>创新能力</c:v>
                </c:pt>
                <c:pt idx="1">
                  <c:v>组织管理能力</c:v>
                </c:pt>
                <c:pt idx="2">
                  <c:v>人际沟通能力</c:v>
                </c:pt>
                <c:pt idx="3">
                  <c:v>实践动手能力</c:v>
                </c:pt>
                <c:pt idx="4">
                  <c:v>团队协作能力</c:v>
                </c:pt>
                <c:pt idx="5">
                  <c:v>学习适应能力</c:v>
                </c:pt>
                <c:pt idx="6">
                  <c:v>个人能力总体评价</c:v>
                </c:pt>
              </c:strCache>
            </c:strRef>
          </c:cat>
          <c:val>
            <c:numRef>
              <c:f>Sheet1!$B$1:$B$7</c:f>
              <c:numCache>
                <c:formatCode>#,##0.00</c:formatCode>
                <c:ptCount val="7"/>
                <c:pt idx="0">
                  <c:v>3.8092672413793092</c:v>
                </c:pt>
                <c:pt idx="1">
                  <c:v>3.9373326191751508</c:v>
                </c:pt>
                <c:pt idx="2">
                  <c:v>4.1198721363878548</c:v>
                </c:pt>
                <c:pt idx="3">
                  <c:v>4.1242666666666485</c:v>
                </c:pt>
                <c:pt idx="4">
                  <c:v>4.1712145532370268</c:v>
                </c:pt>
                <c:pt idx="5">
                  <c:v>4.2184829059829063</c:v>
                </c:pt>
                <c:pt idx="6">
                  <c:v>4.2556390977443739</c:v>
                </c:pt>
              </c:numCache>
            </c:numRef>
          </c:val>
        </c:ser>
        <c:gapWidth val="100"/>
        <c:axId val="390872448"/>
        <c:axId val="390878336"/>
      </c:barChart>
      <c:catAx>
        <c:axId val="390872448"/>
        <c:scaling>
          <c:orientation val="minMax"/>
        </c:scaling>
        <c:axPos val="l"/>
        <c:numFmt formatCode="#,##0" sourceLinked="1"/>
        <c:tickLblPos val="nextTo"/>
        <c:txPr>
          <a:bodyPr/>
          <a:lstStyle/>
          <a:p>
            <a:pPr>
              <a:defRPr sz="627"/>
            </a:pPr>
            <a:endParaRPr lang="zh-CN"/>
          </a:p>
        </c:txPr>
        <c:crossAx val="390878336"/>
        <c:crosses val="autoZero"/>
        <c:auto val="1"/>
        <c:lblAlgn val="ctr"/>
        <c:lblOffset val="100"/>
      </c:catAx>
      <c:valAx>
        <c:axId val="390878336"/>
        <c:scaling>
          <c:orientation val="minMax"/>
        </c:scaling>
        <c:axPos val="b"/>
        <c:numFmt formatCode="#,##0.00" sourceLinked="1"/>
        <c:tickLblPos val="nextTo"/>
        <c:crossAx val="390872448"/>
        <c:crosses val="autoZero"/>
        <c:crossBetween val="between"/>
      </c:valAx>
    </c:plotArea>
    <c:plotVisOnly val="1"/>
    <c:dispBlanksAs val="gap"/>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0.05964</cdr:x>
      <cdr:y>0.82226</cdr:y>
    </cdr:from>
    <cdr:to>
      <cdr:x>0.84271</cdr:x>
      <cdr:y>0.94631</cdr:y>
    </cdr:to>
    <cdr:sp macro="" textlink="">
      <cdr:nvSpPr>
        <cdr:cNvPr id="2" name="TextBox 1"/>
        <cdr:cNvSpPr txBox="1"/>
      </cdr:nvSpPr>
      <cdr:spPr>
        <a:xfrm xmlns:a="http://schemas.openxmlformats.org/drawingml/2006/main">
          <a:off x="298256" y="2232122"/>
          <a:ext cx="3915833" cy="33674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zh-CN" altLang="zh-CN" sz="1100" b="1">
              <a:latin typeface="+mn-lt"/>
              <a:ea typeface="+mn-ea"/>
              <a:cs typeface="+mn-cs"/>
            </a:rPr>
            <a:t>图</a:t>
          </a:r>
          <a:r>
            <a:rPr lang="en-US" altLang="zh-CN" sz="1100" b="1">
              <a:latin typeface="+mn-lt"/>
              <a:ea typeface="+mn-ea"/>
              <a:cs typeface="+mn-cs"/>
            </a:rPr>
            <a:t>6-A17   </a:t>
          </a:r>
          <a:r>
            <a:rPr lang="zh-CN" altLang="en-US" sz="1100" b="1">
              <a:latin typeface="+mn-lt"/>
              <a:ea typeface="+mn-ea"/>
              <a:cs typeface="+mn-cs"/>
            </a:rPr>
            <a:t>企业</a:t>
          </a:r>
          <a:r>
            <a:rPr lang="en-US" altLang="zh-CN" sz="1100" b="1">
              <a:latin typeface="+mn-lt"/>
              <a:ea typeface="+mn-ea"/>
              <a:cs typeface="+mn-cs"/>
            </a:rPr>
            <a:t> </a:t>
          </a:r>
          <a:r>
            <a:rPr lang="zh-CN" altLang="zh-CN" sz="1100" b="1">
              <a:latin typeface="+mn-lt"/>
              <a:ea typeface="+mn-ea"/>
              <a:cs typeface="+mn-cs"/>
            </a:rPr>
            <a:t>对我院毕业生</a:t>
          </a:r>
          <a:r>
            <a:rPr lang="zh-CN" altLang="en-US" sz="1100" b="1">
              <a:latin typeface="+mn-lt"/>
              <a:ea typeface="+mn-ea"/>
              <a:cs typeface="+mn-cs"/>
            </a:rPr>
            <a:t>知识水平的评价</a:t>
          </a:r>
          <a:r>
            <a:rPr lang="zh-CN" altLang="zh-CN" sz="1100" b="1">
              <a:latin typeface="+mn-lt"/>
              <a:ea typeface="+mn-ea"/>
              <a:cs typeface="+mn-cs"/>
            </a:rPr>
            <a:t>（</a:t>
          </a:r>
          <a:r>
            <a:rPr lang="en-US" altLang="zh-CN" sz="1100" b="1">
              <a:latin typeface="+mn-lt"/>
              <a:ea typeface="+mn-ea"/>
              <a:cs typeface="+mn-cs"/>
            </a:rPr>
            <a:t>N=1872</a:t>
          </a:r>
          <a:r>
            <a:rPr lang="zh-CN" altLang="zh-CN" sz="1100" b="1">
              <a:latin typeface="+mn-lt"/>
              <a:ea typeface="+mn-ea"/>
              <a:cs typeface="+mn-cs"/>
            </a:rPr>
            <a:t>，</a:t>
          </a:r>
          <a:r>
            <a:rPr lang="en-US" altLang="zh-CN" sz="1100" b="1">
              <a:latin typeface="+mn-lt"/>
              <a:ea typeface="+mn-ea"/>
              <a:cs typeface="+mn-cs"/>
            </a:rPr>
            <a:t>Max=5</a:t>
          </a:r>
          <a:r>
            <a:rPr lang="zh-CN" altLang="zh-CN" sz="1100" b="1">
              <a:latin typeface="+mn-lt"/>
              <a:ea typeface="+mn-ea"/>
              <a:cs typeface="+mn-cs"/>
            </a:rPr>
            <a:t>）</a:t>
          </a:r>
          <a:endParaRPr lang="zh-CN" altLang="zh-CN" sz="1100">
            <a:latin typeface="+mn-lt"/>
            <a:ea typeface="+mn-ea"/>
            <a:cs typeface="+mn-cs"/>
          </a:endParaRPr>
        </a:p>
        <a:p xmlns:a="http://schemas.openxmlformats.org/drawingml/2006/main">
          <a:endParaRPr lang="zh-CN" alt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0.0885</cdr:x>
      <cdr:y>0.88605</cdr:y>
    </cdr:from>
    <cdr:to>
      <cdr:x>0.90043</cdr:x>
      <cdr:y>0.99291</cdr:y>
    </cdr:to>
    <cdr:sp macro="" textlink="">
      <cdr:nvSpPr>
        <cdr:cNvPr id="2" name="TextBox 1"/>
        <cdr:cNvSpPr txBox="1"/>
      </cdr:nvSpPr>
      <cdr:spPr>
        <a:xfrm xmlns:a="http://schemas.openxmlformats.org/drawingml/2006/main">
          <a:off x="442575" y="2405304"/>
          <a:ext cx="4060152" cy="29008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altLang="zh-CN" sz="1100" b="1">
              <a:latin typeface="+mn-lt"/>
              <a:ea typeface="+mn-ea"/>
              <a:cs typeface="+mn-cs"/>
            </a:rPr>
            <a:t>6-A17   </a:t>
          </a:r>
          <a:r>
            <a:rPr lang="zh-CN" altLang="zh-CN" sz="1100" b="1">
              <a:latin typeface="+mn-lt"/>
              <a:ea typeface="+mn-ea"/>
              <a:cs typeface="+mn-cs"/>
            </a:rPr>
            <a:t>企业</a:t>
          </a:r>
          <a:r>
            <a:rPr lang="en-US" altLang="zh-CN" sz="1100" b="1">
              <a:latin typeface="+mn-lt"/>
              <a:ea typeface="+mn-ea"/>
              <a:cs typeface="+mn-cs"/>
            </a:rPr>
            <a:t> </a:t>
          </a:r>
          <a:r>
            <a:rPr lang="zh-CN" altLang="zh-CN" sz="1100" b="1">
              <a:latin typeface="+mn-lt"/>
              <a:ea typeface="+mn-ea"/>
              <a:cs typeface="+mn-cs"/>
            </a:rPr>
            <a:t>对我院毕业生</a:t>
          </a:r>
          <a:r>
            <a:rPr lang="zh-CN" altLang="en-US" sz="1100" b="1">
              <a:latin typeface="+mn-lt"/>
              <a:ea typeface="+mn-ea"/>
              <a:cs typeface="+mn-cs"/>
            </a:rPr>
            <a:t>个人能力总体</a:t>
          </a:r>
          <a:r>
            <a:rPr lang="zh-CN" altLang="zh-CN" sz="1100" b="1">
              <a:latin typeface="+mn-lt"/>
              <a:ea typeface="+mn-ea"/>
              <a:cs typeface="+mn-cs"/>
            </a:rPr>
            <a:t>评价（</a:t>
          </a:r>
          <a:r>
            <a:rPr lang="en-US" altLang="zh-CN" sz="1100" b="1">
              <a:latin typeface="+mn-lt"/>
              <a:ea typeface="+mn-ea"/>
              <a:cs typeface="+mn-cs"/>
            </a:rPr>
            <a:t>N=1875</a:t>
          </a:r>
          <a:r>
            <a:rPr lang="zh-CN" altLang="zh-CN" sz="1100" b="1">
              <a:latin typeface="+mn-lt"/>
              <a:ea typeface="+mn-ea"/>
              <a:cs typeface="+mn-cs"/>
            </a:rPr>
            <a:t>，</a:t>
          </a:r>
          <a:r>
            <a:rPr lang="en-US" altLang="zh-CN" sz="1100" b="1">
              <a:latin typeface="+mn-lt"/>
              <a:ea typeface="+mn-ea"/>
              <a:cs typeface="+mn-cs"/>
            </a:rPr>
            <a:t>Max=5</a:t>
          </a:r>
          <a:r>
            <a:rPr lang="zh-CN" altLang="zh-CN" sz="1100" b="1">
              <a:latin typeface="+mn-lt"/>
              <a:ea typeface="+mn-ea"/>
              <a:cs typeface="+mn-cs"/>
            </a:rPr>
            <a:t>）</a:t>
          </a:r>
          <a:endParaRPr lang="zh-CN" altLang="zh-CN" sz="1100">
            <a:latin typeface="+mn-lt"/>
            <a:ea typeface="+mn-ea"/>
            <a:cs typeface="+mn-cs"/>
          </a:endParaRPr>
        </a:p>
        <a:p xmlns:a="http://schemas.openxmlformats.org/drawingml/2006/main">
          <a:endParaRPr lang="zh-CN" altLang="en-US" sz="11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2017-01-08T08:43:00Z</dcterms:created>
  <dcterms:modified xsi:type="dcterms:W3CDTF">2017-01-08T08:43:00Z</dcterms:modified>
</cp:coreProperties>
</file>