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3A0" w:rsidRPr="00D663A0" w:rsidRDefault="00D663A0" w:rsidP="00D663A0">
      <w:pPr>
        <w:spacing w:beforeLines="50" w:afterLines="50"/>
        <w:ind w:firstLineChars="194" w:firstLine="623"/>
        <w:rPr>
          <w:rFonts w:ascii="黑体" w:eastAsia="黑体" w:hint="eastAsia"/>
          <w:b/>
          <w:sz w:val="32"/>
          <w:szCs w:val="32"/>
        </w:rPr>
      </w:pPr>
      <w:r w:rsidRPr="00D663A0">
        <w:rPr>
          <w:rFonts w:ascii="黑体" w:eastAsia="黑体" w:hint="eastAsia"/>
          <w:b/>
          <w:sz w:val="32"/>
          <w:szCs w:val="32"/>
        </w:rPr>
        <w:t>应征入伍新生须知</w:t>
      </w:r>
    </w:p>
    <w:p w:rsidR="00D663A0" w:rsidRPr="00D663A0" w:rsidRDefault="00D663A0" w:rsidP="00D663A0">
      <w:pPr>
        <w:ind w:firstLineChars="200" w:firstLine="560"/>
        <w:rPr>
          <w:rFonts w:asciiTheme="minorEastAsia" w:eastAsiaTheme="minorEastAsia" w:hAnsiTheme="minorEastAsia" w:hint="eastAsia"/>
          <w:sz w:val="28"/>
          <w:szCs w:val="28"/>
        </w:rPr>
      </w:pPr>
      <w:r w:rsidRPr="00D663A0">
        <w:rPr>
          <w:rFonts w:asciiTheme="minorEastAsia" w:eastAsiaTheme="minorEastAsia" w:hAnsiTheme="minorEastAsia" w:hint="eastAsia"/>
          <w:sz w:val="28"/>
          <w:szCs w:val="28"/>
        </w:rPr>
        <w:t>根据国家关于《应征入伍普通高等学校录取新生保留入学资格及退役后入学办法 (试行)》的规定：入伍高校新生申请保留入学资格，应当由入伍高校新生本人（或者委托人）持高校录取通知书和身份证、高中毕业证到入伍地征兵办领取并填写《应征入伍普通高等学校录取新生保留入学资格申请表》，由县级以上征兵办加盖公章连同《入伍通知书》复印件以公函形式发送至相关高校招生部门。高校接到入伍高校新生申请入学资格的有关材料后，依法依规审核录取资格，办理保留入学资格手续并将保留入学资格的有关材料寄送相关县级征兵办，由征兵办将《保留入学资格通知书》送交入伍高校新生或受委托人。入伍高校新生在退役后2年内，可以在退役当年或者第2年高校新生入学期间持《保留入学资格通知书》和高校《录取通知书》到录取高校办理入学手续。</w:t>
      </w:r>
    </w:p>
    <w:p w:rsidR="00D663A0" w:rsidRPr="00D663A0" w:rsidRDefault="00D663A0" w:rsidP="00D663A0">
      <w:pPr>
        <w:ind w:firstLineChars="200" w:firstLine="560"/>
        <w:rPr>
          <w:rFonts w:asciiTheme="minorEastAsia" w:eastAsiaTheme="minorEastAsia" w:hAnsiTheme="minorEastAsia" w:hint="eastAsia"/>
          <w:sz w:val="28"/>
          <w:szCs w:val="28"/>
        </w:rPr>
      </w:pPr>
      <w:r w:rsidRPr="00D663A0">
        <w:rPr>
          <w:rFonts w:asciiTheme="minorEastAsia" w:eastAsiaTheme="minorEastAsia" w:hAnsiTheme="minorEastAsia" w:hint="eastAsia"/>
          <w:sz w:val="28"/>
          <w:szCs w:val="28"/>
        </w:rPr>
        <w:t>广东省应征入伍的高校新生请于</w:t>
      </w:r>
      <w:r w:rsidRPr="00D663A0">
        <w:rPr>
          <w:rFonts w:asciiTheme="minorEastAsia" w:eastAsiaTheme="minorEastAsia" w:hAnsiTheme="minorEastAsia" w:hint="eastAsia"/>
          <w:b/>
          <w:sz w:val="28"/>
          <w:szCs w:val="28"/>
        </w:rPr>
        <w:t>9月20日前</w:t>
      </w:r>
      <w:r w:rsidRPr="00D663A0">
        <w:rPr>
          <w:rFonts w:asciiTheme="minorEastAsia" w:eastAsiaTheme="minorEastAsia" w:hAnsiTheme="minorEastAsia" w:hint="eastAsia"/>
          <w:sz w:val="28"/>
          <w:szCs w:val="28"/>
        </w:rPr>
        <w:t>将应征入伍高校新生保留入学资格的各项资料通过EMS寄往：广东省汕头市金平区金园路23号汕头职业技术学院招生办公室，邮编：515041，电话：0754-88630402、88607737。若未按时上交保留入学资格等相关材料所造成的学籍注销等相应后果由新生自行负责。</w:t>
      </w:r>
    </w:p>
    <w:p w:rsidR="00383159" w:rsidRPr="00D663A0" w:rsidRDefault="00383159">
      <w:pPr>
        <w:rPr>
          <w:rFonts w:asciiTheme="minorEastAsia" w:eastAsiaTheme="minorEastAsia" w:hAnsiTheme="minorEastAsia"/>
          <w:sz w:val="28"/>
          <w:szCs w:val="28"/>
        </w:rPr>
      </w:pPr>
    </w:p>
    <w:sectPr w:rsidR="00383159" w:rsidRPr="00D663A0" w:rsidSect="003831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91" w:rsidRDefault="00966291" w:rsidP="00D663A0">
      <w:r>
        <w:separator/>
      </w:r>
    </w:p>
  </w:endnote>
  <w:endnote w:type="continuationSeparator" w:id="0">
    <w:p w:rsidR="00966291" w:rsidRDefault="00966291" w:rsidP="00D66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91" w:rsidRDefault="00966291" w:rsidP="00D663A0">
      <w:r>
        <w:separator/>
      </w:r>
    </w:p>
  </w:footnote>
  <w:footnote w:type="continuationSeparator" w:id="0">
    <w:p w:rsidR="00966291" w:rsidRDefault="00966291" w:rsidP="00D663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63A0"/>
    <w:rsid w:val="00383159"/>
    <w:rsid w:val="00966291"/>
    <w:rsid w:val="00D663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3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3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663A0"/>
    <w:rPr>
      <w:sz w:val="18"/>
      <w:szCs w:val="18"/>
    </w:rPr>
  </w:style>
  <w:style w:type="paragraph" w:styleId="a4">
    <w:name w:val="footer"/>
    <w:basedOn w:val="a"/>
    <w:link w:val="Char0"/>
    <w:uiPriority w:val="99"/>
    <w:semiHidden/>
    <w:unhideWhenUsed/>
    <w:rsid w:val="00D663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663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2016-09-09T01:41:00Z</dcterms:created>
  <dcterms:modified xsi:type="dcterms:W3CDTF">2016-09-09T01:41:00Z</dcterms:modified>
</cp:coreProperties>
</file>