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5DD" w:rsidRPr="00557880" w:rsidRDefault="00B165DD" w:rsidP="00B165DD">
      <w:pPr>
        <w:jc w:val="center"/>
        <w:rPr>
          <w:rFonts w:asciiTheme="minorEastAsia" w:hAnsiTheme="minorEastAsia"/>
          <w:b/>
          <w:sz w:val="52"/>
          <w:szCs w:val="52"/>
        </w:rPr>
      </w:pPr>
      <w:r w:rsidRPr="00557880">
        <w:rPr>
          <w:rFonts w:asciiTheme="minorEastAsia" w:hAnsiTheme="minorEastAsia" w:hint="eastAsia"/>
          <w:b/>
          <w:sz w:val="52"/>
          <w:szCs w:val="52"/>
        </w:rPr>
        <w:t>歌德电子书借阅机参数</w:t>
      </w:r>
    </w:p>
    <w:p w:rsidR="00B165DD" w:rsidRPr="00A75DC9" w:rsidRDefault="00B165DD" w:rsidP="00B165DD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A75DC9">
        <w:rPr>
          <w:rFonts w:ascii="宋体" w:eastAsia="宋体" w:hAnsi="宋体" w:hint="eastAsia"/>
          <w:sz w:val="24"/>
          <w:szCs w:val="24"/>
        </w:rPr>
        <w:t>1、具备必要的应用软件和管理系统平台，并与数据中心服务器系统进行数据交互，以完成系统平台升级、图书数据更新、图书下载借阅次数统计等等一系列功能。</w:t>
      </w:r>
    </w:p>
    <w:p w:rsidR="00B165DD" w:rsidRPr="00A75DC9" w:rsidRDefault="00B165DD" w:rsidP="00B165DD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A75DC9">
        <w:rPr>
          <w:rFonts w:ascii="宋体" w:eastAsia="宋体" w:hAnsi="宋体" w:hint="eastAsia"/>
          <w:sz w:val="24"/>
          <w:szCs w:val="24"/>
        </w:rPr>
        <w:t>2、电子书自助借阅机终端平台软件系统实现终端平台展示、图书资源管理、图书查询、借阅等功能模块。</w:t>
      </w:r>
    </w:p>
    <w:p w:rsidR="00B165DD" w:rsidRPr="00A75DC9" w:rsidRDefault="00B165DD" w:rsidP="00B165DD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A75DC9">
        <w:rPr>
          <w:rFonts w:ascii="宋体" w:eastAsia="宋体" w:hAnsi="宋体" w:hint="eastAsia"/>
          <w:sz w:val="24"/>
          <w:szCs w:val="24"/>
        </w:rPr>
        <w:t>3、智能管理。系统定时开关机，全网自动更新发布内容，管理系统实时监控，无需人员操作；强大的后台统计管理功能让您高枕无忧。</w:t>
      </w:r>
    </w:p>
    <w:p w:rsidR="00B165DD" w:rsidRPr="00A75DC9" w:rsidRDefault="00B165DD" w:rsidP="00B165DD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A75DC9">
        <w:rPr>
          <w:rFonts w:ascii="宋体" w:eastAsia="宋体" w:hAnsi="宋体" w:hint="eastAsia"/>
          <w:sz w:val="24"/>
          <w:szCs w:val="24"/>
        </w:rPr>
        <w:t>4、</w:t>
      </w:r>
      <w:r w:rsidRPr="00A75DC9">
        <w:rPr>
          <w:rFonts w:ascii="宋体" w:eastAsia="宋体" w:hAnsi="宋体"/>
          <w:sz w:val="24"/>
          <w:szCs w:val="24"/>
        </w:rPr>
        <w:t>电子图书自助借阅系统内置</w:t>
      </w:r>
      <w:r w:rsidRPr="00A75DC9">
        <w:rPr>
          <w:rFonts w:ascii="宋体" w:eastAsia="宋体" w:hAnsi="宋体" w:hint="eastAsia"/>
          <w:sz w:val="24"/>
          <w:szCs w:val="24"/>
        </w:rPr>
        <w:t>3000种最近三年的独家版权畅销书籍，每月远程自动更新150种最新图书。</w:t>
      </w:r>
    </w:p>
    <w:p w:rsidR="00B165DD" w:rsidRPr="00A75DC9" w:rsidRDefault="00B165DD" w:rsidP="00B165DD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A75DC9">
        <w:rPr>
          <w:rFonts w:ascii="宋体" w:eastAsia="宋体" w:hAnsi="宋体" w:hint="eastAsia"/>
          <w:sz w:val="24"/>
          <w:szCs w:val="24"/>
        </w:rPr>
        <w:t>5、二维码“扫一扫”即可轻松借阅正版电子图书，不用识别证件，无需输入密码，更不必交纳借书押金，触控屏幕，简单三步即可带走想看的书籍。</w:t>
      </w:r>
    </w:p>
    <w:p w:rsidR="00B165DD" w:rsidRPr="00A75DC9" w:rsidRDefault="00B165DD" w:rsidP="00B165DD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A75DC9">
        <w:rPr>
          <w:rFonts w:ascii="宋体" w:eastAsia="宋体" w:hAnsi="宋体" w:hint="eastAsia"/>
          <w:sz w:val="24"/>
          <w:szCs w:val="24"/>
        </w:rPr>
        <w:t>6、系统安装、调试、运行。负责安装调试数据，在规定期限内免费对数据库及相关软件系统的安装与调试，保证全套系统软硬件的良好运行。</w:t>
      </w:r>
    </w:p>
    <w:p w:rsidR="00B165DD" w:rsidRPr="00A75DC9" w:rsidRDefault="00B165DD" w:rsidP="00B165DD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A75DC9">
        <w:rPr>
          <w:rFonts w:ascii="宋体" w:eastAsia="宋体" w:hAnsi="宋体" w:hint="eastAsia"/>
          <w:sz w:val="24"/>
          <w:szCs w:val="24"/>
        </w:rPr>
        <w:t>7、售后服务方案。</w:t>
      </w:r>
    </w:p>
    <w:p w:rsidR="00B165DD" w:rsidRPr="00A75DC9" w:rsidRDefault="00B165DD" w:rsidP="00B165DD">
      <w:pPr>
        <w:ind w:firstLineChars="150" w:firstLine="360"/>
        <w:rPr>
          <w:rFonts w:ascii="宋体" w:eastAsia="宋体" w:hAnsi="宋体"/>
          <w:sz w:val="24"/>
          <w:szCs w:val="24"/>
        </w:rPr>
      </w:pPr>
      <w:r w:rsidRPr="00A75DC9">
        <w:rPr>
          <w:rFonts w:ascii="宋体" w:eastAsia="宋体" w:hAnsi="宋体" w:hint="eastAsia"/>
          <w:sz w:val="24"/>
          <w:szCs w:val="24"/>
        </w:rPr>
        <w:t>（1）用户培训</w:t>
      </w:r>
    </w:p>
    <w:p w:rsidR="00B165DD" w:rsidRPr="00A75DC9" w:rsidRDefault="00B165DD" w:rsidP="00B165DD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A75DC9">
        <w:rPr>
          <w:rFonts w:ascii="宋体" w:eastAsia="宋体" w:hAnsi="宋体" w:hint="eastAsia"/>
          <w:sz w:val="24"/>
          <w:szCs w:val="24"/>
        </w:rPr>
        <w:t>免费对用户管理人员进行软硬件的使用培训，并与图书馆一起对读者进行数字图书馆的使用培训，保证数字图书馆系统得到充分高效的使用，发挥最大的价值；</w:t>
      </w:r>
    </w:p>
    <w:p w:rsidR="00B165DD" w:rsidRPr="00A75DC9" w:rsidRDefault="00B165DD" w:rsidP="00B165DD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A75DC9">
        <w:rPr>
          <w:rFonts w:ascii="宋体" w:eastAsia="宋体" w:hAnsi="宋体" w:hint="eastAsia"/>
          <w:sz w:val="24"/>
          <w:szCs w:val="24"/>
        </w:rPr>
        <w:t>（2）技术援助</w:t>
      </w:r>
    </w:p>
    <w:p w:rsidR="00B165DD" w:rsidRPr="00A75DC9" w:rsidRDefault="00B165DD" w:rsidP="00B165DD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A75DC9">
        <w:rPr>
          <w:rFonts w:ascii="宋体" w:eastAsia="宋体" w:hAnsi="宋体" w:hint="eastAsia"/>
          <w:sz w:val="24"/>
          <w:szCs w:val="24"/>
        </w:rPr>
        <w:t>公司将安排专人对项目专项服务，从事不定期的预防性系统维护。对于一些小的技术问题，超星保证在4小时内提出技术解决方案予以援助。</w:t>
      </w:r>
    </w:p>
    <w:p w:rsidR="00B165DD" w:rsidRPr="00A75DC9" w:rsidRDefault="00B165DD" w:rsidP="00B165DD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A75DC9">
        <w:rPr>
          <w:rFonts w:ascii="宋体" w:eastAsia="宋体" w:hAnsi="宋体" w:hint="eastAsia"/>
          <w:sz w:val="24"/>
          <w:szCs w:val="24"/>
        </w:rPr>
        <w:t>（3）数据维护服务</w:t>
      </w:r>
    </w:p>
    <w:p w:rsidR="00B165DD" w:rsidRPr="00A75DC9" w:rsidRDefault="00B165DD" w:rsidP="00B165DD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A75DC9">
        <w:rPr>
          <w:rFonts w:ascii="宋体" w:eastAsia="宋体" w:hAnsi="宋体" w:hint="eastAsia"/>
          <w:sz w:val="24"/>
          <w:szCs w:val="24"/>
        </w:rPr>
        <w:t>对借阅机定期进行维护，对于出现重大问题，如果无法通过技术援助方式解决的话，将保证指派专门的技术工程师省会城市24小时内，其他城市48小时内到达现场解决问题，保证数字图书馆系统稳定运行；</w:t>
      </w:r>
    </w:p>
    <w:p w:rsidR="00B165DD" w:rsidRPr="00A75DC9" w:rsidRDefault="00B165DD" w:rsidP="00B165DD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A75DC9">
        <w:rPr>
          <w:rFonts w:ascii="宋体" w:eastAsia="宋体" w:hAnsi="宋体" w:hint="eastAsia"/>
          <w:sz w:val="24"/>
          <w:szCs w:val="24"/>
        </w:rPr>
        <w:t>（4）系统更新服务</w:t>
      </w:r>
    </w:p>
    <w:p w:rsidR="00B165DD" w:rsidRPr="00A75DC9" w:rsidRDefault="00B165DD" w:rsidP="00B165DD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A75DC9">
        <w:rPr>
          <w:rFonts w:ascii="宋体" w:eastAsia="宋体" w:hAnsi="宋体" w:hint="eastAsia"/>
          <w:sz w:val="24"/>
          <w:szCs w:val="24"/>
        </w:rPr>
        <w:t>考虑到数据使用的连续性，公司提供数据更新服务和硬件扩容升级服务；</w:t>
      </w:r>
    </w:p>
    <w:p w:rsidR="00B165DD" w:rsidRPr="00A75DC9" w:rsidRDefault="00B165DD" w:rsidP="00B165DD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A75DC9">
        <w:rPr>
          <w:rFonts w:ascii="宋体" w:eastAsia="宋体" w:hAnsi="宋体" w:hint="eastAsia"/>
          <w:sz w:val="24"/>
          <w:szCs w:val="24"/>
        </w:rPr>
        <w:t>（5）免费升级服务</w:t>
      </w:r>
    </w:p>
    <w:p w:rsidR="00B165DD" w:rsidRPr="00A75DC9" w:rsidRDefault="00B165DD" w:rsidP="00B165DD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A75DC9">
        <w:rPr>
          <w:rFonts w:ascii="宋体" w:eastAsia="宋体" w:hAnsi="宋体" w:hint="eastAsia"/>
          <w:sz w:val="24"/>
          <w:szCs w:val="24"/>
        </w:rPr>
        <w:t>对于数字图书馆核心的浏览器，保证免费提供升级服务。</w:t>
      </w:r>
    </w:p>
    <w:p w:rsidR="0054002A" w:rsidRPr="00B165DD" w:rsidRDefault="0054002A" w:rsidP="00B165DD">
      <w:pPr>
        <w:rPr>
          <w:szCs w:val="24"/>
        </w:rPr>
      </w:pPr>
    </w:p>
    <w:sectPr w:rsidR="0054002A" w:rsidRPr="00B165DD" w:rsidSect="00AF4B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704A" w:rsidRDefault="0025704A" w:rsidP="0054002A">
      <w:r>
        <w:separator/>
      </w:r>
    </w:p>
  </w:endnote>
  <w:endnote w:type="continuationSeparator" w:id="1">
    <w:p w:rsidR="0025704A" w:rsidRDefault="0025704A" w:rsidP="005400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704A" w:rsidRDefault="0025704A" w:rsidP="0054002A">
      <w:r>
        <w:separator/>
      </w:r>
    </w:p>
  </w:footnote>
  <w:footnote w:type="continuationSeparator" w:id="1">
    <w:p w:rsidR="0025704A" w:rsidRDefault="0025704A" w:rsidP="0054002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002A"/>
    <w:rsid w:val="000B052C"/>
    <w:rsid w:val="0025704A"/>
    <w:rsid w:val="00351744"/>
    <w:rsid w:val="0054002A"/>
    <w:rsid w:val="00555E73"/>
    <w:rsid w:val="00B165DD"/>
    <w:rsid w:val="00DC50B8"/>
    <w:rsid w:val="00DD2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5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400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4002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400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4002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107</Words>
  <Characters>611</Characters>
  <Application>Microsoft Office Word</Application>
  <DocSecurity>0</DocSecurity>
  <Lines>5</Lines>
  <Paragraphs>1</Paragraphs>
  <ScaleCrop>false</ScaleCrop>
  <Company>Sky123.Org</Company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2017-11-13T01:25:00Z</dcterms:created>
  <dcterms:modified xsi:type="dcterms:W3CDTF">2017-11-13T01:49:00Z</dcterms:modified>
</cp:coreProperties>
</file>