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41" w:rsidRPr="00C143A8" w:rsidRDefault="007B7A9E" w:rsidP="007B7A9E">
      <w:pPr>
        <w:jc w:val="center"/>
        <w:rPr>
          <w:b/>
          <w:sz w:val="32"/>
          <w:szCs w:val="32"/>
        </w:rPr>
      </w:pPr>
      <w:r w:rsidRPr="00C143A8">
        <w:rPr>
          <w:b/>
          <w:sz w:val="32"/>
          <w:szCs w:val="32"/>
        </w:rPr>
        <w:t>附件</w:t>
      </w:r>
      <w:r w:rsidRPr="00C143A8">
        <w:rPr>
          <w:rFonts w:hint="eastAsia"/>
          <w:b/>
          <w:sz w:val="32"/>
          <w:szCs w:val="32"/>
        </w:rPr>
        <w:t xml:space="preserve"> </w:t>
      </w:r>
      <w:r w:rsidRPr="00C143A8">
        <w:rPr>
          <w:rFonts w:hint="eastAsia"/>
          <w:b/>
          <w:sz w:val="32"/>
          <w:szCs w:val="32"/>
        </w:rPr>
        <w:t>嵌入式技术应用开发赛项设备采购报价表</w:t>
      </w:r>
    </w:p>
    <w:tbl>
      <w:tblPr>
        <w:tblW w:w="9084" w:type="dxa"/>
        <w:jc w:val="center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956"/>
        <w:gridCol w:w="2863"/>
        <w:gridCol w:w="992"/>
        <w:gridCol w:w="816"/>
        <w:gridCol w:w="1003"/>
        <w:gridCol w:w="851"/>
      </w:tblGrid>
      <w:tr w:rsidR="00C143A8" w:rsidRPr="00FB0787" w:rsidTr="00C143A8">
        <w:trPr>
          <w:trHeight w:val="222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物品名称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</w:p>
        </w:tc>
        <w:tc>
          <w:tcPr>
            <w:tcW w:w="816" w:type="dxa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143A8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单价</w:t>
            </w:r>
          </w:p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3A8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</w:p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（元）</w:t>
            </w:r>
          </w:p>
        </w:tc>
      </w:tr>
      <w:tr w:rsidR="00C143A8" w:rsidRPr="00FB0787" w:rsidTr="00C143A8">
        <w:trPr>
          <w:trHeight w:val="523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143A8" w:rsidRPr="00C143A8" w:rsidRDefault="00C143A8" w:rsidP="00C143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3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嵌入式系统综合应用创新实训开发装置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C143A8" w:rsidRPr="00C143A8" w:rsidRDefault="00C143A8" w:rsidP="00C143A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1、本装置是嵌入式技能大赛主体设备，完全满足赛项要求。装置预留有多种应用扩展接口，可与多种设备互联互通，可联网、组网控制，可作为多种教学平台使用，适用于单片机、传感器、嵌入式、物联网、机器人、汽车电子、移动互联与智能控制等电子信息大类相关专业教学实践应用。</w:t>
            </w:r>
          </w:p>
          <w:p w:rsidR="00C143A8" w:rsidRPr="00C143A8" w:rsidRDefault="00C143A8" w:rsidP="00C143A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2、本装置包含100万数控云台摄像头、码盘测速单元、现场总线通信单元、RFID射频通信模块、信息显示单元、智能循迹模块、OLED显示模块、电量监测单元、无线通信单元（支持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WiFi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ZigBee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/BLE/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LoRa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/NB-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IoT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）、离线式语音识别单元、红外通信单元、超声波、光照强度等多种传感器单元。</w:t>
            </w:r>
          </w:p>
          <w:p w:rsidR="00C143A8" w:rsidRPr="00FB0787" w:rsidRDefault="00C143A8" w:rsidP="00C143A8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3、本装置提供配套STM32F4开发资源包、离线式语音识别开发资源包、RFID开发资源包、Android应用开发资源包、图像识别与处理资源包等相关资源，可支持平台运动控制与自动纠正转速、传感器数据采集、视频采集与处理、</w:t>
            </w:r>
            <w:proofErr w:type="gram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二维码识别</w:t>
            </w:r>
            <w:proofErr w:type="gram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、车牌识别、颜色识别、红外控制、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WiFi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传输、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ZigBee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通信、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LoRa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通信、RFID射频识别、APP应用开发等功能。</w:t>
            </w:r>
          </w:p>
        </w:tc>
        <w:tc>
          <w:tcPr>
            <w:tcW w:w="816" w:type="dxa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B0787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143A8" w:rsidRPr="00FB0787" w:rsidTr="00C143A8">
        <w:trPr>
          <w:trHeight w:val="458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B07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智能移动机器人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:rsidR="00C143A8" w:rsidRPr="00C143A8" w:rsidRDefault="00C143A8" w:rsidP="00C143A8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1、本平台留有多种应用扩展接口，接轨世界技能大赛移动机器人项目，可与多种设备互联互通，可组网控制，可作为多种教学平台使用，适用于单片机、传感器、机器人、智能控制等教学实践应用。</w:t>
            </w:r>
          </w:p>
          <w:p w:rsidR="00C143A8" w:rsidRPr="00C143A8" w:rsidRDefault="00C143A8" w:rsidP="00C143A8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2、平台搭载机器视觉摄像头，拥有智能循迹单元、智能移动机器人运动控制单元、测速码盘模块、信息显示单元、电量监测单元、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WiFi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通信单元、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ZigBee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/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LoRa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通信单元、</w:t>
            </w: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超声波测距单元、光照强度检测单元、语音识别单元等组成元素。</w:t>
            </w:r>
          </w:p>
          <w:p w:rsidR="00C143A8" w:rsidRPr="00FB0787" w:rsidRDefault="00C143A8" w:rsidP="00C143A8">
            <w:pPr>
              <w:spacing w:line="240" w:lineRule="atLeas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3、平台提供配套开源硬件开发资源包、机器视觉识别开发资源包、Python开发资源包等相关资源，可完成智能移动机器人运动控制、传感器数据采集、机器视觉识别（颜色、图形识别）、红外通信、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WiFi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传输、</w:t>
            </w:r>
            <w:proofErr w:type="spellStart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ZigBee</w:t>
            </w:r>
            <w:proofErr w:type="spellEnd"/>
            <w:r w:rsidRPr="00C143A8">
              <w:rPr>
                <w:rFonts w:ascii="宋体" w:eastAsia="宋体" w:hAnsi="宋体" w:cs="Times New Roman" w:hint="eastAsia"/>
                <w:sz w:val="24"/>
                <w:szCs w:val="24"/>
              </w:rPr>
              <w:t>通信等功能。</w:t>
            </w:r>
          </w:p>
        </w:tc>
        <w:tc>
          <w:tcPr>
            <w:tcW w:w="816" w:type="dxa"/>
            <w:vAlign w:val="center"/>
          </w:tcPr>
          <w:p w:rsidR="00C143A8" w:rsidRPr="00FB0787" w:rsidRDefault="003E3D6E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143A8" w:rsidRPr="00FB0787" w:rsidTr="00C143A8">
        <w:trPr>
          <w:trHeight w:val="852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C143A8" w:rsidRPr="00C143A8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3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金额合计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万元</w:t>
            </w:r>
          </w:p>
        </w:tc>
      </w:tr>
      <w:tr w:rsidR="00C143A8" w:rsidRPr="00FB0787" w:rsidTr="00C143A8">
        <w:trPr>
          <w:trHeight w:val="694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C143A8" w:rsidRPr="00C143A8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C143A8" w:rsidRPr="00C143A8" w:rsidRDefault="00C143A8" w:rsidP="00C143A8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C143A8" w:rsidRPr="00FB0787" w:rsidRDefault="00C143A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143A8" w:rsidRPr="00FB0787" w:rsidTr="00440493">
        <w:trPr>
          <w:trHeight w:val="1508"/>
          <w:jc w:val="center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C143A8" w:rsidRPr="00C143A8" w:rsidRDefault="00C143A8" w:rsidP="00483A5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143A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报价单位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464838" w:rsidRDefault="00464838" w:rsidP="00483A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464838" w:rsidRDefault="00464838" w:rsidP="00483A5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C143A8" w:rsidRPr="00FB0787" w:rsidRDefault="00464838" w:rsidP="00483A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/>
                <w:sz w:val="24"/>
                <w:szCs w:val="24"/>
              </w:rPr>
              <w:t>（盖章）</w:t>
            </w:r>
          </w:p>
        </w:tc>
      </w:tr>
    </w:tbl>
    <w:p w:rsidR="007B7A9E" w:rsidRPr="007B7A9E" w:rsidRDefault="007B7A9E" w:rsidP="007B7A9E">
      <w:pPr>
        <w:jc w:val="left"/>
        <w:rPr>
          <w:sz w:val="28"/>
          <w:szCs w:val="28"/>
        </w:rPr>
      </w:pPr>
    </w:p>
    <w:sectPr w:rsidR="007B7A9E" w:rsidRPr="007B7A9E" w:rsidSect="00C143A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81" w:rsidRDefault="00D63A81" w:rsidP="003E3D6E">
      <w:r>
        <w:separator/>
      </w:r>
    </w:p>
  </w:endnote>
  <w:endnote w:type="continuationSeparator" w:id="0">
    <w:p w:rsidR="00D63A81" w:rsidRDefault="00D63A81" w:rsidP="003E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81" w:rsidRDefault="00D63A81" w:rsidP="003E3D6E">
      <w:r>
        <w:separator/>
      </w:r>
    </w:p>
  </w:footnote>
  <w:footnote w:type="continuationSeparator" w:id="0">
    <w:p w:rsidR="00D63A81" w:rsidRDefault="00D63A81" w:rsidP="003E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9E"/>
    <w:rsid w:val="00066041"/>
    <w:rsid w:val="003E3D6E"/>
    <w:rsid w:val="00464838"/>
    <w:rsid w:val="007B7A9E"/>
    <w:rsid w:val="00C143A8"/>
    <w:rsid w:val="00D6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759</Characters>
  <Application>Microsoft Office Word</Application>
  <DocSecurity>0</DocSecurity>
  <Lines>6</Lines>
  <Paragraphs>1</Paragraphs>
  <ScaleCrop>false</ScaleCrop>
  <Company>Www.PcGho.Com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2021-04-15T00:47:00Z</dcterms:created>
  <dcterms:modified xsi:type="dcterms:W3CDTF">2021-04-15T01:02:00Z</dcterms:modified>
</cp:coreProperties>
</file>