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C8A" w:rsidRDefault="00761C8A" w:rsidP="00761C8A">
      <w:pPr>
        <w:adjustRightInd w:val="0"/>
        <w:spacing w:line="600" w:lineRule="exact"/>
        <w:jc w:val="center"/>
        <w:rPr>
          <w:rFonts w:ascii="方正仿宋简体" w:eastAsia="方正仿宋简体" w:hAnsi="仿宋_GB2312" w:cs="仿宋_GB2312"/>
          <w:sz w:val="34"/>
          <w:szCs w:val="3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转发省妇联</w:t>
      </w:r>
      <w:r w:rsidRPr="00436EA1">
        <w:rPr>
          <w:rFonts w:ascii="方正小标宋简体" w:eastAsia="方正小标宋简体" w:hAnsi="方正小标宋简体" w:cs="方正小标宋简体" w:hint="eastAsia"/>
          <w:sz w:val="44"/>
          <w:szCs w:val="44"/>
        </w:rPr>
        <w:t>《关于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推荐2021年全国城乡妇女岗位建功先进个人（集体）</w:t>
      </w:r>
      <w:r w:rsidRPr="00436EA1">
        <w:rPr>
          <w:rFonts w:ascii="方正小标宋简体" w:eastAsia="方正小标宋简体" w:hAnsi="方正小标宋简体" w:cs="方正小标宋简体" w:hint="eastAsia"/>
          <w:sz w:val="44"/>
          <w:szCs w:val="44"/>
        </w:rPr>
        <w:t>的通知》</w:t>
      </w:r>
    </w:p>
    <w:p w:rsidR="00761C8A" w:rsidRDefault="00761C8A" w:rsidP="00761C8A">
      <w:pPr>
        <w:adjustRightInd w:val="0"/>
        <w:spacing w:line="600" w:lineRule="exact"/>
        <w:rPr>
          <w:rFonts w:ascii="方正仿宋简体" w:eastAsia="方正仿宋简体" w:hAnsi="仿宋_GB2312" w:cs="仿宋_GB2312"/>
          <w:sz w:val="34"/>
          <w:szCs w:val="34"/>
        </w:rPr>
      </w:pPr>
    </w:p>
    <w:p w:rsidR="00761C8A" w:rsidRPr="00666FC5" w:rsidRDefault="00761C8A" w:rsidP="00761C8A">
      <w:pPr>
        <w:adjustRightInd w:val="0"/>
        <w:spacing w:line="600" w:lineRule="exact"/>
        <w:rPr>
          <w:rFonts w:ascii="方正仿宋简体" w:eastAsia="方正仿宋简体" w:hAnsi="仿宋_GB2312" w:cs="仿宋_GB2312"/>
          <w:sz w:val="34"/>
          <w:szCs w:val="34"/>
        </w:rPr>
      </w:pPr>
      <w:r w:rsidRPr="00654D83">
        <w:rPr>
          <w:rFonts w:ascii="方正仿宋简体" w:eastAsia="方正仿宋简体" w:hAnsi="仿宋_GB2312" w:cs="仿宋_GB2312" w:hint="eastAsia"/>
          <w:sz w:val="34"/>
          <w:szCs w:val="34"/>
        </w:rPr>
        <w:t>各</w:t>
      </w:r>
      <w:r>
        <w:rPr>
          <w:rFonts w:ascii="方正仿宋简体" w:eastAsia="方正仿宋简体" w:hAnsi="仿宋_GB2312" w:cs="仿宋_GB2312" w:hint="eastAsia"/>
          <w:sz w:val="34"/>
          <w:szCs w:val="34"/>
        </w:rPr>
        <w:t>区（县）</w:t>
      </w:r>
      <w:r w:rsidRPr="00654D83">
        <w:rPr>
          <w:rFonts w:ascii="方正仿宋简体" w:eastAsia="方正仿宋简体" w:hAnsi="仿宋_GB2312" w:cs="仿宋_GB2312" w:hint="eastAsia"/>
          <w:sz w:val="34"/>
          <w:szCs w:val="34"/>
        </w:rPr>
        <w:t>妇联、</w:t>
      </w:r>
      <w:r>
        <w:rPr>
          <w:rFonts w:ascii="方正仿宋简体" w:eastAsia="方正仿宋简体" w:hAnsi="仿宋_GB2312" w:cs="仿宋_GB2312" w:hint="eastAsia"/>
          <w:sz w:val="34"/>
          <w:szCs w:val="34"/>
        </w:rPr>
        <w:t>市直各有关单位</w:t>
      </w:r>
      <w:r w:rsidRPr="00654D83">
        <w:rPr>
          <w:rFonts w:ascii="方正仿宋简体" w:eastAsia="方正仿宋简体" w:hAnsi="仿宋_GB2312" w:cs="仿宋_GB2312" w:hint="eastAsia"/>
          <w:sz w:val="34"/>
          <w:szCs w:val="34"/>
        </w:rPr>
        <w:t>：</w:t>
      </w:r>
    </w:p>
    <w:p w:rsidR="00761C8A" w:rsidRDefault="00761C8A" w:rsidP="00761C8A">
      <w:pPr>
        <w:adjustRightInd w:val="0"/>
        <w:spacing w:line="600" w:lineRule="exact"/>
        <w:ind w:firstLineChars="200" w:firstLine="680"/>
        <w:rPr>
          <w:rFonts w:ascii="方正仿宋简体" w:eastAsia="方正仿宋简体" w:hAnsi="仿宋_GB2312" w:cs="仿宋_GB2312"/>
          <w:sz w:val="34"/>
          <w:szCs w:val="34"/>
        </w:rPr>
      </w:pPr>
      <w:r>
        <w:rPr>
          <w:rFonts w:ascii="方正仿宋简体" w:eastAsia="方正仿宋简体" w:hAnsi="仿宋_GB2312" w:cs="仿宋_GB2312" w:hint="eastAsia"/>
          <w:sz w:val="34"/>
          <w:szCs w:val="34"/>
        </w:rPr>
        <w:t>根据《全国妇联办公厅关于开展2021年全国城乡妇女岗位建功先进个人（集体）评选表彰活动的通知》精神，全国妇联将于2021年3月对全国城乡妇女岗位建功先进个人（集体）进行表彰。表彰活动分配给我市的名额为：全国巾帼文明岗5个，全国巾帼建功标兵2个，全国巾帼建功先进集体1个</w:t>
      </w:r>
      <w:r w:rsidR="00D40A31">
        <w:rPr>
          <w:rFonts w:ascii="方正仿宋简体" w:eastAsia="方正仿宋简体" w:hAnsi="仿宋_GB2312" w:cs="仿宋_GB2312" w:hint="eastAsia"/>
          <w:sz w:val="34"/>
          <w:szCs w:val="34"/>
        </w:rPr>
        <w:t>。</w:t>
      </w:r>
    </w:p>
    <w:p w:rsidR="00761C8A" w:rsidRDefault="00761C8A" w:rsidP="00D40A31">
      <w:pPr>
        <w:adjustRightInd w:val="0"/>
        <w:spacing w:line="600" w:lineRule="exact"/>
        <w:ind w:firstLineChars="200" w:firstLine="680"/>
        <w:rPr>
          <w:rFonts w:ascii="方正仿宋简体" w:eastAsia="方正仿宋简体" w:hAnsi="仿宋_GB2312" w:cs="仿宋_GB2312"/>
          <w:sz w:val="34"/>
          <w:szCs w:val="34"/>
        </w:rPr>
      </w:pPr>
      <w:r>
        <w:rPr>
          <w:rFonts w:ascii="方正仿宋简体" w:eastAsia="方正仿宋简体" w:hAnsi="仿宋_GB2312" w:cs="仿宋_GB2312" w:hint="eastAsia"/>
          <w:sz w:val="34"/>
          <w:szCs w:val="34"/>
        </w:rPr>
        <w:t>现将《</w:t>
      </w:r>
      <w:r w:rsidRPr="00761C8A">
        <w:rPr>
          <w:rFonts w:ascii="方正仿宋简体" w:eastAsia="方正仿宋简体" w:hAnsi="仿宋_GB2312" w:cs="仿宋_GB2312" w:hint="eastAsia"/>
          <w:sz w:val="34"/>
          <w:szCs w:val="34"/>
        </w:rPr>
        <w:t>关于推荐2021年全国城乡妇女岗位建功先进个人（集体）的通知</w:t>
      </w:r>
      <w:r>
        <w:rPr>
          <w:rFonts w:ascii="方正仿宋简体" w:eastAsia="方正仿宋简体" w:hAnsi="仿宋_GB2312" w:cs="仿宋_GB2312" w:hint="eastAsia"/>
          <w:sz w:val="34"/>
          <w:szCs w:val="34"/>
        </w:rPr>
        <w:t>》（</w:t>
      </w:r>
      <w:proofErr w:type="gramStart"/>
      <w:r w:rsidRPr="00666FC5">
        <w:rPr>
          <w:rFonts w:ascii="方正仿宋简体" w:eastAsia="方正仿宋简体" w:hAnsi="仿宋_GB2312" w:cs="仿宋_GB2312" w:hint="eastAsia"/>
          <w:sz w:val="34"/>
          <w:szCs w:val="34"/>
        </w:rPr>
        <w:t>粤妇函〔2020〕</w:t>
      </w:r>
      <w:proofErr w:type="gramEnd"/>
      <w:r w:rsidRPr="00666FC5">
        <w:rPr>
          <w:rFonts w:ascii="方正仿宋简体" w:eastAsia="方正仿宋简体" w:hAnsi="仿宋_GB2312" w:cs="仿宋_GB2312" w:hint="eastAsia"/>
          <w:sz w:val="34"/>
          <w:szCs w:val="34"/>
        </w:rPr>
        <w:t>5</w:t>
      </w:r>
      <w:r>
        <w:rPr>
          <w:rFonts w:ascii="方正仿宋简体" w:eastAsia="方正仿宋简体" w:hAnsi="仿宋_GB2312" w:cs="仿宋_GB2312" w:hint="eastAsia"/>
          <w:sz w:val="34"/>
          <w:szCs w:val="34"/>
        </w:rPr>
        <w:t>6</w:t>
      </w:r>
      <w:r w:rsidRPr="00666FC5">
        <w:rPr>
          <w:rFonts w:ascii="方正仿宋简体" w:eastAsia="方正仿宋简体" w:hAnsi="仿宋_GB2312" w:cs="仿宋_GB2312" w:hint="eastAsia"/>
          <w:sz w:val="34"/>
          <w:szCs w:val="34"/>
        </w:rPr>
        <w:t>号</w:t>
      </w:r>
      <w:r>
        <w:rPr>
          <w:rFonts w:ascii="方正仿宋简体" w:eastAsia="方正仿宋简体" w:hAnsi="仿宋_GB2312" w:cs="仿宋_GB2312" w:hint="eastAsia"/>
          <w:sz w:val="34"/>
          <w:szCs w:val="34"/>
        </w:rPr>
        <w:t>）文件转发给你们，请各单位</w:t>
      </w:r>
      <w:r w:rsidR="00950ADC">
        <w:rPr>
          <w:rFonts w:ascii="方正仿宋简体" w:eastAsia="方正仿宋简体" w:hAnsi="仿宋_GB2312" w:cs="仿宋_GB2312" w:hint="eastAsia"/>
          <w:sz w:val="34"/>
          <w:szCs w:val="34"/>
        </w:rPr>
        <w:t>按照全国妇联通知要求</w:t>
      </w:r>
      <w:r w:rsidR="00E20016">
        <w:rPr>
          <w:rFonts w:ascii="方正仿宋简体" w:eastAsia="方正仿宋简体" w:hAnsi="仿宋_GB2312" w:cs="仿宋_GB2312" w:hint="eastAsia"/>
          <w:sz w:val="34"/>
          <w:szCs w:val="34"/>
        </w:rPr>
        <w:t>（特别是“原则上应已获得省级或行业系统收于的荣誉称号”要求）</w:t>
      </w:r>
      <w:r w:rsidR="00950ADC">
        <w:rPr>
          <w:rFonts w:ascii="方正仿宋简体" w:eastAsia="方正仿宋简体" w:hAnsi="仿宋_GB2312" w:cs="仿宋_GB2312" w:hint="eastAsia"/>
          <w:sz w:val="34"/>
          <w:szCs w:val="34"/>
        </w:rPr>
        <w:t>，认真做好推荐工作，</w:t>
      </w:r>
      <w:r w:rsidR="00D40A31">
        <w:rPr>
          <w:rFonts w:ascii="方正仿宋简体" w:eastAsia="方正仿宋简体" w:hAnsi="仿宋_GB2312" w:cs="仿宋_GB2312" w:hint="eastAsia"/>
          <w:sz w:val="34"/>
          <w:szCs w:val="34"/>
        </w:rPr>
        <w:t>并</w:t>
      </w:r>
      <w:r w:rsidRPr="00654D83">
        <w:rPr>
          <w:rFonts w:ascii="方正仿宋简体" w:eastAsia="方正仿宋简体" w:hAnsi="仿宋_GB2312" w:cs="仿宋_GB2312" w:hint="eastAsia"/>
          <w:sz w:val="34"/>
          <w:szCs w:val="34"/>
        </w:rPr>
        <w:t>于202</w:t>
      </w:r>
      <w:r>
        <w:rPr>
          <w:rFonts w:ascii="方正仿宋简体" w:eastAsia="方正仿宋简体" w:hAnsi="仿宋_GB2312" w:cs="仿宋_GB2312" w:hint="eastAsia"/>
          <w:sz w:val="34"/>
          <w:szCs w:val="34"/>
        </w:rPr>
        <w:t>1</w:t>
      </w:r>
      <w:r w:rsidRPr="00654D83">
        <w:rPr>
          <w:rFonts w:ascii="方正仿宋简体" w:eastAsia="方正仿宋简体" w:hAnsi="仿宋_GB2312" w:cs="仿宋_GB2312" w:hint="eastAsia"/>
          <w:sz w:val="34"/>
          <w:szCs w:val="34"/>
        </w:rPr>
        <w:t>年1月</w:t>
      </w:r>
      <w:r>
        <w:rPr>
          <w:rFonts w:ascii="方正仿宋简体" w:eastAsia="方正仿宋简体" w:hAnsi="仿宋_GB2312" w:cs="仿宋_GB2312" w:hint="eastAsia"/>
          <w:sz w:val="34"/>
          <w:szCs w:val="34"/>
        </w:rPr>
        <w:t>5</w:t>
      </w:r>
      <w:r w:rsidRPr="00654D83">
        <w:rPr>
          <w:rFonts w:ascii="方正仿宋简体" w:eastAsia="方正仿宋简体" w:hAnsi="仿宋_GB2312" w:cs="仿宋_GB2312" w:hint="eastAsia"/>
          <w:sz w:val="34"/>
          <w:szCs w:val="34"/>
        </w:rPr>
        <w:t>日</w:t>
      </w:r>
      <w:r>
        <w:rPr>
          <w:rFonts w:ascii="方正仿宋简体" w:eastAsia="方正仿宋简体" w:hAnsi="仿宋_GB2312" w:cs="仿宋_GB2312" w:hint="eastAsia"/>
          <w:sz w:val="34"/>
          <w:szCs w:val="34"/>
        </w:rPr>
        <w:t>上午下班</w:t>
      </w:r>
      <w:r w:rsidRPr="00654D83">
        <w:rPr>
          <w:rFonts w:ascii="方正仿宋简体" w:eastAsia="方正仿宋简体" w:hAnsi="仿宋_GB2312" w:cs="仿宋_GB2312" w:hint="eastAsia"/>
          <w:sz w:val="34"/>
          <w:szCs w:val="34"/>
        </w:rPr>
        <w:t>前报送电子文档到</w:t>
      </w:r>
      <w:r>
        <w:rPr>
          <w:rFonts w:ascii="方正仿宋简体" w:eastAsia="方正仿宋简体" w:hAnsi="仿宋_GB2312" w:cs="仿宋_GB2312" w:hint="eastAsia"/>
          <w:sz w:val="34"/>
          <w:szCs w:val="34"/>
        </w:rPr>
        <w:t>市妇联</w:t>
      </w:r>
      <w:r w:rsidRPr="00654D83">
        <w:rPr>
          <w:rFonts w:ascii="方正仿宋简体" w:eastAsia="方正仿宋简体" w:hAnsi="仿宋_GB2312" w:cs="仿宋_GB2312" w:hint="eastAsia"/>
          <w:sz w:val="34"/>
          <w:szCs w:val="34"/>
        </w:rPr>
        <w:t>宣</w:t>
      </w:r>
      <w:r>
        <w:rPr>
          <w:rFonts w:ascii="方正仿宋简体" w:eastAsia="方正仿宋简体" w:hAnsi="仿宋_GB2312" w:cs="仿宋_GB2312" w:hint="eastAsia"/>
          <w:sz w:val="34"/>
          <w:szCs w:val="34"/>
        </w:rPr>
        <w:t>教</w:t>
      </w:r>
      <w:r w:rsidRPr="00654D83">
        <w:rPr>
          <w:rFonts w:ascii="方正仿宋简体" w:eastAsia="方正仿宋简体" w:hAnsi="仿宋_GB2312" w:cs="仿宋_GB2312" w:hint="eastAsia"/>
          <w:sz w:val="34"/>
          <w:szCs w:val="34"/>
        </w:rPr>
        <w:t>部（</w:t>
      </w:r>
      <w:hyperlink r:id="rId8" w:history="1">
        <w:r w:rsidRPr="00175871">
          <w:rPr>
            <w:rStyle w:val="a3"/>
            <w:rFonts w:ascii="方正仿宋简体" w:eastAsia="方正仿宋简体" w:hAnsi="仿宋_GB2312" w:cs="仿宋_GB2312"/>
            <w:sz w:val="34"/>
            <w:szCs w:val="34"/>
          </w:rPr>
          <w:t>flxjb202@126.com</w:t>
        </w:r>
      </w:hyperlink>
      <w:r w:rsidRPr="00654D83">
        <w:rPr>
          <w:rFonts w:ascii="方正仿宋简体" w:eastAsia="方正仿宋简体" w:hAnsi="仿宋_GB2312" w:cs="仿宋_GB2312" w:hint="eastAsia"/>
          <w:sz w:val="34"/>
          <w:szCs w:val="34"/>
        </w:rPr>
        <w:t>）。</w:t>
      </w:r>
    </w:p>
    <w:p w:rsidR="00761C8A" w:rsidRDefault="00E20016" w:rsidP="00761C8A">
      <w:pPr>
        <w:adjustRightInd w:val="0"/>
        <w:spacing w:line="600" w:lineRule="exact"/>
        <w:ind w:firstLineChars="200" w:firstLine="680"/>
        <w:rPr>
          <w:rFonts w:ascii="方正仿宋简体" w:eastAsia="方正仿宋简体" w:hAnsi="仿宋_GB2312" w:cs="仿宋_GB2312"/>
          <w:sz w:val="34"/>
          <w:szCs w:val="34"/>
        </w:rPr>
      </w:pPr>
      <w:r>
        <w:rPr>
          <w:rFonts w:ascii="方正仿宋简体" w:eastAsia="方正仿宋简体" w:hAnsi="仿宋_GB2312" w:cs="仿宋_GB2312"/>
          <w:sz w:val="34"/>
          <w:szCs w:val="34"/>
        </w:rPr>
        <w:t>联系人</w:t>
      </w:r>
      <w:r>
        <w:rPr>
          <w:rFonts w:ascii="方正仿宋简体" w:eastAsia="方正仿宋简体" w:hAnsi="仿宋_GB2312" w:cs="仿宋_GB2312" w:hint="eastAsia"/>
          <w:sz w:val="34"/>
          <w:szCs w:val="34"/>
        </w:rPr>
        <w:t>：</w:t>
      </w:r>
      <w:r>
        <w:rPr>
          <w:rFonts w:ascii="方正仿宋简体" w:eastAsia="方正仿宋简体" w:hAnsi="仿宋_GB2312" w:cs="仿宋_GB2312"/>
          <w:sz w:val="34"/>
          <w:szCs w:val="34"/>
        </w:rPr>
        <w:t>陈晓</w:t>
      </w:r>
    </w:p>
    <w:p w:rsidR="00E20016" w:rsidRDefault="00E20016" w:rsidP="00761C8A">
      <w:pPr>
        <w:adjustRightInd w:val="0"/>
        <w:spacing w:line="600" w:lineRule="exact"/>
        <w:ind w:firstLineChars="200" w:firstLine="680"/>
        <w:rPr>
          <w:rFonts w:ascii="方正仿宋简体" w:eastAsia="方正仿宋简体" w:hAnsi="仿宋_GB2312" w:cs="仿宋_GB2312"/>
          <w:sz w:val="34"/>
          <w:szCs w:val="34"/>
        </w:rPr>
      </w:pPr>
      <w:r>
        <w:rPr>
          <w:rFonts w:ascii="方正仿宋简体" w:eastAsia="方正仿宋简体" w:hAnsi="仿宋_GB2312" w:cs="仿宋_GB2312" w:hint="eastAsia"/>
          <w:sz w:val="34"/>
          <w:szCs w:val="34"/>
        </w:rPr>
        <w:t>联系电话：88562215</w:t>
      </w:r>
    </w:p>
    <w:p w:rsidR="00D40A31" w:rsidRDefault="00761C8A" w:rsidP="00E20016">
      <w:pPr>
        <w:adjustRightInd w:val="0"/>
        <w:spacing w:line="600" w:lineRule="exact"/>
        <w:ind w:firstLineChars="200" w:firstLine="680"/>
        <w:rPr>
          <w:rFonts w:ascii="方正仿宋简体" w:eastAsia="方正仿宋简体" w:hAnsi="仿宋_GB2312" w:cs="仿宋_GB2312"/>
          <w:sz w:val="34"/>
          <w:szCs w:val="34"/>
        </w:rPr>
      </w:pPr>
      <w:r>
        <w:rPr>
          <w:rFonts w:ascii="方正仿宋简体" w:eastAsia="方正仿宋简体" w:hAnsi="仿宋_GB2312" w:cs="仿宋_GB2312" w:hint="eastAsia"/>
          <w:sz w:val="34"/>
          <w:szCs w:val="34"/>
        </w:rPr>
        <w:t>附件：《</w:t>
      </w:r>
      <w:r w:rsidRPr="00761C8A">
        <w:rPr>
          <w:rFonts w:ascii="方正仿宋简体" w:eastAsia="方正仿宋简体" w:hAnsi="仿宋_GB2312" w:cs="仿宋_GB2312" w:hint="eastAsia"/>
          <w:sz w:val="34"/>
          <w:szCs w:val="34"/>
        </w:rPr>
        <w:t>关于推荐2021年全国城乡妇女岗位建功先进个人（集体）的通知</w:t>
      </w:r>
      <w:r>
        <w:rPr>
          <w:rFonts w:ascii="方正仿宋简体" w:eastAsia="方正仿宋简体" w:hAnsi="仿宋_GB2312" w:cs="仿宋_GB2312" w:hint="eastAsia"/>
          <w:sz w:val="34"/>
          <w:szCs w:val="34"/>
        </w:rPr>
        <w:t>》（</w:t>
      </w:r>
      <w:proofErr w:type="gramStart"/>
      <w:r w:rsidRPr="00666FC5">
        <w:rPr>
          <w:rFonts w:ascii="方正仿宋简体" w:eastAsia="方正仿宋简体" w:hAnsi="仿宋_GB2312" w:cs="仿宋_GB2312" w:hint="eastAsia"/>
          <w:sz w:val="34"/>
          <w:szCs w:val="34"/>
        </w:rPr>
        <w:t>粤妇函〔2020〕</w:t>
      </w:r>
      <w:proofErr w:type="gramEnd"/>
      <w:r w:rsidRPr="00666FC5">
        <w:rPr>
          <w:rFonts w:ascii="方正仿宋简体" w:eastAsia="方正仿宋简体" w:hAnsi="仿宋_GB2312" w:cs="仿宋_GB2312" w:hint="eastAsia"/>
          <w:sz w:val="34"/>
          <w:szCs w:val="34"/>
        </w:rPr>
        <w:t>5</w:t>
      </w:r>
      <w:r>
        <w:rPr>
          <w:rFonts w:ascii="方正仿宋简体" w:eastAsia="方正仿宋简体" w:hAnsi="仿宋_GB2312" w:cs="仿宋_GB2312" w:hint="eastAsia"/>
          <w:sz w:val="34"/>
          <w:szCs w:val="34"/>
        </w:rPr>
        <w:t>6</w:t>
      </w:r>
      <w:r w:rsidRPr="00666FC5">
        <w:rPr>
          <w:rFonts w:ascii="方正仿宋简体" w:eastAsia="方正仿宋简体" w:hAnsi="仿宋_GB2312" w:cs="仿宋_GB2312" w:hint="eastAsia"/>
          <w:sz w:val="34"/>
          <w:szCs w:val="34"/>
        </w:rPr>
        <w:t>号</w:t>
      </w:r>
      <w:r>
        <w:rPr>
          <w:rFonts w:ascii="方正仿宋简体" w:eastAsia="方正仿宋简体" w:hAnsi="仿宋_GB2312" w:cs="仿宋_GB2312" w:hint="eastAsia"/>
          <w:sz w:val="34"/>
          <w:szCs w:val="34"/>
        </w:rPr>
        <w:t>）</w:t>
      </w:r>
    </w:p>
    <w:p w:rsidR="00D40A31" w:rsidRDefault="00D40A31" w:rsidP="00761C8A">
      <w:pPr>
        <w:adjustRightInd w:val="0"/>
        <w:spacing w:line="600" w:lineRule="exact"/>
        <w:ind w:firstLineChars="200" w:firstLine="680"/>
        <w:rPr>
          <w:rFonts w:ascii="方正仿宋简体" w:eastAsia="方正仿宋简体" w:hAnsi="仿宋_GB2312" w:cs="仿宋_GB2312"/>
          <w:sz w:val="34"/>
          <w:szCs w:val="34"/>
        </w:rPr>
      </w:pPr>
    </w:p>
    <w:p w:rsidR="00761C8A" w:rsidRDefault="00761C8A" w:rsidP="00761C8A">
      <w:pPr>
        <w:adjustRightInd w:val="0"/>
        <w:spacing w:line="600" w:lineRule="exact"/>
        <w:ind w:right="340" w:firstLineChars="200" w:firstLine="680"/>
        <w:jc w:val="right"/>
        <w:rPr>
          <w:rFonts w:ascii="方正仿宋简体" w:eastAsia="方正仿宋简体" w:hAnsi="仿宋_GB2312" w:cs="仿宋_GB2312"/>
          <w:sz w:val="34"/>
          <w:szCs w:val="34"/>
        </w:rPr>
      </w:pPr>
      <w:r>
        <w:rPr>
          <w:rFonts w:ascii="方正仿宋简体" w:eastAsia="方正仿宋简体" w:hAnsi="仿宋_GB2312" w:cs="仿宋_GB2312" w:hint="eastAsia"/>
          <w:sz w:val="34"/>
          <w:szCs w:val="34"/>
        </w:rPr>
        <w:t>市妇联宣教部</w:t>
      </w:r>
    </w:p>
    <w:p w:rsidR="00FE32A2" w:rsidRPr="00E20016" w:rsidRDefault="00761C8A" w:rsidP="00E20016">
      <w:pPr>
        <w:adjustRightInd w:val="0"/>
        <w:spacing w:line="600" w:lineRule="exact"/>
        <w:ind w:firstLineChars="200" w:firstLine="680"/>
        <w:jc w:val="right"/>
        <w:rPr>
          <w:rFonts w:ascii="方正仿宋简体" w:eastAsia="方正仿宋简体" w:hAnsi="仿宋_GB2312" w:cs="仿宋_GB2312"/>
          <w:sz w:val="34"/>
          <w:szCs w:val="34"/>
        </w:rPr>
      </w:pPr>
      <w:r>
        <w:rPr>
          <w:rFonts w:ascii="方正仿宋简体" w:eastAsia="方正仿宋简体" w:hAnsi="仿宋_GB2312" w:cs="仿宋_GB2312"/>
          <w:sz w:val="34"/>
          <w:szCs w:val="34"/>
        </w:rPr>
        <w:t>2020年1</w:t>
      </w:r>
      <w:r>
        <w:rPr>
          <w:rFonts w:ascii="方正仿宋简体" w:eastAsia="方正仿宋简体" w:hAnsi="仿宋_GB2312" w:cs="仿宋_GB2312" w:hint="eastAsia"/>
          <w:sz w:val="34"/>
          <w:szCs w:val="34"/>
        </w:rPr>
        <w:t>2</w:t>
      </w:r>
      <w:r>
        <w:rPr>
          <w:rFonts w:ascii="方正仿宋简体" w:eastAsia="方正仿宋简体" w:hAnsi="仿宋_GB2312" w:cs="仿宋_GB2312"/>
          <w:sz w:val="34"/>
          <w:szCs w:val="34"/>
        </w:rPr>
        <w:t>月3</w:t>
      </w:r>
      <w:r>
        <w:rPr>
          <w:rFonts w:ascii="方正仿宋简体" w:eastAsia="方正仿宋简体" w:hAnsi="仿宋_GB2312" w:cs="仿宋_GB2312" w:hint="eastAsia"/>
          <w:sz w:val="34"/>
          <w:szCs w:val="34"/>
        </w:rPr>
        <w:t>1</w:t>
      </w:r>
      <w:r>
        <w:rPr>
          <w:rFonts w:ascii="方正仿宋简体" w:eastAsia="方正仿宋简体" w:hAnsi="仿宋_GB2312" w:cs="仿宋_GB2312"/>
          <w:sz w:val="34"/>
          <w:szCs w:val="34"/>
        </w:rPr>
        <w:t>日</w:t>
      </w:r>
    </w:p>
    <w:sectPr w:rsidR="00FE32A2" w:rsidRPr="00E20016" w:rsidSect="00FE3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523" w:rsidRDefault="000D3523" w:rsidP="00E20016">
      <w:r>
        <w:separator/>
      </w:r>
    </w:p>
  </w:endnote>
  <w:endnote w:type="continuationSeparator" w:id="0">
    <w:p w:rsidR="000D3523" w:rsidRDefault="000D3523" w:rsidP="00E2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523" w:rsidRDefault="000D3523" w:rsidP="00E20016">
      <w:r>
        <w:separator/>
      </w:r>
    </w:p>
  </w:footnote>
  <w:footnote w:type="continuationSeparator" w:id="0">
    <w:p w:rsidR="000D3523" w:rsidRDefault="000D3523" w:rsidP="00E200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8A"/>
    <w:rsid w:val="00087A77"/>
    <w:rsid w:val="000D3523"/>
    <w:rsid w:val="005F4D33"/>
    <w:rsid w:val="00706B23"/>
    <w:rsid w:val="00745B95"/>
    <w:rsid w:val="00761C8A"/>
    <w:rsid w:val="0077729B"/>
    <w:rsid w:val="00950ADC"/>
    <w:rsid w:val="00D40A31"/>
    <w:rsid w:val="00DB6C7A"/>
    <w:rsid w:val="00E20016"/>
    <w:rsid w:val="00E86C36"/>
    <w:rsid w:val="00FA60BC"/>
    <w:rsid w:val="00FE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C8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1C8A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E200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20016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200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2001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C8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1C8A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E200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20016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200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2001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xjb202@126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7F84B-71F6-4B11-B198-61973EB04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HP</cp:lastModifiedBy>
  <cp:revision>2</cp:revision>
  <dcterms:created xsi:type="dcterms:W3CDTF">2021-01-04T01:57:00Z</dcterms:created>
  <dcterms:modified xsi:type="dcterms:W3CDTF">2021-01-04T01:57:00Z</dcterms:modified>
</cp:coreProperties>
</file>