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A0A31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jc w:val="center"/>
        <w:textAlignment w:val="auto"/>
        <w:outlineLvl w:val="0"/>
        <w:rPr>
          <w:rFonts w:ascii="宋体" w:hAnsi="宋体" w:eastAsia="宋体"/>
          <w:sz w:val="28"/>
          <w:szCs w:val="28"/>
        </w:rPr>
      </w:pPr>
      <w:bookmarkStart w:id="0" w:name="_Toc17537"/>
      <w:bookmarkStart w:id="1" w:name="_Toc27237"/>
      <w:bookmarkStart w:id="2" w:name="_Toc18154"/>
      <w:r>
        <w:rPr>
          <w:rFonts w:ascii="宋体" w:hAnsi="宋体" w:eastAsia="宋体"/>
          <w:b/>
          <w:bCs/>
          <w:color w:val="000000"/>
          <w:sz w:val="28"/>
          <w:szCs w:val="28"/>
        </w:rPr>
        <w:t>汕</w:t>
      </w:r>
      <w:r>
        <w:rPr>
          <w:rFonts w:ascii="宋体" w:hAnsi="宋体" w:eastAsia="宋体"/>
          <w:b/>
          <w:bCs/>
          <w:color w:val="000000"/>
          <w:spacing w:val="4"/>
          <w:sz w:val="28"/>
          <w:szCs w:val="28"/>
        </w:rPr>
        <w:t>头</w:t>
      </w:r>
      <w:r>
        <w:rPr>
          <w:rFonts w:ascii="宋体" w:hAnsi="宋体" w:eastAsia="宋体"/>
          <w:b/>
          <w:bCs/>
          <w:color w:val="000000"/>
          <w:sz w:val="28"/>
          <w:szCs w:val="28"/>
        </w:rPr>
        <w:t>职</w:t>
      </w:r>
      <w:r>
        <w:rPr>
          <w:rFonts w:ascii="宋体" w:hAnsi="宋体" w:eastAsia="宋体"/>
          <w:b/>
          <w:bCs/>
          <w:color w:val="000000"/>
          <w:spacing w:val="2"/>
          <w:sz w:val="28"/>
          <w:szCs w:val="28"/>
        </w:rPr>
        <w:t>业</w:t>
      </w:r>
      <w:r>
        <w:rPr>
          <w:rFonts w:ascii="宋体" w:hAnsi="宋体" w:eastAsia="宋体"/>
          <w:b/>
          <w:bCs/>
          <w:color w:val="000000"/>
          <w:sz w:val="28"/>
          <w:szCs w:val="28"/>
        </w:rPr>
        <w:t>技术</w:t>
      </w:r>
      <w:r>
        <w:rPr>
          <w:rFonts w:ascii="宋体" w:hAnsi="宋体" w:eastAsia="宋体"/>
          <w:b/>
          <w:bCs/>
          <w:color w:val="000000"/>
          <w:spacing w:val="2"/>
          <w:sz w:val="28"/>
          <w:szCs w:val="28"/>
        </w:rPr>
        <w:t>学</w:t>
      </w:r>
      <w:r>
        <w:rPr>
          <w:rFonts w:ascii="宋体" w:hAnsi="宋体" w:eastAsia="宋体"/>
          <w:b/>
          <w:bCs/>
          <w:color w:val="000000"/>
          <w:sz w:val="28"/>
          <w:szCs w:val="28"/>
        </w:rPr>
        <w:t>院教</w:t>
      </w:r>
      <w:r>
        <w:rPr>
          <w:rFonts w:ascii="宋体" w:hAnsi="宋体" w:eastAsia="宋体"/>
          <w:b/>
          <w:bCs/>
          <w:color w:val="000000"/>
          <w:spacing w:val="2"/>
          <w:sz w:val="28"/>
          <w:szCs w:val="28"/>
        </w:rPr>
        <w:t>学</w:t>
      </w:r>
      <w:r>
        <w:rPr>
          <w:rFonts w:ascii="宋体" w:hAnsi="宋体" w:eastAsia="宋体"/>
          <w:b/>
          <w:bCs/>
          <w:color w:val="000000"/>
          <w:sz w:val="28"/>
          <w:szCs w:val="28"/>
        </w:rPr>
        <w:t>督导</w:t>
      </w:r>
      <w:r>
        <w:rPr>
          <w:rFonts w:ascii="宋体" w:hAnsi="宋体" w:eastAsia="宋体"/>
          <w:b/>
          <w:bCs/>
          <w:color w:val="000000"/>
          <w:spacing w:val="2"/>
          <w:sz w:val="28"/>
          <w:szCs w:val="28"/>
        </w:rPr>
        <w:t>工</w:t>
      </w:r>
      <w:r>
        <w:rPr>
          <w:rFonts w:ascii="宋体" w:hAnsi="宋体" w:eastAsia="宋体"/>
          <w:b/>
          <w:bCs/>
          <w:color w:val="000000"/>
          <w:sz w:val="28"/>
          <w:szCs w:val="28"/>
        </w:rPr>
        <w:t>作制度</w:t>
      </w:r>
      <w:bookmarkEnd w:id="0"/>
      <w:bookmarkEnd w:id="1"/>
      <w:bookmarkEnd w:id="2"/>
    </w:p>
    <w:p w14:paraId="35E727E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right="3970"/>
        <w:jc w:val="right"/>
        <w:textAlignment w:val="auto"/>
        <w:outlineLvl w:val="1"/>
        <w:rPr>
          <w:rFonts w:ascii="r40r7BNy+SimHei" w:hAnsi="r40r7BNy+SimHei" w:eastAsia="宋体"/>
          <w:color w:val="000000"/>
          <w:sz w:val="24"/>
        </w:rPr>
      </w:pPr>
    </w:p>
    <w:p w14:paraId="47C1713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right="3970"/>
        <w:jc w:val="right"/>
        <w:textAlignment w:val="auto"/>
        <w:outlineLvl w:val="1"/>
        <w:rPr>
          <w:rFonts w:eastAsia="宋体"/>
          <w:sz w:val="24"/>
        </w:rPr>
      </w:pPr>
      <w:bookmarkStart w:id="3" w:name="_Toc31440"/>
      <w:bookmarkStart w:id="4" w:name="_Toc29535"/>
      <w:r>
        <w:rPr>
          <w:rFonts w:ascii="b6Ls8ehq+FangSong" w:hAnsi="b6Ls8ehq+FangSong" w:eastAsia="宋体"/>
          <w:b/>
          <w:color w:val="000000"/>
          <w:spacing w:val="8"/>
          <w:sz w:val="24"/>
        </w:rPr>
        <w:t>第一章 总则</w:t>
      </w:r>
      <w:bookmarkEnd w:id="3"/>
      <w:bookmarkEnd w:id="4"/>
    </w:p>
    <w:p w14:paraId="5E9BCB5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0" w:line="440" w:lineRule="exact"/>
        <w:ind w:left="2" w:firstLine="638"/>
        <w:jc w:val="left"/>
        <w:textAlignment w:val="auto"/>
        <w:outlineLvl w:val="1"/>
        <w:rPr>
          <w:rFonts w:eastAsia="宋体"/>
          <w:sz w:val="24"/>
        </w:rPr>
      </w:pPr>
      <w:r>
        <w:rPr>
          <w:rFonts w:ascii="b6Ls8ehq+FangSong" w:hAnsi="b6Ls8ehq+FangSong" w:eastAsia="宋体"/>
          <w:b/>
          <w:color w:val="000000"/>
          <w:spacing w:val="8"/>
          <w:sz w:val="24"/>
        </w:rPr>
        <w:t>第一条</w:t>
      </w:r>
      <w:r>
        <w:rPr>
          <w:rFonts w:ascii="Arial" w:hAnsi="Arial" w:eastAsia="宋体"/>
          <w:color w:val="000000"/>
          <w:spacing w:val="93"/>
          <w:sz w:val="24"/>
        </w:rPr>
        <w:t xml:space="preserve"> </w:t>
      </w:r>
      <w:r>
        <w:rPr>
          <w:rFonts w:ascii="b6Ls8ehq+FangSong" w:hAnsi="b6Ls8ehq+FangSong" w:eastAsia="宋体"/>
          <w:color w:val="000000"/>
          <w:sz w:val="24"/>
        </w:rPr>
        <w:t>为</w:t>
      </w:r>
      <w:r>
        <w:rPr>
          <w:rFonts w:ascii="b6Ls8ehq+FangSong" w:hAnsi="b6Ls8ehq+FangSong" w:eastAsia="宋体"/>
          <w:color w:val="000000"/>
          <w:spacing w:val="4"/>
          <w:sz w:val="24"/>
        </w:rPr>
        <w:t>落</w:t>
      </w:r>
      <w:r>
        <w:rPr>
          <w:rFonts w:ascii="b6Ls8ehq+FangSong" w:hAnsi="b6Ls8ehq+FangSong" w:eastAsia="宋体"/>
          <w:color w:val="000000"/>
          <w:sz w:val="24"/>
        </w:rPr>
        <w:t>实《</w:t>
      </w:r>
      <w:r>
        <w:rPr>
          <w:rFonts w:ascii="b6Ls8ehq+FangSong" w:hAnsi="b6Ls8ehq+FangSong" w:eastAsia="宋体"/>
          <w:color w:val="000000"/>
          <w:spacing w:val="4"/>
          <w:sz w:val="24"/>
        </w:rPr>
        <w:t>关</w:t>
      </w:r>
      <w:r>
        <w:rPr>
          <w:rFonts w:ascii="b6Ls8ehq+FangSong" w:hAnsi="b6Ls8ehq+FangSong" w:eastAsia="宋体"/>
          <w:color w:val="000000"/>
          <w:sz w:val="24"/>
        </w:rPr>
        <w:t>于深</w:t>
      </w:r>
      <w:r>
        <w:rPr>
          <w:rFonts w:ascii="b6Ls8ehq+FangSong" w:hAnsi="b6Ls8ehq+FangSong" w:eastAsia="宋体"/>
          <w:color w:val="000000"/>
          <w:spacing w:val="4"/>
          <w:sz w:val="24"/>
        </w:rPr>
        <w:t>化</w:t>
      </w:r>
      <w:r>
        <w:rPr>
          <w:rFonts w:ascii="b6Ls8ehq+FangSong" w:hAnsi="b6Ls8ehq+FangSong" w:eastAsia="宋体"/>
          <w:color w:val="000000"/>
          <w:sz w:val="24"/>
        </w:rPr>
        <w:t>现代</w:t>
      </w:r>
      <w:r>
        <w:rPr>
          <w:rFonts w:ascii="b6Ls8ehq+FangSong" w:hAnsi="b6Ls8ehq+FangSong" w:eastAsia="宋体"/>
          <w:color w:val="000000"/>
          <w:spacing w:val="4"/>
          <w:sz w:val="24"/>
        </w:rPr>
        <w:t>职</w:t>
      </w:r>
      <w:r>
        <w:rPr>
          <w:rFonts w:ascii="b6Ls8ehq+FangSong" w:hAnsi="b6Ls8ehq+FangSong" w:eastAsia="宋体"/>
          <w:color w:val="000000"/>
          <w:sz w:val="24"/>
        </w:rPr>
        <w:t>业教</w:t>
      </w:r>
      <w:r>
        <w:rPr>
          <w:rFonts w:ascii="b6Ls8ehq+FangSong" w:hAnsi="b6Ls8ehq+FangSong" w:eastAsia="宋体"/>
          <w:color w:val="000000"/>
          <w:spacing w:val="4"/>
          <w:sz w:val="24"/>
        </w:rPr>
        <w:t>育</w:t>
      </w:r>
      <w:r>
        <w:rPr>
          <w:rFonts w:ascii="b6Ls8ehq+FangSong" w:hAnsi="b6Ls8ehq+FangSong" w:eastAsia="宋体"/>
          <w:color w:val="000000"/>
          <w:sz w:val="24"/>
        </w:rPr>
        <w:t>体系</w:t>
      </w:r>
      <w:r>
        <w:rPr>
          <w:rFonts w:ascii="b6Ls8ehq+FangSong" w:hAnsi="b6Ls8ehq+FangSong" w:eastAsia="宋体"/>
          <w:color w:val="000000"/>
          <w:spacing w:val="4"/>
          <w:sz w:val="24"/>
        </w:rPr>
        <w:t>建</w:t>
      </w:r>
      <w:r>
        <w:rPr>
          <w:rFonts w:ascii="b6Ls8ehq+FangSong" w:hAnsi="b6Ls8ehq+FangSong" w:eastAsia="宋体"/>
          <w:color w:val="000000"/>
          <w:sz w:val="24"/>
        </w:rPr>
        <w:t>设改</w:t>
      </w:r>
      <w:r>
        <w:rPr>
          <w:rFonts w:ascii="b6Ls8ehq+FangSong" w:hAnsi="b6Ls8ehq+FangSong" w:eastAsia="宋体"/>
          <w:color w:val="000000"/>
          <w:spacing w:val="4"/>
          <w:sz w:val="24"/>
        </w:rPr>
        <w:t>革</w:t>
      </w:r>
      <w:r>
        <w:rPr>
          <w:rFonts w:ascii="b6Ls8ehq+FangSong" w:hAnsi="b6Ls8ehq+FangSong" w:eastAsia="宋体"/>
          <w:color w:val="000000"/>
          <w:sz w:val="24"/>
        </w:rPr>
        <w:t>的意</w:t>
      </w:r>
      <w:r>
        <w:rPr>
          <w:rFonts w:ascii="b6Ls8ehq+FangSong" w:hAnsi="b6Ls8ehq+FangSong" w:eastAsia="宋体"/>
          <w:color w:val="000000"/>
          <w:spacing w:val="2"/>
          <w:sz w:val="24"/>
        </w:rPr>
        <w:t>见</w:t>
      </w:r>
      <w:r>
        <w:rPr>
          <w:rFonts w:ascii="b6Ls8ehq+FangSong" w:hAnsi="b6Ls8ehq+FangSong" w:eastAsia="宋体"/>
          <w:color w:val="000000"/>
          <w:sz w:val="24"/>
        </w:rPr>
        <w:t>》对</w:t>
      </w:r>
      <w:r>
        <w:rPr>
          <w:rFonts w:ascii="b6Ls8ehq+FangSong" w:hAnsi="b6Ls8ehq+FangSong" w:eastAsia="宋体"/>
          <w:color w:val="000000"/>
          <w:spacing w:val="2"/>
          <w:sz w:val="24"/>
        </w:rPr>
        <w:t>教</w:t>
      </w:r>
      <w:r>
        <w:rPr>
          <w:rFonts w:ascii="b6Ls8ehq+FangSong" w:hAnsi="b6Ls8ehq+FangSong" w:eastAsia="宋体"/>
          <w:color w:val="000000"/>
          <w:sz w:val="24"/>
        </w:rPr>
        <w:t>学改</w:t>
      </w:r>
      <w:r>
        <w:rPr>
          <w:rFonts w:ascii="b6Ls8ehq+FangSong" w:hAnsi="b6Ls8ehq+FangSong" w:eastAsia="宋体"/>
          <w:color w:val="000000"/>
          <w:spacing w:val="2"/>
          <w:sz w:val="24"/>
        </w:rPr>
        <w:t>革</w:t>
      </w:r>
      <w:r>
        <w:rPr>
          <w:rFonts w:ascii="b6Ls8ehq+FangSong" w:hAnsi="b6Ls8ehq+FangSong" w:eastAsia="宋体"/>
          <w:color w:val="000000"/>
          <w:sz w:val="24"/>
        </w:rPr>
        <w:t>和教</w:t>
      </w:r>
      <w:r>
        <w:rPr>
          <w:rFonts w:ascii="b6Ls8ehq+FangSong" w:hAnsi="b6Ls8ehq+FangSong" w:eastAsia="宋体"/>
          <w:color w:val="000000"/>
          <w:spacing w:val="2"/>
          <w:sz w:val="24"/>
        </w:rPr>
        <w:t>学</w:t>
      </w:r>
      <w:r>
        <w:rPr>
          <w:rFonts w:ascii="b6Ls8ehq+FangSong" w:hAnsi="b6Ls8ehq+FangSong" w:eastAsia="宋体"/>
          <w:color w:val="000000"/>
          <w:sz w:val="24"/>
        </w:rPr>
        <w:t>质量</w:t>
      </w:r>
      <w:r>
        <w:rPr>
          <w:rFonts w:ascii="b6Ls8ehq+FangSong" w:hAnsi="b6Ls8ehq+FangSong" w:eastAsia="宋体"/>
          <w:color w:val="000000"/>
          <w:spacing w:val="2"/>
          <w:sz w:val="24"/>
        </w:rPr>
        <w:t>提</w:t>
      </w:r>
      <w:r>
        <w:rPr>
          <w:rFonts w:ascii="b6Ls8ehq+FangSong" w:hAnsi="b6Ls8ehq+FangSong" w:eastAsia="宋体"/>
          <w:color w:val="000000"/>
          <w:sz w:val="24"/>
        </w:rPr>
        <w:t>升的</w:t>
      </w:r>
      <w:r>
        <w:rPr>
          <w:rFonts w:ascii="b6Ls8ehq+FangSong" w:hAnsi="b6Ls8ehq+FangSong" w:eastAsia="宋体"/>
          <w:color w:val="000000"/>
          <w:spacing w:val="2"/>
          <w:sz w:val="24"/>
        </w:rPr>
        <w:t>要</w:t>
      </w:r>
      <w:r>
        <w:rPr>
          <w:rFonts w:ascii="b6Ls8ehq+FangSong" w:hAnsi="b6Ls8ehq+FangSong" w:eastAsia="宋体"/>
          <w:color w:val="000000"/>
          <w:sz w:val="24"/>
        </w:rPr>
        <w:t>求</w:t>
      </w:r>
      <w:r>
        <w:rPr>
          <w:rFonts w:ascii="b6Ls8ehq+FangSong" w:hAnsi="b6Ls8ehq+FangSong" w:eastAsia="宋体"/>
          <w:color w:val="000000"/>
          <w:spacing w:val="-100"/>
          <w:sz w:val="24"/>
        </w:rPr>
        <w:t>，</w:t>
      </w:r>
      <w:r>
        <w:rPr>
          <w:rFonts w:ascii="b6Ls8ehq+FangSong" w:hAnsi="b6Ls8ehq+FangSong" w:eastAsia="宋体"/>
          <w:color w:val="000000"/>
          <w:sz w:val="24"/>
        </w:rPr>
        <w:t>推动我</w:t>
      </w:r>
      <w:r>
        <w:rPr>
          <w:rFonts w:ascii="b6Ls8ehq+FangSong" w:hAnsi="b6Ls8ehq+FangSong" w:eastAsia="宋体"/>
          <w:color w:val="000000"/>
          <w:spacing w:val="4"/>
          <w:sz w:val="24"/>
        </w:rPr>
        <w:t>校</w:t>
      </w:r>
      <w:r>
        <w:rPr>
          <w:rFonts w:ascii="b6Ls8ehq+FangSong" w:hAnsi="b6Ls8ehq+FangSong" w:eastAsia="宋体"/>
          <w:color w:val="000000"/>
          <w:sz w:val="24"/>
        </w:rPr>
        <w:t>内涵</w:t>
      </w:r>
      <w:r>
        <w:rPr>
          <w:rFonts w:ascii="b6Ls8ehq+FangSong" w:hAnsi="b6Ls8ehq+FangSong" w:eastAsia="宋体"/>
          <w:color w:val="000000"/>
          <w:spacing w:val="4"/>
          <w:sz w:val="24"/>
        </w:rPr>
        <w:t>建</w:t>
      </w:r>
      <w:r>
        <w:rPr>
          <w:rFonts w:ascii="b6Ls8ehq+FangSong" w:hAnsi="b6Ls8ehq+FangSong" w:eastAsia="宋体"/>
          <w:color w:val="000000"/>
          <w:sz w:val="24"/>
        </w:rPr>
        <w:t>设高</w:t>
      </w:r>
      <w:r>
        <w:rPr>
          <w:rFonts w:ascii="b6Ls8ehq+FangSong" w:hAnsi="b6Ls8ehq+FangSong" w:eastAsia="宋体"/>
          <w:color w:val="000000"/>
          <w:spacing w:val="4"/>
          <w:sz w:val="24"/>
        </w:rPr>
        <w:t>质</w:t>
      </w:r>
      <w:r>
        <w:rPr>
          <w:rFonts w:ascii="b6Ls8ehq+FangSong" w:hAnsi="b6Ls8ehq+FangSong" w:eastAsia="宋体"/>
          <w:color w:val="000000"/>
          <w:sz w:val="24"/>
        </w:rPr>
        <w:t>量发</w:t>
      </w:r>
      <w:r>
        <w:rPr>
          <w:rFonts w:ascii="b6Ls8ehq+FangSong" w:hAnsi="b6Ls8ehq+FangSong" w:eastAsia="宋体"/>
          <w:color w:val="000000"/>
          <w:spacing w:val="4"/>
          <w:sz w:val="24"/>
        </w:rPr>
        <w:t>展</w:t>
      </w:r>
      <w:r>
        <w:rPr>
          <w:rFonts w:ascii="b6Ls8ehq+FangSong" w:hAnsi="b6Ls8ehq+FangSong" w:eastAsia="宋体"/>
          <w:color w:val="000000"/>
          <w:sz w:val="24"/>
        </w:rPr>
        <w:t>，进</w:t>
      </w:r>
      <w:r>
        <w:rPr>
          <w:rFonts w:ascii="b6Ls8ehq+FangSong" w:hAnsi="b6Ls8ehq+FangSong" w:eastAsia="宋体"/>
          <w:color w:val="000000"/>
          <w:spacing w:val="2"/>
          <w:sz w:val="24"/>
        </w:rPr>
        <w:t>一</w:t>
      </w:r>
      <w:r>
        <w:rPr>
          <w:rFonts w:ascii="b6Ls8ehq+FangSong" w:hAnsi="b6Ls8ehq+FangSong" w:eastAsia="宋体"/>
          <w:color w:val="000000"/>
          <w:sz w:val="24"/>
        </w:rPr>
        <w:t>步提</w:t>
      </w:r>
      <w:r>
        <w:rPr>
          <w:rFonts w:ascii="b6Ls8ehq+FangSong" w:hAnsi="b6Ls8ehq+FangSong" w:eastAsia="宋体"/>
          <w:color w:val="000000"/>
          <w:spacing w:val="2"/>
          <w:sz w:val="24"/>
        </w:rPr>
        <w:t>高</w:t>
      </w:r>
      <w:r>
        <w:rPr>
          <w:rFonts w:ascii="b6Ls8ehq+FangSong" w:hAnsi="b6Ls8ehq+FangSong" w:eastAsia="宋体"/>
          <w:color w:val="000000"/>
          <w:sz w:val="24"/>
        </w:rPr>
        <w:t>学校</w:t>
      </w:r>
      <w:r>
        <w:rPr>
          <w:rFonts w:ascii="b6Ls8ehq+FangSong" w:hAnsi="b6Ls8ehq+FangSong" w:eastAsia="宋体"/>
          <w:color w:val="000000"/>
          <w:spacing w:val="2"/>
          <w:sz w:val="24"/>
        </w:rPr>
        <w:t>教</w:t>
      </w:r>
      <w:r>
        <w:rPr>
          <w:rFonts w:ascii="b6Ls8ehq+FangSong" w:hAnsi="b6Ls8ehq+FangSong" w:eastAsia="宋体"/>
          <w:color w:val="000000"/>
          <w:sz w:val="24"/>
        </w:rPr>
        <w:t>学质</w:t>
      </w:r>
      <w:r>
        <w:rPr>
          <w:rFonts w:ascii="b6Ls8ehq+FangSong" w:hAnsi="b6Ls8ehq+FangSong" w:eastAsia="宋体"/>
          <w:color w:val="000000"/>
          <w:spacing w:val="2"/>
          <w:sz w:val="24"/>
        </w:rPr>
        <w:t>量</w:t>
      </w:r>
      <w:r>
        <w:rPr>
          <w:rFonts w:ascii="b6Ls8ehq+FangSong" w:hAnsi="b6Ls8ehq+FangSong" w:eastAsia="宋体"/>
          <w:color w:val="000000"/>
          <w:sz w:val="24"/>
        </w:rPr>
        <w:t>和办</w:t>
      </w:r>
      <w:r>
        <w:rPr>
          <w:rFonts w:ascii="b6Ls8ehq+FangSong" w:hAnsi="b6Ls8ehq+FangSong" w:eastAsia="宋体"/>
          <w:color w:val="000000"/>
          <w:spacing w:val="2"/>
          <w:sz w:val="24"/>
        </w:rPr>
        <w:t>学</w:t>
      </w:r>
      <w:r>
        <w:rPr>
          <w:rFonts w:ascii="b6Ls8ehq+FangSong" w:hAnsi="b6Ls8ehq+FangSong" w:eastAsia="宋体"/>
          <w:color w:val="000000"/>
          <w:sz w:val="24"/>
        </w:rPr>
        <w:t>水平</w:t>
      </w:r>
      <w:r>
        <w:rPr>
          <w:rFonts w:ascii="b6Ls8ehq+FangSong" w:hAnsi="b6Ls8ehq+FangSong" w:eastAsia="宋体"/>
          <w:color w:val="000000"/>
          <w:spacing w:val="2"/>
          <w:sz w:val="24"/>
        </w:rPr>
        <w:t>，</w:t>
      </w:r>
      <w:r>
        <w:rPr>
          <w:rFonts w:ascii="b6Ls8ehq+FangSong" w:hAnsi="b6Ls8ehq+FangSong" w:eastAsia="宋体"/>
          <w:color w:val="000000"/>
          <w:sz w:val="24"/>
        </w:rPr>
        <w:t>规范</w:t>
      </w:r>
      <w:r>
        <w:rPr>
          <w:rFonts w:ascii="b6Ls8ehq+FangSong" w:hAnsi="b6Ls8ehq+FangSong" w:eastAsia="宋体"/>
          <w:color w:val="000000"/>
          <w:spacing w:val="2"/>
          <w:sz w:val="24"/>
        </w:rPr>
        <w:t>教</w:t>
      </w:r>
      <w:r>
        <w:rPr>
          <w:rFonts w:ascii="b6Ls8ehq+FangSong" w:hAnsi="b6Ls8ehq+FangSong" w:eastAsia="宋体"/>
          <w:color w:val="000000"/>
          <w:sz w:val="24"/>
        </w:rPr>
        <w:t>学督</w:t>
      </w:r>
      <w:r>
        <w:rPr>
          <w:rFonts w:ascii="b6Ls8ehq+FangSong" w:hAnsi="b6Ls8ehq+FangSong" w:eastAsia="宋体"/>
          <w:color w:val="000000"/>
          <w:spacing w:val="2"/>
          <w:sz w:val="24"/>
        </w:rPr>
        <w:t>导</w:t>
      </w:r>
      <w:r>
        <w:rPr>
          <w:rFonts w:ascii="b6Ls8ehq+FangSong" w:hAnsi="b6Ls8ehq+FangSong" w:eastAsia="宋体"/>
          <w:color w:val="000000"/>
          <w:sz w:val="24"/>
        </w:rPr>
        <w:t>工作</w:t>
      </w:r>
      <w:r>
        <w:rPr>
          <w:rFonts w:ascii="b6Ls8ehq+FangSong" w:hAnsi="b6Ls8ehq+FangSong" w:eastAsia="宋体"/>
          <w:color w:val="000000"/>
          <w:spacing w:val="2"/>
          <w:sz w:val="24"/>
        </w:rPr>
        <w:t>，</w:t>
      </w:r>
      <w:r>
        <w:rPr>
          <w:rFonts w:ascii="b6Ls8ehq+FangSong" w:hAnsi="b6Ls8ehq+FangSong" w:eastAsia="宋体"/>
          <w:color w:val="000000"/>
          <w:sz w:val="24"/>
        </w:rPr>
        <w:t>特制定本制</w:t>
      </w:r>
      <w:r>
        <w:rPr>
          <w:rFonts w:ascii="b6Ls8ehq+FangSong" w:hAnsi="b6Ls8ehq+FangSong" w:eastAsia="宋体"/>
          <w:color w:val="000000"/>
          <w:spacing w:val="4"/>
          <w:sz w:val="24"/>
        </w:rPr>
        <w:t>度</w:t>
      </w:r>
      <w:r>
        <w:rPr>
          <w:rFonts w:ascii="b6Ls8ehq+FangSong" w:hAnsi="b6Ls8ehq+FangSong" w:eastAsia="宋体"/>
          <w:color w:val="000000"/>
          <w:sz w:val="24"/>
        </w:rPr>
        <w:t>。</w:t>
      </w:r>
    </w:p>
    <w:p w14:paraId="673C857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left="2" w:right="144" w:firstLine="638"/>
        <w:jc w:val="left"/>
        <w:textAlignment w:val="auto"/>
        <w:outlineLvl w:val="1"/>
        <w:rPr>
          <w:rFonts w:eastAsia="宋体"/>
          <w:sz w:val="24"/>
        </w:rPr>
      </w:pPr>
      <w:r>
        <w:rPr>
          <w:rFonts w:ascii="b6Ls8ehq+FangSong" w:hAnsi="b6Ls8ehq+FangSong" w:eastAsia="宋体"/>
          <w:b/>
          <w:color w:val="000000"/>
          <w:spacing w:val="8"/>
          <w:sz w:val="24"/>
        </w:rPr>
        <w:t>第二条</w:t>
      </w:r>
      <w:r>
        <w:rPr>
          <w:rFonts w:ascii="Arial" w:hAnsi="Arial" w:eastAsia="宋体"/>
          <w:color w:val="000000"/>
          <w:spacing w:val="93"/>
          <w:sz w:val="24"/>
        </w:rPr>
        <w:t xml:space="preserve"> </w:t>
      </w:r>
      <w:r>
        <w:rPr>
          <w:rFonts w:ascii="b6Ls8ehq+FangSong" w:hAnsi="b6Ls8ehq+FangSong" w:eastAsia="宋体"/>
          <w:color w:val="000000"/>
          <w:sz w:val="24"/>
        </w:rPr>
        <w:t>教</w:t>
      </w:r>
      <w:r>
        <w:rPr>
          <w:rFonts w:ascii="b6Ls8ehq+FangSong" w:hAnsi="b6Ls8ehq+FangSong" w:eastAsia="宋体"/>
          <w:color w:val="000000"/>
          <w:spacing w:val="4"/>
          <w:sz w:val="24"/>
        </w:rPr>
        <w:t>学</w:t>
      </w:r>
      <w:r>
        <w:rPr>
          <w:rFonts w:ascii="b6Ls8ehq+FangSong" w:hAnsi="b6Ls8ehq+FangSong" w:eastAsia="宋体"/>
          <w:color w:val="000000"/>
          <w:sz w:val="24"/>
        </w:rPr>
        <w:t>督导</w:t>
      </w:r>
      <w:r>
        <w:rPr>
          <w:rFonts w:ascii="b6Ls8ehq+FangSong" w:hAnsi="b6Ls8ehq+FangSong" w:eastAsia="宋体"/>
          <w:color w:val="000000"/>
          <w:spacing w:val="4"/>
          <w:sz w:val="24"/>
        </w:rPr>
        <w:t>工</w:t>
      </w:r>
      <w:r>
        <w:rPr>
          <w:rFonts w:ascii="b6Ls8ehq+FangSong" w:hAnsi="b6Ls8ehq+FangSong" w:eastAsia="宋体"/>
          <w:color w:val="000000"/>
          <w:sz w:val="24"/>
        </w:rPr>
        <w:t>作是</w:t>
      </w:r>
      <w:r>
        <w:rPr>
          <w:rFonts w:ascii="b6Ls8ehq+FangSong" w:hAnsi="b6Ls8ehq+FangSong" w:eastAsia="宋体"/>
          <w:color w:val="000000"/>
          <w:spacing w:val="4"/>
          <w:sz w:val="24"/>
        </w:rPr>
        <w:t>学</w:t>
      </w:r>
      <w:r>
        <w:rPr>
          <w:rFonts w:ascii="b6Ls8ehq+FangSong" w:hAnsi="b6Ls8ehq+FangSong" w:eastAsia="宋体"/>
          <w:color w:val="000000"/>
          <w:sz w:val="24"/>
        </w:rPr>
        <w:t>校对</w:t>
      </w:r>
      <w:r>
        <w:rPr>
          <w:rFonts w:ascii="b6Ls8ehq+FangSong" w:hAnsi="b6Ls8ehq+FangSong" w:eastAsia="宋体"/>
          <w:color w:val="000000"/>
          <w:spacing w:val="4"/>
          <w:sz w:val="24"/>
        </w:rPr>
        <w:t>全</w:t>
      </w:r>
      <w:r>
        <w:rPr>
          <w:rFonts w:ascii="b6Ls8ehq+FangSong" w:hAnsi="b6Ls8ehq+FangSong" w:eastAsia="宋体"/>
          <w:color w:val="000000"/>
          <w:sz w:val="24"/>
        </w:rPr>
        <w:t>校教</w:t>
      </w:r>
      <w:r>
        <w:rPr>
          <w:rFonts w:ascii="b6Ls8ehq+FangSong" w:hAnsi="b6Ls8ehq+FangSong" w:eastAsia="宋体"/>
          <w:color w:val="000000"/>
          <w:spacing w:val="4"/>
          <w:sz w:val="24"/>
        </w:rPr>
        <w:t>学</w:t>
      </w:r>
      <w:r>
        <w:rPr>
          <w:rFonts w:ascii="b6Ls8ehq+FangSong" w:hAnsi="b6Ls8ehq+FangSong" w:eastAsia="宋体"/>
          <w:color w:val="000000"/>
          <w:sz w:val="24"/>
        </w:rPr>
        <w:t>运行</w:t>
      </w:r>
      <w:r>
        <w:rPr>
          <w:rFonts w:ascii="b6Ls8ehq+FangSong" w:hAnsi="b6Ls8ehq+FangSong" w:eastAsia="宋体"/>
          <w:color w:val="000000"/>
          <w:spacing w:val="-126"/>
          <w:sz w:val="24"/>
        </w:rPr>
        <w:t>，</w:t>
      </w:r>
      <w:r>
        <w:rPr>
          <w:rFonts w:ascii="b6Ls8ehq+FangSong" w:hAnsi="b6Ls8ehq+FangSong" w:eastAsia="宋体"/>
          <w:color w:val="000000"/>
          <w:sz w:val="24"/>
        </w:rPr>
        <w:t>教</w:t>
      </w:r>
      <w:r>
        <w:rPr>
          <w:rFonts w:ascii="b6Ls8ehq+FangSong" w:hAnsi="b6Ls8ehq+FangSong" w:eastAsia="宋体"/>
          <w:color w:val="000000"/>
          <w:spacing w:val="4"/>
          <w:sz w:val="24"/>
        </w:rPr>
        <w:t>学</w:t>
      </w:r>
      <w:r>
        <w:rPr>
          <w:rFonts w:ascii="b6Ls8ehq+FangSong" w:hAnsi="b6Ls8ehq+FangSong" w:eastAsia="宋体"/>
          <w:color w:val="000000"/>
          <w:sz w:val="24"/>
        </w:rPr>
        <w:t>质量</w:t>
      </w:r>
      <w:r>
        <w:rPr>
          <w:rFonts w:ascii="b6Ls8ehq+FangSong" w:hAnsi="b6Ls8ehq+FangSong" w:eastAsia="宋体"/>
          <w:color w:val="000000"/>
          <w:spacing w:val="4"/>
          <w:sz w:val="24"/>
        </w:rPr>
        <w:t>实</w:t>
      </w:r>
      <w:r>
        <w:rPr>
          <w:rFonts w:ascii="b6Ls8ehq+FangSong" w:hAnsi="b6Ls8ehq+FangSong" w:eastAsia="宋体"/>
          <w:color w:val="000000"/>
          <w:sz w:val="24"/>
        </w:rPr>
        <w:t>施科学</w:t>
      </w:r>
      <w:r>
        <w:rPr>
          <w:rFonts w:ascii="b6Ls8ehq+FangSong" w:hAnsi="b6Ls8ehq+FangSong" w:eastAsia="宋体"/>
          <w:color w:val="000000"/>
          <w:spacing w:val="2"/>
          <w:sz w:val="24"/>
        </w:rPr>
        <w:t>管</w:t>
      </w:r>
      <w:r>
        <w:rPr>
          <w:rFonts w:ascii="b6Ls8ehq+FangSong" w:hAnsi="b6Ls8ehq+FangSong" w:eastAsia="宋体"/>
          <w:color w:val="000000"/>
          <w:sz w:val="24"/>
        </w:rPr>
        <w:t>理的</w:t>
      </w:r>
      <w:r>
        <w:rPr>
          <w:rFonts w:ascii="b6Ls8ehq+FangSong" w:hAnsi="b6Ls8ehq+FangSong" w:eastAsia="宋体"/>
          <w:color w:val="000000"/>
          <w:spacing w:val="2"/>
          <w:sz w:val="24"/>
        </w:rPr>
        <w:t>一</w:t>
      </w:r>
      <w:r>
        <w:rPr>
          <w:rFonts w:ascii="b6Ls8ehq+FangSong" w:hAnsi="b6Ls8ehq+FangSong" w:eastAsia="宋体"/>
          <w:color w:val="000000"/>
          <w:sz w:val="24"/>
        </w:rPr>
        <w:t>项重</w:t>
      </w:r>
      <w:r>
        <w:rPr>
          <w:rFonts w:ascii="b6Ls8ehq+FangSong" w:hAnsi="b6Ls8ehq+FangSong" w:eastAsia="宋体"/>
          <w:color w:val="000000"/>
          <w:spacing w:val="2"/>
          <w:sz w:val="24"/>
        </w:rPr>
        <w:t>要</w:t>
      </w:r>
      <w:r>
        <w:rPr>
          <w:rFonts w:ascii="b6Ls8ehq+FangSong" w:hAnsi="b6Ls8ehq+FangSong" w:eastAsia="宋体"/>
          <w:color w:val="000000"/>
          <w:sz w:val="24"/>
        </w:rPr>
        <w:t>举措，</w:t>
      </w:r>
      <w:r>
        <w:rPr>
          <w:rFonts w:ascii="b6Ls8ehq+FangSong" w:hAnsi="b6Ls8ehq+FangSong" w:eastAsia="宋体"/>
          <w:color w:val="000000"/>
          <w:spacing w:val="2"/>
          <w:sz w:val="24"/>
        </w:rPr>
        <w:t>教学</w:t>
      </w:r>
      <w:r>
        <w:rPr>
          <w:rFonts w:ascii="b6Ls8ehq+FangSong" w:hAnsi="b6Ls8ehq+FangSong" w:eastAsia="宋体"/>
          <w:color w:val="000000"/>
          <w:sz w:val="24"/>
        </w:rPr>
        <w:t>督</w:t>
      </w:r>
      <w:r>
        <w:rPr>
          <w:rFonts w:ascii="b6Ls8ehq+FangSong" w:hAnsi="b6Ls8ehq+FangSong" w:eastAsia="宋体"/>
          <w:color w:val="000000"/>
          <w:spacing w:val="2"/>
          <w:sz w:val="24"/>
        </w:rPr>
        <w:t>导室</w:t>
      </w:r>
      <w:r>
        <w:rPr>
          <w:rFonts w:ascii="b6Ls8ehq+FangSong" w:hAnsi="b6Ls8ehq+FangSong" w:eastAsia="宋体"/>
          <w:color w:val="000000"/>
          <w:sz w:val="24"/>
        </w:rPr>
        <w:t>是</w:t>
      </w:r>
      <w:r>
        <w:rPr>
          <w:rFonts w:ascii="b6Ls8ehq+FangSong" w:hAnsi="b6Ls8ehq+FangSong" w:eastAsia="宋体"/>
          <w:color w:val="000000"/>
          <w:spacing w:val="2"/>
          <w:sz w:val="24"/>
        </w:rPr>
        <w:t>学校</w:t>
      </w:r>
      <w:r>
        <w:rPr>
          <w:rFonts w:ascii="b6Ls8ehq+FangSong" w:hAnsi="b6Ls8ehq+FangSong" w:eastAsia="宋体"/>
          <w:color w:val="000000"/>
          <w:sz w:val="24"/>
        </w:rPr>
        <w:t>教</w:t>
      </w:r>
      <w:r>
        <w:rPr>
          <w:rFonts w:ascii="b6Ls8ehq+FangSong" w:hAnsi="b6Ls8ehq+FangSong" w:eastAsia="宋体"/>
          <w:color w:val="000000"/>
          <w:spacing w:val="2"/>
          <w:sz w:val="24"/>
        </w:rPr>
        <w:t>学质</w:t>
      </w:r>
      <w:r>
        <w:rPr>
          <w:rFonts w:ascii="b6Ls8ehq+FangSong" w:hAnsi="b6Ls8ehq+FangSong" w:eastAsia="宋体"/>
          <w:color w:val="000000"/>
          <w:sz w:val="24"/>
        </w:rPr>
        <w:t>量</w:t>
      </w:r>
      <w:r>
        <w:rPr>
          <w:rFonts w:ascii="b6Ls8ehq+FangSong" w:hAnsi="b6Ls8ehq+FangSong" w:eastAsia="宋体"/>
          <w:color w:val="000000"/>
          <w:spacing w:val="2"/>
          <w:sz w:val="24"/>
        </w:rPr>
        <w:t>的监</w:t>
      </w:r>
      <w:r>
        <w:rPr>
          <w:rFonts w:ascii="b6Ls8ehq+FangSong" w:hAnsi="b6Ls8ehq+FangSong" w:eastAsia="宋体"/>
          <w:color w:val="000000"/>
          <w:sz w:val="24"/>
        </w:rPr>
        <w:t>督</w:t>
      </w:r>
      <w:r>
        <w:rPr>
          <w:rFonts w:ascii="b6Ls8ehq+FangSong" w:hAnsi="b6Ls8ehq+FangSong" w:eastAsia="宋体"/>
          <w:color w:val="000000"/>
          <w:spacing w:val="2"/>
          <w:sz w:val="24"/>
        </w:rPr>
        <w:t>机构</w:t>
      </w:r>
      <w:r>
        <w:rPr>
          <w:rFonts w:ascii="b6Ls8ehq+FangSong" w:hAnsi="b6Ls8ehq+FangSong" w:eastAsia="宋体"/>
          <w:color w:val="000000"/>
          <w:sz w:val="24"/>
        </w:rPr>
        <w:t>，负</w:t>
      </w:r>
      <w:r>
        <w:rPr>
          <w:rFonts w:ascii="b6Ls8ehq+FangSong" w:hAnsi="b6Ls8ehq+FangSong" w:eastAsia="宋体"/>
          <w:color w:val="000000"/>
          <w:spacing w:val="2"/>
          <w:sz w:val="24"/>
        </w:rPr>
        <w:t>责</w:t>
      </w:r>
      <w:r>
        <w:rPr>
          <w:rFonts w:ascii="b6Ls8ehq+FangSong" w:hAnsi="b6Ls8ehq+FangSong" w:eastAsia="宋体"/>
          <w:color w:val="000000"/>
          <w:sz w:val="24"/>
        </w:rPr>
        <w:t>全校</w:t>
      </w:r>
      <w:r>
        <w:rPr>
          <w:rFonts w:ascii="b6Ls8ehq+FangSong" w:hAnsi="b6Ls8ehq+FangSong" w:eastAsia="宋体"/>
          <w:color w:val="000000"/>
          <w:spacing w:val="2"/>
          <w:sz w:val="24"/>
        </w:rPr>
        <w:t>教</w:t>
      </w:r>
      <w:r>
        <w:rPr>
          <w:rFonts w:ascii="b6Ls8ehq+FangSong" w:hAnsi="b6Ls8ehq+FangSong" w:eastAsia="宋体"/>
          <w:color w:val="000000"/>
          <w:sz w:val="24"/>
        </w:rPr>
        <w:t>学质</w:t>
      </w:r>
      <w:r>
        <w:rPr>
          <w:rFonts w:ascii="b6Ls8ehq+FangSong" w:hAnsi="b6Ls8ehq+FangSong" w:eastAsia="宋体"/>
          <w:color w:val="000000"/>
          <w:spacing w:val="2"/>
          <w:sz w:val="24"/>
        </w:rPr>
        <w:t>量</w:t>
      </w:r>
      <w:r>
        <w:rPr>
          <w:rFonts w:ascii="b6Ls8ehq+FangSong" w:hAnsi="b6Ls8ehq+FangSong" w:eastAsia="宋体"/>
          <w:color w:val="000000"/>
          <w:sz w:val="24"/>
        </w:rPr>
        <w:t>监控</w:t>
      </w:r>
      <w:r>
        <w:rPr>
          <w:rFonts w:ascii="b6Ls8ehq+FangSong" w:hAnsi="b6Ls8ehq+FangSong" w:eastAsia="宋体"/>
          <w:color w:val="000000"/>
          <w:spacing w:val="2"/>
          <w:sz w:val="24"/>
        </w:rPr>
        <w:t>工</w:t>
      </w:r>
      <w:r>
        <w:rPr>
          <w:rFonts w:ascii="b6Ls8ehq+FangSong" w:hAnsi="b6Ls8ehq+FangSong" w:eastAsia="宋体"/>
          <w:color w:val="000000"/>
          <w:sz w:val="24"/>
        </w:rPr>
        <w:t>作。</w:t>
      </w:r>
    </w:p>
    <w:p w14:paraId="06C0B47C">
      <w:pPr>
        <w:keepNext w:val="0"/>
        <w:keepLines w:val="0"/>
        <w:pageBreakBefore w:val="0"/>
        <w:widowControl/>
        <w:tabs>
          <w:tab w:val="left" w:pos="640"/>
          <w:tab w:val="left" w:pos="187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left="2" w:right="144"/>
        <w:jc w:val="left"/>
        <w:textAlignment w:val="auto"/>
        <w:outlineLvl w:val="1"/>
        <w:rPr>
          <w:rFonts w:eastAsia="宋体"/>
          <w:sz w:val="24"/>
        </w:rPr>
      </w:pPr>
      <w:r>
        <w:rPr>
          <w:rFonts w:eastAsia="宋体"/>
          <w:sz w:val="24"/>
        </w:rPr>
        <w:tab/>
      </w:r>
      <w:r>
        <w:rPr>
          <w:rFonts w:ascii="b6Ls8ehq+FangSong" w:hAnsi="b6Ls8ehq+FangSong" w:eastAsia="宋体"/>
          <w:b/>
          <w:color w:val="000000"/>
          <w:spacing w:val="8"/>
          <w:sz w:val="24"/>
        </w:rPr>
        <w:t>第</w:t>
      </w:r>
      <w:r>
        <w:rPr>
          <w:rFonts w:ascii="b6Ls8ehq+FangSong" w:hAnsi="b6Ls8ehq+FangSong" w:eastAsia="宋体"/>
          <w:b/>
          <w:color w:val="000000"/>
          <w:spacing w:val="6"/>
          <w:sz w:val="24"/>
        </w:rPr>
        <w:t>三</w:t>
      </w:r>
      <w:r>
        <w:rPr>
          <w:rFonts w:ascii="b6Ls8ehq+FangSong" w:hAnsi="b6Ls8ehq+FangSong" w:eastAsia="宋体"/>
          <w:b/>
          <w:color w:val="000000"/>
          <w:sz w:val="24"/>
        </w:rPr>
        <w:t>条</w:t>
      </w:r>
      <w:r>
        <w:rPr>
          <w:rFonts w:hint="eastAsia" w:ascii="b6Ls8ehq+FangSong" w:hAnsi="b6Ls8ehq+FangSong" w:eastAsia="宋体"/>
          <w:b/>
          <w:color w:val="000000"/>
          <w:sz w:val="24"/>
          <w:lang w:val="en-US" w:eastAsia="zh-CN"/>
        </w:rPr>
        <w:t xml:space="preserve">  </w:t>
      </w:r>
      <w:r>
        <w:rPr>
          <w:rFonts w:ascii="b6Ls8ehq+FangSong" w:hAnsi="b6Ls8ehq+FangSong" w:eastAsia="宋体"/>
          <w:color w:val="000000"/>
          <w:spacing w:val="6"/>
          <w:sz w:val="24"/>
        </w:rPr>
        <w:t>教</w:t>
      </w:r>
      <w:r>
        <w:rPr>
          <w:rFonts w:ascii="b6Ls8ehq+FangSong" w:hAnsi="b6Ls8ehq+FangSong" w:eastAsia="宋体"/>
          <w:color w:val="000000"/>
          <w:spacing w:val="8"/>
          <w:sz w:val="24"/>
        </w:rPr>
        <w:t>学</w:t>
      </w:r>
      <w:r>
        <w:rPr>
          <w:rFonts w:ascii="b6Ls8ehq+FangSong" w:hAnsi="b6Ls8ehq+FangSong" w:eastAsia="宋体"/>
          <w:color w:val="000000"/>
          <w:spacing w:val="4"/>
          <w:sz w:val="24"/>
        </w:rPr>
        <w:t>督导适</w:t>
      </w:r>
      <w:r>
        <w:rPr>
          <w:rFonts w:ascii="b6Ls8ehq+FangSong" w:hAnsi="b6Ls8ehq+FangSong" w:eastAsia="宋体"/>
          <w:color w:val="000000"/>
          <w:spacing w:val="6"/>
          <w:sz w:val="24"/>
        </w:rPr>
        <w:t>用</w:t>
      </w:r>
      <w:r>
        <w:rPr>
          <w:rFonts w:ascii="b6Ls8ehq+FangSong" w:hAnsi="b6Ls8ehq+FangSong" w:eastAsia="宋体"/>
          <w:color w:val="000000"/>
          <w:spacing w:val="4"/>
          <w:sz w:val="24"/>
        </w:rPr>
        <w:t>于纳</w:t>
      </w:r>
      <w:r>
        <w:rPr>
          <w:rFonts w:ascii="b6Ls8ehq+FangSong" w:hAnsi="b6Ls8ehq+FangSong" w:eastAsia="宋体"/>
          <w:color w:val="000000"/>
          <w:spacing w:val="8"/>
          <w:sz w:val="24"/>
        </w:rPr>
        <w:t>入</w:t>
      </w:r>
      <w:r>
        <w:rPr>
          <w:rFonts w:ascii="b6Ls8ehq+FangSong" w:hAnsi="b6Ls8ehq+FangSong" w:eastAsia="宋体"/>
          <w:color w:val="000000"/>
          <w:spacing w:val="6"/>
          <w:sz w:val="24"/>
        </w:rPr>
        <w:t>全校</w:t>
      </w:r>
      <w:r>
        <w:rPr>
          <w:rFonts w:ascii="b6Ls8ehq+FangSong" w:hAnsi="b6Ls8ehq+FangSong" w:eastAsia="宋体"/>
          <w:color w:val="000000"/>
          <w:spacing w:val="8"/>
          <w:sz w:val="24"/>
        </w:rPr>
        <w:t>教</w:t>
      </w:r>
      <w:r>
        <w:rPr>
          <w:rFonts w:ascii="b6Ls8ehq+FangSong" w:hAnsi="b6Ls8ehq+FangSong" w:eastAsia="宋体"/>
          <w:color w:val="000000"/>
          <w:spacing w:val="6"/>
          <w:sz w:val="24"/>
        </w:rPr>
        <w:t>学管理</w:t>
      </w:r>
      <w:r>
        <w:rPr>
          <w:rFonts w:ascii="b6Ls8ehq+FangSong" w:hAnsi="b6Ls8ehq+FangSong" w:eastAsia="宋体"/>
          <w:color w:val="000000"/>
          <w:spacing w:val="8"/>
          <w:sz w:val="24"/>
        </w:rPr>
        <w:t>的</w:t>
      </w:r>
      <w:r>
        <w:rPr>
          <w:rFonts w:ascii="b6Ls8ehq+FangSong" w:hAnsi="b6Ls8ehq+FangSong" w:eastAsia="宋体"/>
          <w:color w:val="000000"/>
          <w:spacing w:val="6"/>
          <w:sz w:val="24"/>
        </w:rPr>
        <w:t>各类</w:t>
      </w:r>
      <w:r>
        <w:rPr>
          <w:rFonts w:ascii="b6Ls8ehq+FangSong" w:hAnsi="b6Ls8ehq+FangSong" w:eastAsia="宋体"/>
          <w:color w:val="000000"/>
          <w:spacing w:val="8"/>
          <w:sz w:val="24"/>
        </w:rPr>
        <w:t>理</w:t>
      </w:r>
      <w:r>
        <w:rPr>
          <w:rFonts w:ascii="b6Ls8ehq+FangSong" w:hAnsi="b6Ls8ehq+FangSong" w:eastAsia="宋体"/>
          <w:color w:val="000000"/>
          <w:spacing w:val="4"/>
          <w:sz w:val="24"/>
        </w:rPr>
        <w:t>论课、</w:t>
      </w:r>
      <w:r>
        <w:rPr>
          <w:rFonts w:ascii="b6Ls8ehq+FangSong" w:hAnsi="b6Ls8ehq+FangSong" w:eastAsia="宋体"/>
          <w:color w:val="000000"/>
          <w:sz w:val="24"/>
        </w:rPr>
        <w:t>实</w:t>
      </w:r>
      <w:r>
        <w:rPr>
          <w:rFonts w:ascii="b6Ls8ehq+FangSong" w:hAnsi="b6Ls8ehq+FangSong" w:eastAsia="宋体"/>
          <w:color w:val="000000"/>
          <w:spacing w:val="4"/>
          <w:sz w:val="24"/>
        </w:rPr>
        <w:t>训</w:t>
      </w:r>
      <w:r>
        <w:rPr>
          <w:rFonts w:ascii="b6Ls8ehq+FangSong" w:hAnsi="b6Ls8ehq+FangSong" w:eastAsia="宋体"/>
          <w:color w:val="000000"/>
          <w:spacing w:val="2"/>
          <w:sz w:val="24"/>
        </w:rPr>
        <w:t>课</w:t>
      </w:r>
      <w:r>
        <w:rPr>
          <w:rFonts w:ascii="b6Ls8ehq+FangSong" w:hAnsi="b6Ls8ehq+FangSong" w:eastAsia="宋体"/>
          <w:color w:val="000000"/>
          <w:spacing w:val="4"/>
          <w:sz w:val="24"/>
        </w:rPr>
        <w:t>、</w:t>
      </w:r>
      <w:r>
        <w:rPr>
          <w:rFonts w:ascii="b6Ls8ehq+FangSong" w:hAnsi="b6Ls8ehq+FangSong" w:eastAsia="宋体"/>
          <w:color w:val="000000"/>
          <w:spacing w:val="2"/>
          <w:sz w:val="24"/>
        </w:rPr>
        <w:t>实验</w:t>
      </w:r>
      <w:r>
        <w:rPr>
          <w:rFonts w:ascii="b6Ls8ehq+FangSong" w:hAnsi="b6Ls8ehq+FangSong" w:eastAsia="宋体"/>
          <w:color w:val="000000"/>
          <w:spacing w:val="4"/>
          <w:sz w:val="24"/>
        </w:rPr>
        <w:t>课等</w:t>
      </w:r>
      <w:r>
        <w:rPr>
          <w:rFonts w:ascii="b6Ls8ehq+FangSong" w:hAnsi="b6Ls8ehq+FangSong" w:eastAsia="宋体"/>
          <w:color w:val="000000"/>
          <w:spacing w:val="6"/>
          <w:sz w:val="24"/>
        </w:rPr>
        <w:t>所</w:t>
      </w:r>
      <w:r>
        <w:rPr>
          <w:rFonts w:ascii="b6Ls8ehq+FangSong" w:hAnsi="b6Ls8ehq+FangSong" w:eastAsia="宋体"/>
          <w:color w:val="000000"/>
          <w:spacing w:val="2"/>
          <w:sz w:val="24"/>
        </w:rPr>
        <w:t>有课程</w:t>
      </w:r>
      <w:r>
        <w:rPr>
          <w:rFonts w:ascii="b6Ls8ehq+FangSong" w:hAnsi="b6Ls8ehq+FangSong" w:eastAsia="宋体"/>
          <w:color w:val="000000"/>
          <w:spacing w:val="4"/>
          <w:sz w:val="24"/>
        </w:rPr>
        <w:t>，</w:t>
      </w:r>
      <w:r>
        <w:rPr>
          <w:rFonts w:ascii="b6Ls8ehq+FangSong" w:hAnsi="b6Ls8ehq+FangSong" w:eastAsia="宋体"/>
          <w:color w:val="000000"/>
          <w:spacing w:val="6"/>
          <w:sz w:val="24"/>
        </w:rPr>
        <w:t>通</w:t>
      </w:r>
      <w:r>
        <w:rPr>
          <w:rFonts w:ascii="b6Ls8ehq+FangSong" w:hAnsi="b6Ls8ehq+FangSong" w:eastAsia="宋体"/>
          <w:color w:val="000000"/>
          <w:spacing w:val="4"/>
          <w:sz w:val="24"/>
        </w:rPr>
        <w:t>过</w:t>
      </w:r>
      <w:r>
        <w:rPr>
          <w:rFonts w:ascii="b6Ls8ehq+FangSong" w:hAnsi="b6Ls8ehq+FangSong" w:eastAsia="宋体"/>
          <w:color w:val="000000"/>
          <w:spacing w:val="2"/>
          <w:sz w:val="24"/>
        </w:rPr>
        <w:t>对全校</w:t>
      </w:r>
      <w:r>
        <w:rPr>
          <w:rFonts w:ascii="b6Ls8ehq+FangSong" w:hAnsi="b6Ls8ehq+FangSong" w:eastAsia="宋体"/>
          <w:color w:val="000000"/>
          <w:spacing w:val="6"/>
          <w:sz w:val="24"/>
        </w:rPr>
        <w:t>教</w:t>
      </w:r>
      <w:r>
        <w:rPr>
          <w:rFonts w:ascii="b6Ls8ehq+FangSong" w:hAnsi="b6Ls8ehq+FangSong" w:eastAsia="宋体"/>
          <w:color w:val="000000"/>
          <w:spacing w:val="4"/>
          <w:sz w:val="24"/>
        </w:rPr>
        <w:t>学质</w:t>
      </w:r>
      <w:r>
        <w:rPr>
          <w:rFonts w:ascii="b6Ls8ehq+FangSong" w:hAnsi="b6Ls8ehq+FangSong" w:eastAsia="宋体"/>
          <w:color w:val="000000"/>
          <w:spacing w:val="2"/>
          <w:sz w:val="24"/>
        </w:rPr>
        <w:t>量开</w:t>
      </w:r>
      <w:r>
        <w:rPr>
          <w:rFonts w:ascii="b6Ls8ehq+FangSong" w:hAnsi="b6Ls8ehq+FangSong" w:eastAsia="宋体"/>
          <w:color w:val="000000"/>
          <w:spacing w:val="4"/>
          <w:sz w:val="24"/>
        </w:rPr>
        <w:t>展</w:t>
      </w:r>
      <w:r>
        <w:rPr>
          <w:rFonts w:ascii="b6Ls8ehq+FangSong" w:hAnsi="b6Ls8ehq+FangSong" w:eastAsia="宋体"/>
          <w:color w:val="000000"/>
          <w:spacing w:val="2"/>
          <w:sz w:val="24"/>
        </w:rPr>
        <w:t>调</w:t>
      </w:r>
      <w:r>
        <w:rPr>
          <w:rFonts w:ascii="b6Ls8ehq+FangSong" w:hAnsi="b6Ls8ehq+FangSong" w:eastAsia="宋体"/>
          <w:color w:val="000000"/>
          <w:spacing w:val="4"/>
          <w:sz w:val="24"/>
        </w:rPr>
        <w:t>研、</w:t>
      </w:r>
      <w:r>
        <w:rPr>
          <w:rFonts w:ascii="b6Ls8ehq+FangSong" w:hAnsi="b6Ls8ehq+FangSong" w:eastAsia="宋体"/>
          <w:color w:val="000000"/>
          <w:spacing w:val="2"/>
          <w:sz w:val="24"/>
        </w:rPr>
        <w:t>检</w:t>
      </w:r>
      <w:r>
        <w:rPr>
          <w:rFonts w:ascii="b6Ls8ehq+FangSong" w:hAnsi="b6Ls8ehq+FangSong" w:eastAsia="宋体"/>
          <w:color w:val="000000"/>
          <w:spacing w:val="4"/>
          <w:sz w:val="24"/>
        </w:rPr>
        <w:t>查</w:t>
      </w:r>
      <w:r>
        <w:rPr>
          <w:rFonts w:ascii="b6Ls8ehq+FangSong" w:hAnsi="b6Ls8ehq+FangSong" w:eastAsia="宋体"/>
          <w:color w:val="000000"/>
          <w:sz w:val="24"/>
        </w:rPr>
        <w:t>、</w:t>
      </w:r>
      <w:r>
        <w:rPr>
          <w:rFonts w:ascii="b6Ls8ehq+FangSong" w:hAnsi="b6Ls8ehq+FangSong" w:eastAsia="宋体"/>
          <w:color w:val="000000"/>
          <w:spacing w:val="4"/>
          <w:sz w:val="24"/>
        </w:rPr>
        <w:t>监</w:t>
      </w:r>
      <w:r>
        <w:rPr>
          <w:rFonts w:ascii="b6Ls8ehq+FangSong" w:hAnsi="b6Ls8ehq+FangSong" w:eastAsia="宋体"/>
          <w:color w:val="000000"/>
          <w:spacing w:val="2"/>
          <w:sz w:val="24"/>
        </w:rPr>
        <w:t>督</w:t>
      </w:r>
      <w:r>
        <w:rPr>
          <w:rFonts w:ascii="b6Ls8ehq+FangSong" w:hAnsi="b6Ls8ehq+FangSong" w:eastAsia="宋体"/>
          <w:color w:val="000000"/>
          <w:spacing w:val="4"/>
          <w:sz w:val="24"/>
        </w:rPr>
        <w:t>、</w:t>
      </w:r>
      <w:r>
        <w:rPr>
          <w:rFonts w:ascii="b6Ls8ehq+FangSong" w:hAnsi="b6Ls8ehq+FangSong" w:eastAsia="宋体"/>
          <w:color w:val="000000"/>
          <w:spacing w:val="2"/>
          <w:sz w:val="24"/>
        </w:rPr>
        <w:t>评估</w:t>
      </w:r>
      <w:r>
        <w:rPr>
          <w:rFonts w:ascii="b6Ls8ehq+FangSong" w:hAnsi="b6Ls8ehq+FangSong" w:eastAsia="宋体"/>
          <w:color w:val="000000"/>
          <w:spacing w:val="4"/>
          <w:sz w:val="24"/>
        </w:rPr>
        <w:t>、反</w:t>
      </w:r>
      <w:r>
        <w:rPr>
          <w:rFonts w:ascii="b6Ls8ehq+FangSong" w:hAnsi="b6Ls8ehq+FangSong" w:eastAsia="宋体"/>
          <w:color w:val="000000"/>
          <w:spacing w:val="6"/>
          <w:sz w:val="24"/>
        </w:rPr>
        <w:t>馈</w:t>
      </w:r>
      <w:r>
        <w:rPr>
          <w:rFonts w:ascii="b6Ls8ehq+FangSong" w:hAnsi="b6Ls8ehq+FangSong" w:eastAsia="宋体"/>
          <w:color w:val="000000"/>
          <w:spacing w:val="2"/>
          <w:sz w:val="24"/>
        </w:rPr>
        <w:t>及督促</w:t>
      </w:r>
      <w:r>
        <w:rPr>
          <w:rFonts w:ascii="b6Ls8ehq+FangSong" w:hAnsi="b6Ls8ehq+FangSong" w:eastAsia="宋体"/>
          <w:color w:val="000000"/>
          <w:spacing w:val="4"/>
          <w:sz w:val="24"/>
        </w:rPr>
        <w:t>改</w:t>
      </w:r>
      <w:r>
        <w:rPr>
          <w:rFonts w:ascii="b6Ls8ehq+FangSong" w:hAnsi="b6Ls8ehq+FangSong" w:eastAsia="宋体"/>
          <w:color w:val="000000"/>
          <w:spacing w:val="6"/>
          <w:sz w:val="24"/>
        </w:rPr>
        <w:t>进</w:t>
      </w:r>
      <w:r>
        <w:rPr>
          <w:rFonts w:ascii="b6Ls8ehq+FangSong" w:hAnsi="b6Ls8ehq+FangSong" w:eastAsia="宋体"/>
          <w:color w:val="000000"/>
          <w:spacing w:val="4"/>
          <w:sz w:val="24"/>
        </w:rPr>
        <w:t>，</w:t>
      </w:r>
      <w:r>
        <w:rPr>
          <w:rFonts w:ascii="b6Ls8ehq+FangSong" w:hAnsi="b6Ls8ehq+FangSong" w:eastAsia="宋体"/>
          <w:color w:val="000000"/>
          <w:spacing w:val="2"/>
          <w:sz w:val="24"/>
        </w:rPr>
        <w:t>促进全</w:t>
      </w:r>
      <w:r>
        <w:rPr>
          <w:rFonts w:ascii="b6Ls8ehq+FangSong" w:hAnsi="b6Ls8ehq+FangSong" w:eastAsia="宋体"/>
          <w:color w:val="000000"/>
          <w:spacing w:val="6"/>
          <w:sz w:val="24"/>
        </w:rPr>
        <w:t>校</w:t>
      </w:r>
      <w:r>
        <w:rPr>
          <w:rFonts w:ascii="b6Ls8ehq+FangSong" w:hAnsi="b6Ls8ehq+FangSong" w:eastAsia="宋体"/>
          <w:color w:val="000000"/>
          <w:spacing w:val="4"/>
          <w:sz w:val="24"/>
        </w:rPr>
        <w:t>教风</w:t>
      </w:r>
      <w:r>
        <w:rPr>
          <w:rFonts w:ascii="b6Ls8ehq+FangSong" w:hAnsi="b6Ls8ehq+FangSong" w:eastAsia="宋体"/>
          <w:color w:val="000000"/>
          <w:spacing w:val="2"/>
          <w:sz w:val="24"/>
        </w:rPr>
        <w:t>、学</w:t>
      </w:r>
      <w:r>
        <w:rPr>
          <w:rFonts w:ascii="b6Ls8ehq+FangSong" w:hAnsi="b6Ls8ehq+FangSong" w:eastAsia="宋体"/>
          <w:color w:val="000000"/>
          <w:spacing w:val="4"/>
          <w:sz w:val="24"/>
        </w:rPr>
        <w:t>风</w:t>
      </w:r>
      <w:r>
        <w:rPr>
          <w:rFonts w:ascii="b6Ls8ehq+FangSong" w:hAnsi="b6Ls8ehq+FangSong" w:eastAsia="宋体"/>
          <w:color w:val="000000"/>
          <w:spacing w:val="2"/>
          <w:sz w:val="24"/>
        </w:rPr>
        <w:t>建</w:t>
      </w:r>
      <w:r>
        <w:rPr>
          <w:rFonts w:ascii="b6Ls8ehq+FangSong" w:hAnsi="b6Ls8ehq+FangSong" w:eastAsia="宋体"/>
          <w:color w:val="000000"/>
          <w:spacing w:val="4"/>
          <w:sz w:val="24"/>
        </w:rPr>
        <w:t>设，</w:t>
      </w:r>
      <w:r>
        <w:rPr>
          <w:rFonts w:ascii="b6Ls8ehq+FangSong" w:hAnsi="b6Ls8ehq+FangSong" w:eastAsia="宋体"/>
          <w:color w:val="000000"/>
          <w:spacing w:val="2"/>
          <w:sz w:val="24"/>
        </w:rPr>
        <w:t>持续</w:t>
      </w:r>
      <w:r>
        <w:rPr>
          <w:rFonts w:ascii="b6Ls8ehq+FangSong" w:hAnsi="b6Ls8ehq+FangSong" w:eastAsia="宋体"/>
          <w:color w:val="000000"/>
          <w:sz w:val="24"/>
        </w:rPr>
        <w:t>提升学</w:t>
      </w:r>
      <w:r>
        <w:rPr>
          <w:rFonts w:ascii="b6Ls8ehq+FangSong" w:hAnsi="b6Ls8ehq+FangSong" w:eastAsia="宋体"/>
          <w:color w:val="000000"/>
          <w:spacing w:val="4"/>
          <w:sz w:val="24"/>
        </w:rPr>
        <w:t>校</w:t>
      </w:r>
      <w:r>
        <w:rPr>
          <w:rFonts w:ascii="b6Ls8ehq+FangSong" w:hAnsi="b6Ls8ehq+FangSong" w:eastAsia="宋体"/>
          <w:color w:val="000000"/>
          <w:sz w:val="24"/>
        </w:rPr>
        <w:t>人才</w:t>
      </w:r>
      <w:r>
        <w:rPr>
          <w:rFonts w:ascii="b6Ls8ehq+FangSong" w:hAnsi="b6Ls8ehq+FangSong" w:eastAsia="宋体"/>
          <w:color w:val="000000"/>
          <w:spacing w:val="4"/>
          <w:sz w:val="24"/>
        </w:rPr>
        <w:t>培</w:t>
      </w:r>
      <w:r>
        <w:rPr>
          <w:rFonts w:ascii="b6Ls8ehq+FangSong" w:hAnsi="b6Ls8ehq+FangSong" w:eastAsia="宋体"/>
          <w:color w:val="000000"/>
          <w:sz w:val="24"/>
        </w:rPr>
        <w:t>养质</w:t>
      </w:r>
      <w:r>
        <w:rPr>
          <w:rFonts w:ascii="b6Ls8ehq+FangSong" w:hAnsi="b6Ls8ehq+FangSong" w:eastAsia="宋体"/>
          <w:color w:val="000000"/>
          <w:spacing w:val="4"/>
          <w:sz w:val="24"/>
        </w:rPr>
        <w:t>量</w:t>
      </w:r>
      <w:r>
        <w:rPr>
          <w:rFonts w:ascii="b6Ls8ehq+FangSong" w:hAnsi="b6Ls8ehq+FangSong" w:eastAsia="宋体"/>
          <w:color w:val="000000"/>
          <w:sz w:val="24"/>
        </w:rPr>
        <w:t>及管</w:t>
      </w:r>
      <w:r>
        <w:rPr>
          <w:rFonts w:ascii="b6Ls8ehq+FangSong" w:hAnsi="b6Ls8ehq+FangSong" w:eastAsia="宋体"/>
          <w:color w:val="000000"/>
          <w:spacing w:val="4"/>
          <w:sz w:val="24"/>
        </w:rPr>
        <w:t>理</w:t>
      </w:r>
      <w:r>
        <w:rPr>
          <w:rFonts w:ascii="b6Ls8ehq+FangSong" w:hAnsi="b6Ls8ehq+FangSong" w:eastAsia="宋体"/>
          <w:color w:val="000000"/>
          <w:sz w:val="24"/>
        </w:rPr>
        <w:t>水平。</w:t>
      </w:r>
    </w:p>
    <w:p w14:paraId="6CE16E6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1" w:beforeLines="50" w:after="181" w:afterLines="50" w:line="440" w:lineRule="exact"/>
        <w:ind w:right="3648"/>
        <w:jc w:val="right"/>
        <w:textAlignment w:val="auto"/>
        <w:outlineLvl w:val="1"/>
        <w:rPr>
          <w:rFonts w:eastAsia="宋体"/>
          <w:sz w:val="24"/>
        </w:rPr>
      </w:pPr>
      <w:bookmarkStart w:id="5" w:name="_Toc21409"/>
      <w:bookmarkStart w:id="6" w:name="_Toc4533"/>
      <w:r>
        <w:rPr>
          <w:rFonts w:ascii="b6Ls8ehq+FangSong" w:hAnsi="b6Ls8ehq+FangSong" w:eastAsia="宋体"/>
          <w:b/>
          <w:color w:val="000000"/>
          <w:spacing w:val="8"/>
          <w:sz w:val="24"/>
        </w:rPr>
        <w:t>第二章 督导机构</w:t>
      </w:r>
      <w:bookmarkEnd w:id="5"/>
      <w:bookmarkEnd w:id="6"/>
    </w:p>
    <w:p w14:paraId="2EF96FF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8" w:line="440" w:lineRule="exact"/>
        <w:ind w:left="2" w:right="144" w:firstLine="638"/>
        <w:jc w:val="left"/>
        <w:textAlignment w:val="auto"/>
        <w:outlineLvl w:val="1"/>
        <w:rPr>
          <w:rFonts w:eastAsia="宋体"/>
          <w:sz w:val="24"/>
        </w:rPr>
      </w:pPr>
      <w:r>
        <w:rPr>
          <w:rFonts w:ascii="b6Ls8ehq+FangSong" w:hAnsi="b6Ls8ehq+FangSong" w:eastAsia="宋体"/>
          <w:b/>
          <w:color w:val="000000"/>
          <w:spacing w:val="8"/>
          <w:sz w:val="24"/>
        </w:rPr>
        <w:t>第四条</w:t>
      </w:r>
      <w:r>
        <w:rPr>
          <w:rFonts w:ascii="Arial" w:hAnsi="Arial" w:eastAsia="宋体"/>
          <w:color w:val="000000"/>
          <w:spacing w:val="93"/>
          <w:sz w:val="24"/>
        </w:rPr>
        <w:t xml:space="preserve"> </w:t>
      </w:r>
      <w:r>
        <w:rPr>
          <w:rFonts w:ascii="b6Ls8ehq+FangSong" w:hAnsi="b6Ls8ehq+FangSong" w:eastAsia="宋体"/>
          <w:color w:val="000000"/>
          <w:sz w:val="24"/>
        </w:rPr>
        <w:t>学</w:t>
      </w:r>
      <w:r>
        <w:rPr>
          <w:rFonts w:ascii="b6Ls8ehq+FangSong" w:hAnsi="b6Ls8ehq+FangSong" w:eastAsia="宋体"/>
          <w:color w:val="000000"/>
          <w:spacing w:val="4"/>
          <w:sz w:val="24"/>
        </w:rPr>
        <w:t>校</w:t>
      </w:r>
      <w:r>
        <w:rPr>
          <w:rFonts w:ascii="b6Ls8ehq+FangSong" w:hAnsi="b6Ls8ehq+FangSong" w:eastAsia="宋体"/>
          <w:color w:val="000000"/>
          <w:sz w:val="24"/>
        </w:rPr>
        <w:t>设</w:t>
      </w:r>
      <w:r>
        <w:rPr>
          <w:rFonts w:ascii="b6Ls8ehq+FangSong" w:hAnsi="b6Ls8ehq+FangSong" w:eastAsia="宋体"/>
          <w:color w:val="000000"/>
          <w:spacing w:val="-62"/>
          <w:sz w:val="24"/>
        </w:rPr>
        <w:t>立</w:t>
      </w:r>
      <w:r>
        <w:rPr>
          <w:rFonts w:ascii="b6Ls8ehq+FangSong" w:hAnsi="b6Ls8ehq+FangSong" w:eastAsia="宋体"/>
          <w:color w:val="000000"/>
          <w:sz w:val="24"/>
        </w:rPr>
        <w:t>“校</w:t>
      </w:r>
      <w:r>
        <w:rPr>
          <w:rFonts w:ascii="b6Ls8ehq+FangSong" w:hAnsi="b6Ls8ehq+FangSong" w:eastAsia="宋体"/>
          <w:color w:val="000000"/>
          <w:spacing w:val="4"/>
          <w:sz w:val="24"/>
        </w:rPr>
        <w:t>级</w:t>
      </w:r>
      <w:r>
        <w:rPr>
          <w:rFonts w:ascii="b6Ls8ehq+FangSong" w:hAnsi="b6Ls8ehq+FangSong" w:eastAsia="宋体"/>
          <w:color w:val="000000"/>
          <w:sz w:val="24"/>
        </w:rPr>
        <w:t>督</w:t>
      </w:r>
      <w:r>
        <w:rPr>
          <w:rFonts w:ascii="b6Ls8ehq+FangSong" w:hAnsi="b6Ls8ehq+FangSong" w:eastAsia="宋体"/>
          <w:color w:val="000000"/>
          <w:spacing w:val="2"/>
          <w:sz w:val="24"/>
        </w:rPr>
        <w:t>导</w:t>
      </w:r>
      <w:r>
        <w:rPr>
          <w:rFonts w:ascii="b6Ls8ehq+FangSong" w:hAnsi="b6Ls8ehq+FangSong" w:eastAsia="宋体"/>
          <w:color w:val="000000"/>
          <w:sz w:val="24"/>
        </w:rPr>
        <w:t>组－二</w:t>
      </w:r>
      <w:r>
        <w:rPr>
          <w:rFonts w:ascii="b6Ls8ehq+FangSong" w:hAnsi="b6Ls8ehq+FangSong" w:eastAsia="宋体"/>
          <w:color w:val="000000"/>
          <w:spacing w:val="4"/>
          <w:sz w:val="24"/>
        </w:rPr>
        <w:t>级</w:t>
      </w:r>
      <w:r>
        <w:rPr>
          <w:rFonts w:ascii="b6Ls8ehq+FangSong" w:hAnsi="b6Ls8ehq+FangSong" w:eastAsia="宋体"/>
          <w:color w:val="000000"/>
          <w:sz w:val="24"/>
        </w:rPr>
        <w:t>教学</w:t>
      </w:r>
      <w:r>
        <w:rPr>
          <w:rFonts w:ascii="b6Ls8ehq+FangSong" w:hAnsi="b6Ls8ehq+FangSong" w:eastAsia="宋体"/>
          <w:color w:val="000000"/>
          <w:spacing w:val="4"/>
          <w:sz w:val="24"/>
        </w:rPr>
        <w:t>单</w:t>
      </w:r>
      <w:r>
        <w:rPr>
          <w:rFonts w:ascii="b6Ls8ehq+FangSong" w:hAnsi="b6Ls8ehq+FangSong" w:eastAsia="宋体"/>
          <w:color w:val="000000"/>
          <w:sz w:val="24"/>
        </w:rPr>
        <w:t>位督</w:t>
      </w:r>
      <w:r>
        <w:rPr>
          <w:rFonts w:ascii="b6Ls8ehq+FangSong" w:hAnsi="b6Ls8ehq+FangSong" w:eastAsia="宋体"/>
          <w:color w:val="000000"/>
          <w:spacing w:val="4"/>
          <w:sz w:val="24"/>
        </w:rPr>
        <w:t>导</w:t>
      </w:r>
      <w:r>
        <w:rPr>
          <w:rFonts w:ascii="b6Ls8ehq+FangSong" w:hAnsi="b6Ls8ehq+FangSong" w:eastAsia="宋体"/>
          <w:color w:val="000000"/>
          <w:sz w:val="24"/>
        </w:rPr>
        <w:t>组</w:t>
      </w:r>
      <w:r>
        <w:rPr>
          <w:rFonts w:ascii="b6Ls8ehq+FangSong" w:hAnsi="b6Ls8ehq+FangSong" w:eastAsia="宋体"/>
          <w:color w:val="000000"/>
          <w:spacing w:val="-60"/>
          <w:sz w:val="24"/>
        </w:rPr>
        <w:t>”</w:t>
      </w:r>
      <w:r>
        <w:rPr>
          <w:rFonts w:ascii="b6Ls8ehq+FangSong" w:hAnsi="b6Ls8ehq+FangSong" w:eastAsia="宋体"/>
          <w:color w:val="000000"/>
          <w:sz w:val="24"/>
        </w:rPr>
        <w:t>两</w:t>
      </w:r>
      <w:r>
        <w:rPr>
          <w:rFonts w:ascii="b6Ls8ehq+FangSong" w:hAnsi="b6Ls8ehq+FangSong" w:eastAsia="宋体"/>
          <w:color w:val="000000"/>
          <w:spacing w:val="2"/>
          <w:sz w:val="24"/>
        </w:rPr>
        <w:t>级</w:t>
      </w:r>
      <w:r>
        <w:rPr>
          <w:rFonts w:ascii="b6Ls8ehq+FangSong" w:hAnsi="b6Ls8ehq+FangSong" w:eastAsia="宋体"/>
          <w:color w:val="000000"/>
          <w:sz w:val="24"/>
        </w:rPr>
        <w:t>督导</w:t>
      </w:r>
      <w:r>
        <w:rPr>
          <w:rFonts w:ascii="b6Ls8ehq+FangSong" w:hAnsi="b6Ls8ehq+FangSong" w:eastAsia="宋体"/>
          <w:color w:val="000000"/>
          <w:spacing w:val="2"/>
          <w:sz w:val="24"/>
        </w:rPr>
        <w:t>机</w:t>
      </w:r>
      <w:r>
        <w:rPr>
          <w:rFonts w:ascii="b6Ls8ehq+FangSong" w:hAnsi="b6Ls8ehq+FangSong" w:eastAsia="宋体"/>
          <w:color w:val="000000"/>
          <w:sz w:val="24"/>
        </w:rPr>
        <w:t>构。</w:t>
      </w:r>
      <w:r>
        <w:rPr>
          <w:rFonts w:ascii="b6Ls8ehq+FangSong" w:hAnsi="b6Ls8ehq+FangSong" w:eastAsia="宋体"/>
          <w:color w:val="000000"/>
          <w:spacing w:val="2"/>
          <w:sz w:val="24"/>
        </w:rPr>
        <w:t>校</w:t>
      </w:r>
      <w:r>
        <w:rPr>
          <w:rFonts w:ascii="b6Ls8ehq+FangSong" w:hAnsi="b6Ls8ehq+FangSong" w:eastAsia="宋体"/>
          <w:color w:val="000000"/>
          <w:sz w:val="24"/>
        </w:rPr>
        <w:t>级督导</w:t>
      </w:r>
      <w:r>
        <w:rPr>
          <w:rFonts w:ascii="b6Ls8ehq+FangSong" w:hAnsi="b6Ls8ehq+FangSong" w:eastAsia="宋体"/>
          <w:color w:val="000000"/>
          <w:spacing w:val="4"/>
          <w:sz w:val="24"/>
        </w:rPr>
        <w:t>组</w:t>
      </w:r>
      <w:r>
        <w:rPr>
          <w:rFonts w:ascii="b6Ls8ehq+FangSong" w:hAnsi="b6Ls8ehq+FangSong" w:eastAsia="宋体"/>
          <w:color w:val="000000"/>
          <w:sz w:val="24"/>
        </w:rPr>
        <w:t>由</w:t>
      </w:r>
      <w:r>
        <w:rPr>
          <w:rFonts w:ascii="b6Ls8ehq+FangSong" w:hAnsi="b6Ls8ehq+FangSong" w:eastAsia="宋体"/>
          <w:color w:val="000000"/>
          <w:spacing w:val="2"/>
          <w:sz w:val="24"/>
        </w:rPr>
        <w:t>学</w:t>
      </w:r>
      <w:r>
        <w:rPr>
          <w:rFonts w:ascii="b6Ls8ehq+FangSong" w:hAnsi="b6Ls8ehq+FangSong" w:eastAsia="宋体"/>
          <w:color w:val="000000"/>
          <w:sz w:val="24"/>
        </w:rPr>
        <w:t>校确</w:t>
      </w:r>
      <w:r>
        <w:rPr>
          <w:rFonts w:ascii="b6Ls8ehq+FangSong" w:hAnsi="b6Ls8ehq+FangSong" w:eastAsia="宋体"/>
          <w:color w:val="000000"/>
          <w:spacing w:val="2"/>
          <w:sz w:val="24"/>
        </w:rPr>
        <w:t>定</w:t>
      </w:r>
      <w:r>
        <w:rPr>
          <w:rFonts w:ascii="b6Ls8ehq+FangSong" w:hAnsi="b6Ls8ehq+FangSong" w:eastAsia="宋体"/>
          <w:color w:val="000000"/>
          <w:sz w:val="24"/>
        </w:rPr>
        <w:t>，教</w:t>
      </w:r>
      <w:r>
        <w:rPr>
          <w:rFonts w:ascii="b6Ls8ehq+FangSong" w:hAnsi="b6Ls8ehq+FangSong" w:eastAsia="宋体"/>
          <w:color w:val="000000"/>
          <w:spacing w:val="2"/>
          <w:sz w:val="24"/>
        </w:rPr>
        <w:t>学</w:t>
      </w:r>
      <w:r>
        <w:rPr>
          <w:rFonts w:ascii="b6Ls8ehq+FangSong" w:hAnsi="b6Ls8ehq+FangSong" w:eastAsia="宋体"/>
          <w:color w:val="000000"/>
          <w:sz w:val="24"/>
        </w:rPr>
        <w:t>督导室牵</w:t>
      </w:r>
      <w:r>
        <w:rPr>
          <w:rFonts w:ascii="b6Ls8ehq+FangSong" w:hAnsi="b6Ls8ehq+FangSong" w:eastAsia="宋体"/>
          <w:color w:val="000000"/>
          <w:spacing w:val="2"/>
          <w:sz w:val="24"/>
        </w:rPr>
        <w:t>头</w:t>
      </w:r>
      <w:r>
        <w:rPr>
          <w:rFonts w:ascii="b6Ls8ehq+FangSong" w:hAnsi="b6Ls8ehq+FangSong" w:eastAsia="宋体"/>
          <w:color w:val="000000"/>
          <w:sz w:val="24"/>
        </w:rPr>
        <w:t>组</w:t>
      </w:r>
      <w:r>
        <w:rPr>
          <w:rFonts w:ascii="b6Ls8ehq+FangSong" w:hAnsi="b6Ls8ehq+FangSong" w:eastAsia="宋体"/>
          <w:color w:val="000000"/>
          <w:spacing w:val="2"/>
          <w:sz w:val="24"/>
        </w:rPr>
        <w:t>织。</w:t>
      </w:r>
      <w:r>
        <w:rPr>
          <w:rFonts w:ascii="b6Ls8ehq+FangSong" w:hAnsi="b6Ls8ehq+FangSong" w:eastAsia="宋体"/>
          <w:color w:val="000000"/>
          <w:sz w:val="24"/>
        </w:rPr>
        <w:t>二</w:t>
      </w:r>
      <w:r>
        <w:rPr>
          <w:rFonts w:ascii="b6Ls8ehq+FangSong" w:hAnsi="b6Ls8ehq+FangSong" w:eastAsia="宋体"/>
          <w:color w:val="000000"/>
          <w:spacing w:val="4"/>
          <w:sz w:val="24"/>
        </w:rPr>
        <w:t>级</w:t>
      </w:r>
      <w:r>
        <w:rPr>
          <w:rFonts w:ascii="b6Ls8ehq+FangSong" w:hAnsi="b6Ls8ehq+FangSong" w:eastAsia="宋体"/>
          <w:color w:val="000000"/>
          <w:sz w:val="24"/>
        </w:rPr>
        <w:t>教学单位</w:t>
      </w:r>
      <w:r>
        <w:rPr>
          <w:rFonts w:ascii="b6Ls8ehq+FangSong" w:hAnsi="b6Ls8ehq+FangSong" w:eastAsia="宋体"/>
          <w:color w:val="000000"/>
          <w:spacing w:val="2"/>
          <w:sz w:val="24"/>
        </w:rPr>
        <w:t>督导</w:t>
      </w:r>
      <w:r>
        <w:rPr>
          <w:rFonts w:ascii="b6Ls8ehq+FangSong" w:hAnsi="b6Ls8ehq+FangSong" w:eastAsia="宋体"/>
          <w:color w:val="000000"/>
          <w:sz w:val="24"/>
        </w:rPr>
        <w:t>由</w:t>
      </w:r>
      <w:r>
        <w:rPr>
          <w:rFonts w:ascii="b6Ls8ehq+FangSong" w:hAnsi="b6Ls8ehq+FangSong" w:eastAsia="宋体"/>
          <w:color w:val="000000"/>
          <w:spacing w:val="2"/>
          <w:sz w:val="24"/>
        </w:rPr>
        <w:t>二级</w:t>
      </w:r>
      <w:r>
        <w:rPr>
          <w:rFonts w:ascii="b6Ls8ehq+FangSong" w:hAnsi="b6Ls8ehq+FangSong" w:eastAsia="宋体"/>
          <w:color w:val="000000"/>
          <w:sz w:val="24"/>
        </w:rPr>
        <w:t>教</w:t>
      </w:r>
      <w:r>
        <w:rPr>
          <w:rFonts w:ascii="b6Ls8ehq+FangSong" w:hAnsi="b6Ls8ehq+FangSong" w:eastAsia="宋体"/>
          <w:color w:val="000000"/>
          <w:spacing w:val="2"/>
          <w:sz w:val="24"/>
        </w:rPr>
        <w:t>学单</w:t>
      </w:r>
      <w:r>
        <w:rPr>
          <w:rFonts w:ascii="b6Ls8ehq+FangSong" w:hAnsi="b6Ls8ehq+FangSong" w:eastAsia="宋体"/>
          <w:color w:val="000000"/>
          <w:sz w:val="24"/>
        </w:rPr>
        <w:t>位</w:t>
      </w:r>
      <w:r>
        <w:rPr>
          <w:rFonts w:ascii="b6Ls8ehq+FangSong" w:hAnsi="b6Ls8ehq+FangSong" w:eastAsia="宋体"/>
          <w:color w:val="000000"/>
          <w:spacing w:val="2"/>
          <w:sz w:val="24"/>
        </w:rPr>
        <w:t>党政</w:t>
      </w:r>
      <w:r>
        <w:rPr>
          <w:rFonts w:ascii="b6Ls8ehq+FangSong" w:hAnsi="b6Ls8ehq+FangSong" w:eastAsia="宋体"/>
          <w:color w:val="000000"/>
          <w:sz w:val="24"/>
        </w:rPr>
        <w:t>联</w:t>
      </w:r>
      <w:r>
        <w:rPr>
          <w:rFonts w:ascii="b6Ls8ehq+FangSong" w:hAnsi="b6Ls8ehq+FangSong" w:eastAsia="宋体"/>
          <w:color w:val="000000"/>
          <w:spacing w:val="4"/>
          <w:sz w:val="24"/>
        </w:rPr>
        <w:t>席</w:t>
      </w:r>
      <w:r>
        <w:rPr>
          <w:rFonts w:ascii="b6Ls8ehq+FangSong" w:hAnsi="b6Ls8ehq+FangSong" w:eastAsia="宋体"/>
          <w:color w:val="000000"/>
          <w:sz w:val="24"/>
        </w:rPr>
        <w:t>会议确</w:t>
      </w:r>
      <w:r>
        <w:rPr>
          <w:rFonts w:ascii="b6Ls8ehq+FangSong" w:hAnsi="b6Ls8ehq+FangSong" w:eastAsia="宋体"/>
          <w:color w:val="000000"/>
          <w:spacing w:val="2"/>
          <w:sz w:val="24"/>
        </w:rPr>
        <w:t>定</w:t>
      </w:r>
      <w:r>
        <w:rPr>
          <w:rFonts w:ascii="b6Ls8ehq+FangSong" w:hAnsi="b6Ls8ehq+FangSong" w:eastAsia="宋体"/>
          <w:color w:val="000000"/>
          <w:sz w:val="24"/>
        </w:rPr>
        <w:t>，</w:t>
      </w:r>
      <w:r>
        <w:rPr>
          <w:rFonts w:ascii="b6Ls8ehq+FangSong" w:hAnsi="b6Ls8ehq+FangSong" w:eastAsia="宋体"/>
          <w:color w:val="000000"/>
          <w:spacing w:val="2"/>
          <w:sz w:val="24"/>
        </w:rPr>
        <w:t>由</w:t>
      </w:r>
      <w:r>
        <w:rPr>
          <w:rFonts w:ascii="b6Ls8ehq+FangSong" w:hAnsi="b6Ls8ehq+FangSong" w:eastAsia="宋体"/>
          <w:color w:val="000000"/>
          <w:sz w:val="24"/>
        </w:rPr>
        <w:t>二</w:t>
      </w:r>
      <w:r>
        <w:rPr>
          <w:rFonts w:ascii="b6Ls8ehq+FangSong" w:hAnsi="b6Ls8ehq+FangSong" w:eastAsia="宋体"/>
          <w:color w:val="000000"/>
          <w:spacing w:val="2"/>
          <w:sz w:val="24"/>
        </w:rPr>
        <w:t>级</w:t>
      </w:r>
      <w:r>
        <w:rPr>
          <w:rFonts w:ascii="b6Ls8ehq+FangSong" w:hAnsi="b6Ls8ehq+FangSong" w:eastAsia="宋体"/>
          <w:color w:val="000000"/>
          <w:sz w:val="24"/>
        </w:rPr>
        <w:t>督导</w:t>
      </w:r>
      <w:r>
        <w:rPr>
          <w:rFonts w:ascii="b6Ls8ehq+FangSong" w:hAnsi="b6Ls8ehq+FangSong" w:eastAsia="宋体"/>
          <w:color w:val="000000"/>
          <w:spacing w:val="2"/>
          <w:sz w:val="24"/>
        </w:rPr>
        <w:t>组</w:t>
      </w:r>
      <w:r>
        <w:rPr>
          <w:rFonts w:ascii="b6Ls8ehq+FangSong" w:hAnsi="b6Ls8ehq+FangSong" w:eastAsia="宋体"/>
          <w:color w:val="000000"/>
          <w:sz w:val="24"/>
        </w:rPr>
        <w:t>组长领导</w:t>
      </w:r>
      <w:r>
        <w:rPr>
          <w:rFonts w:ascii="b6Ls8ehq+FangSong" w:hAnsi="b6Ls8ehq+FangSong" w:eastAsia="宋体"/>
          <w:color w:val="000000"/>
          <w:spacing w:val="2"/>
          <w:sz w:val="24"/>
        </w:rPr>
        <w:t>。</w:t>
      </w:r>
      <w:r>
        <w:rPr>
          <w:rFonts w:ascii="b6Ls8ehq+FangSong" w:hAnsi="b6Ls8ehq+FangSong" w:eastAsia="宋体"/>
          <w:color w:val="000000"/>
          <w:sz w:val="24"/>
        </w:rPr>
        <w:t>校级</w:t>
      </w:r>
      <w:r>
        <w:rPr>
          <w:rFonts w:ascii="b6Ls8ehq+FangSong" w:hAnsi="b6Ls8ehq+FangSong" w:eastAsia="宋体"/>
          <w:color w:val="000000"/>
          <w:spacing w:val="2"/>
          <w:sz w:val="24"/>
        </w:rPr>
        <w:t>督</w:t>
      </w:r>
      <w:r>
        <w:rPr>
          <w:rFonts w:ascii="b6Ls8ehq+FangSong" w:hAnsi="b6Ls8ehq+FangSong" w:eastAsia="宋体"/>
          <w:color w:val="000000"/>
          <w:sz w:val="24"/>
        </w:rPr>
        <w:t>导组负</w:t>
      </w:r>
      <w:r>
        <w:rPr>
          <w:rFonts w:ascii="b6Ls8ehq+FangSong" w:hAnsi="b6Ls8ehq+FangSong" w:eastAsia="宋体"/>
          <w:color w:val="000000"/>
          <w:spacing w:val="4"/>
          <w:sz w:val="24"/>
        </w:rPr>
        <w:t>责</w:t>
      </w:r>
      <w:r>
        <w:rPr>
          <w:rFonts w:ascii="b6Ls8ehq+FangSong" w:hAnsi="b6Ls8ehq+FangSong" w:eastAsia="宋体"/>
          <w:color w:val="000000"/>
          <w:sz w:val="24"/>
        </w:rPr>
        <w:t>组织</w:t>
      </w:r>
      <w:r>
        <w:rPr>
          <w:rFonts w:ascii="b6Ls8ehq+FangSong" w:hAnsi="b6Ls8ehq+FangSong" w:eastAsia="宋体"/>
          <w:color w:val="000000"/>
          <w:spacing w:val="4"/>
          <w:sz w:val="24"/>
        </w:rPr>
        <w:t>、</w:t>
      </w:r>
      <w:r>
        <w:rPr>
          <w:rFonts w:ascii="b6Ls8ehq+FangSong" w:hAnsi="b6Ls8ehq+FangSong" w:eastAsia="宋体"/>
          <w:color w:val="000000"/>
          <w:sz w:val="24"/>
        </w:rPr>
        <w:t>协调</w:t>
      </w:r>
      <w:r>
        <w:rPr>
          <w:rFonts w:ascii="b6Ls8ehq+FangSong" w:hAnsi="b6Ls8ehq+FangSong" w:eastAsia="宋体"/>
          <w:color w:val="000000"/>
          <w:spacing w:val="4"/>
          <w:sz w:val="24"/>
        </w:rPr>
        <w:t>二</w:t>
      </w:r>
      <w:r>
        <w:rPr>
          <w:rFonts w:ascii="b6Ls8ehq+FangSong" w:hAnsi="b6Ls8ehq+FangSong" w:eastAsia="宋体"/>
          <w:color w:val="000000"/>
          <w:sz w:val="24"/>
        </w:rPr>
        <w:t>级教</w:t>
      </w:r>
      <w:r>
        <w:rPr>
          <w:rFonts w:ascii="b6Ls8ehq+FangSong" w:hAnsi="b6Ls8ehq+FangSong" w:eastAsia="宋体"/>
          <w:color w:val="000000"/>
          <w:spacing w:val="4"/>
          <w:sz w:val="24"/>
        </w:rPr>
        <w:t>学</w:t>
      </w:r>
      <w:r>
        <w:rPr>
          <w:rFonts w:ascii="b6Ls8ehq+FangSong" w:hAnsi="b6Ls8ehq+FangSong" w:eastAsia="宋体"/>
          <w:color w:val="000000"/>
          <w:sz w:val="24"/>
        </w:rPr>
        <w:t>单位</w:t>
      </w:r>
      <w:r>
        <w:rPr>
          <w:rFonts w:ascii="b6Ls8ehq+FangSong" w:hAnsi="b6Ls8ehq+FangSong" w:eastAsia="宋体"/>
          <w:color w:val="000000"/>
          <w:spacing w:val="4"/>
          <w:sz w:val="24"/>
        </w:rPr>
        <w:t>督</w:t>
      </w:r>
      <w:r>
        <w:rPr>
          <w:rFonts w:ascii="b6Ls8ehq+FangSong" w:hAnsi="b6Ls8ehq+FangSong" w:eastAsia="宋体"/>
          <w:color w:val="000000"/>
          <w:sz w:val="24"/>
        </w:rPr>
        <w:t>导组（</w:t>
      </w:r>
      <w:r>
        <w:rPr>
          <w:rFonts w:ascii="b6Ls8ehq+FangSong" w:hAnsi="b6Ls8ehq+FangSong" w:eastAsia="宋体"/>
          <w:color w:val="000000"/>
          <w:spacing w:val="2"/>
          <w:sz w:val="24"/>
        </w:rPr>
        <w:t>简</w:t>
      </w:r>
      <w:r>
        <w:rPr>
          <w:rFonts w:ascii="b6Ls8ehq+FangSong" w:hAnsi="b6Ls8ehq+FangSong" w:eastAsia="宋体"/>
          <w:color w:val="000000"/>
          <w:sz w:val="24"/>
        </w:rPr>
        <w:t>称</w:t>
      </w:r>
      <w:r>
        <w:rPr>
          <w:rFonts w:ascii="b6Ls8ehq+FangSong" w:hAnsi="b6Ls8ehq+FangSong" w:eastAsia="宋体"/>
          <w:color w:val="000000"/>
          <w:spacing w:val="2"/>
          <w:sz w:val="24"/>
        </w:rPr>
        <w:t>：二</w:t>
      </w:r>
      <w:r>
        <w:rPr>
          <w:rFonts w:ascii="b6Ls8ehq+FangSong" w:hAnsi="b6Ls8ehq+FangSong" w:eastAsia="宋体"/>
          <w:color w:val="000000"/>
          <w:sz w:val="24"/>
        </w:rPr>
        <w:t>级督</w:t>
      </w:r>
      <w:r>
        <w:rPr>
          <w:rFonts w:ascii="b6Ls8ehq+FangSong" w:hAnsi="b6Ls8ehq+FangSong" w:eastAsia="宋体"/>
          <w:color w:val="000000"/>
          <w:spacing w:val="2"/>
          <w:sz w:val="24"/>
        </w:rPr>
        <w:t>导</w:t>
      </w:r>
      <w:r>
        <w:rPr>
          <w:rFonts w:ascii="b6Ls8ehq+FangSong" w:hAnsi="b6Ls8ehq+FangSong" w:eastAsia="宋体"/>
          <w:color w:val="000000"/>
          <w:sz w:val="24"/>
        </w:rPr>
        <w:t>组）的</w:t>
      </w:r>
      <w:r>
        <w:rPr>
          <w:rFonts w:ascii="b6Ls8ehq+FangSong" w:hAnsi="b6Ls8ehq+FangSong" w:eastAsia="宋体"/>
          <w:color w:val="000000"/>
          <w:spacing w:val="4"/>
          <w:sz w:val="24"/>
        </w:rPr>
        <w:t>工</w:t>
      </w:r>
      <w:r>
        <w:rPr>
          <w:rFonts w:ascii="b6Ls8ehq+FangSong" w:hAnsi="b6Ls8ehq+FangSong" w:eastAsia="宋体"/>
          <w:color w:val="000000"/>
          <w:sz w:val="24"/>
        </w:rPr>
        <w:t>作。</w:t>
      </w:r>
      <w:r>
        <w:rPr>
          <w:rFonts w:ascii="b6Ls8ehq+FangSong" w:hAnsi="b6Ls8ehq+FangSong" w:eastAsia="宋体"/>
          <w:color w:val="000000"/>
          <w:spacing w:val="2"/>
          <w:sz w:val="24"/>
        </w:rPr>
        <w:t>二级</w:t>
      </w:r>
      <w:r>
        <w:rPr>
          <w:rFonts w:ascii="b6Ls8ehq+FangSong" w:hAnsi="b6Ls8ehq+FangSong" w:eastAsia="宋体"/>
          <w:color w:val="000000"/>
          <w:sz w:val="24"/>
        </w:rPr>
        <w:t>督</w:t>
      </w:r>
      <w:r>
        <w:rPr>
          <w:rFonts w:ascii="b6Ls8ehq+FangSong" w:hAnsi="b6Ls8ehq+FangSong" w:eastAsia="宋体"/>
          <w:color w:val="000000"/>
          <w:spacing w:val="2"/>
          <w:sz w:val="24"/>
        </w:rPr>
        <w:t>导组</w:t>
      </w:r>
      <w:r>
        <w:rPr>
          <w:rFonts w:ascii="b6Ls8ehq+FangSong" w:hAnsi="b6Ls8ehq+FangSong" w:eastAsia="宋体"/>
          <w:color w:val="000000"/>
          <w:sz w:val="24"/>
        </w:rPr>
        <w:t>负</w:t>
      </w:r>
      <w:r>
        <w:rPr>
          <w:rFonts w:ascii="b6Ls8ehq+FangSong" w:hAnsi="b6Ls8ehq+FangSong" w:eastAsia="宋体"/>
          <w:color w:val="000000"/>
          <w:spacing w:val="2"/>
          <w:sz w:val="24"/>
        </w:rPr>
        <w:t>责组</w:t>
      </w:r>
      <w:r>
        <w:rPr>
          <w:rFonts w:ascii="b6Ls8ehq+FangSong" w:hAnsi="b6Ls8ehq+FangSong" w:eastAsia="宋体"/>
          <w:color w:val="000000"/>
          <w:sz w:val="24"/>
        </w:rPr>
        <w:t>织</w:t>
      </w:r>
      <w:r>
        <w:rPr>
          <w:rFonts w:ascii="b6Ls8ehq+FangSong" w:hAnsi="b6Ls8ehq+FangSong" w:eastAsia="宋体"/>
          <w:color w:val="000000"/>
          <w:spacing w:val="2"/>
          <w:sz w:val="24"/>
        </w:rPr>
        <w:t>实施</w:t>
      </w:r>
      <w:r>
        <w:rPr>
          <w:rFonts w:ascii="b6Ls8ehq+FangSong" w:hAnsi="b6Ls8ehq+FangSong" w:eastAsia="宋体"/>
          <w:color w:val="000000"/>
          <w:sz w:val="24"/>
        </w:rPr>
        <w:t>所</w:t>
      </w:r>
      <w:r>
        <w:rPr>
          <w:rFonts w:ascii="b6Ls8ehq+FangSong" w:hAnsi="b6Ls8ehq+FangSong" w:eastAsia="宋体"/>
          <w:color w:val="000000"/>
          <w:spacing w:val="2"/>
          <w:sz w:val="24"/>
        </w:rPr>
        <w:t>在单</w:t>
      </w:r>
      <w:r>
        <w:rPr>
          <w:rFonts w:ascii="b6Ls8ehq+FangSong" w:hAnsi="b6Ls8ehq+FangSong" w:eastAsia="宋体"/>
          <w:color w:val="000000"/>
          <w:sz w:val="24"/>
        </w:rPr>
        <w:t>位</w:t>
      </w:r>
      <w:r>
        <w:rPr>
          <w:rFonts w:ascii="b6Ls8ehq+FangSong" w:hAnsi="b6Ls8ehq+FangSong" w:eastAsia="宋体"/>
          <w:color w:val="000000"/>
          <w:spacing w:val="2"/>
          <w:sz w:val="24"/>
        </w:rPr>
        <w:t>的教</w:t>
      </w:r>
      <w:r>
        <w:rPr>
          <w:rFonts w:ascii="b6Ls8ehq+FangSong" w:hAnsi="b6Ls8ehq+FangSong" w:eastAsia="宋体"/>
          <w:color w:val="000000"/>
          <w:sz w:val="24"/>
        </w:rPr>
        <w:t>学</w:t>
      </w:r>
      <w:r>
        <w:rPr>
          <w:rFonts w:ascii="b6Ls8ehq+FangSong" w:hAnsi="b6Ls8ehq+FangSong" w:eastAsia="宋体"/>
          <w:color w:val="000000"/>
          <w:spacing w:val="2"/>
          <w:sz w:val="24"/>
        </w:rPr>
        <w:t>督导</w:t>
      </w:r>
      <w:r>
        <w:rPr>
          <w:rFonts w:ascii="b6Ls8ehq+FangSong" w:hAnsi="b6Ls8ehq+FangSong" w:eastAsia="宋体"/>
          <w:color w:val="000000"/>
          <w:sz w:val="24"/>
        </w:rPr>
        <w:t>工作</w:t>
      </w:r>
      <w:r>
        <w:rPr>
          <w:rFonts w:ascii="b6Ls8ehq+FangSong" w:hAnsi="b6Ls8ehq+FangSong" w:eastAsia="宋体"/>
          <w:color w:val="000000"/>
          <w:spacing w:val="2"/>
          <w:sz w:val="24"/>
        </w:rPr>
        <w:t>，</w:t>
      </w:r>
      <w:r>
        <w:rPr>
          <w:rFonts w:ascii="b6Ls8ehq+FangSong" w:hAnsi="b6Ls8ehq+FangSong" w:eastAsia="宋体"/>
          <w:color w:val="000000"/>
          <w:sz w:val="24"/>
        </w:rPr>
        <w:t>必要</w:t>
      </w:r>
      <w:r>
        <w:rPr>
          <w:rFonts w:ascii="b6Ls8ehq+FangSong" w:hAnsi="b6Ls8ehq+FangSong" w:eastAsia="宋体"/>
          <w:color w:val="000000"/>
          <w:spacing w:val="2"/>
          <w:sz w:val="24"/>
        </w:rPr>
        <w:t>时</w:t>
      </w:r>
      <w:r>
        <w:rPr>
          <w:rFonts w:ascii="b6Ls8ehq+FangSong" w:hAnsi="b6Ls8ehq+FangSong" w:eastAsia="宋体"/>
          <w:color w:val="000000"/>
          <w:sz w:val="24"/>
        </w:rPr>
        <w:t>两级</w:t>
      </w:r>
      <w:r>
        <w:rPr>
          <w:rFonts w:ascii="b6Ls8ehq+FangSong" w:hAnsi="b6Ls8ehq+FangSong" w:eastAsia="宋体"/>
          <w:color w:val="000000"/>
          <w:spacing w:val="2"/>
          <w:sz w:val="24"/>
        </w:rPr>
        <w:t>督</w:t>
      </w:r>
      <w:r>
        <w:rPr>
          <w:rFonts w:ascii="b6Ls8ehq+FangSong" w:hAnsi="b6Ls8ehq+FangSong" w:eastAsia="宋体"/>
          <w:color w:val="000000"/>
          <w:sz w:val="24"/>
        </w:rPr>
        <w:t>导可</w:t>
      </w:r>
      <w:r>
        <w:rPr>
          <w:rFonts w:ascii="b6Ls8ehq+FangSong" w:hAnsi="b6Ls8ehq+FangSong" w:eastAsia="宋体"/>
          <w:color w:val="000000"/>
          <w:spacing w:val="2"/>
          <w:sz w:val="24"/>
        </w:rPr>
        <w:t>联</w:t>
      </w:r>
      <w:r>
        <w:rPr>
          <w:rFonts w:ascii="b6Ls8ehq+FangSong" w:hAnsi="b6Ls8ehq+FangSong" w:eastAsia="宋体"/>
          <w:color w:val="000000"/>
          <w:sz w:val="24"/>
        </w:rPr>
        <w:t>合组织开</w:t>
      </w:r>
      <w:r>
        <w:rPr>
          <w:rFonts w:ascii="b6Ls8ehq+FangSong" w:hAnsi="b6Ls8ehq+FangSong" w:eastAsia="宋体"/>
          <w:color w:val="000000"/>
          <w:spacing w:val="2"/>
          <w:sz w:val="24"/>
        </w:rPr>
        <w:t>展</w:t>
      </w:r>
      <w:r>
        <w:rPr>
          <w:rFonts w:ascii="b6Ls8ehq+FangSong" w:hAnsi="b6Ls8ehq+FangSong" w:eastAsia="宋体"/>
          <w:color w:val="000000"/>
          <w:sz w:val="24"/>
        </w:rPr>
        <w:t>各</w:t>
      </w:r>
      <w:r>
        <w:rPr>
          <w:rFonts w:ascii="b6Ls8ehq+FangSong" w:hAnsi="b6Ls8ehq+FangSong" w:eastAsia="宋体"/>
          <w:color w:val="000000"/>
          <w:spacing w:val="4"/>
          <w:sz w:val="24"/>
        </w:rPr>
        <w:t>种</w:t>
      </w:r>
      <w:r>
        <w:rPr>
          <w:rFonts w:ascii="b6Ls8ehq+FangSong" w:hAnsi="b6Ls8ehq+FangSong" w:eastAsia="宋体"/>
          <w:color w:val="000000"/>
          <w:sz w:val="24"/>
        </w:rPr>
        <w:t>形式</w:t>
      </w:r>
      <w:r>
        <w:rPr>
          <w:rFonts w:ascii="b6Ls8ehq+FangSong" w:hAnsi="b6Ls8ehq+FangSong" w:eastAsia="宋体"/>
          <w:color w:val="000000"/>
          <w:spacing w:val="4"/>
          <w:sz w:val="24"/>
        </w:rPr>
        <w:t>的</w:t>
      </w:r>
      <w:r>
        <w:rPr>
          <w:rFonts w:ascii="b6Ls8ehq+FangSong" w:hAnsi="b6Ls8ehq+FangSong" w:eastAsia="宋体"/>
          <w:color w:val="000000"/>
          <w:sz w:val="24"/>
        </w:rPr>
        <w:t>督导</w:t>
      </w:r>
      <w:r>
        <w:rPr>
          <w:rFonts w:ascii="b6Ls8ehq+FangSong" w:hAnsi="b6Ls8ehq+FangSong" w:eastAsia="宋体"/>
          <w:color w:val="000000"/>
          <w:spacing w:val="4"/>
          <w:sz w:val="24"/>
        </w:rPr>
        <w:t>活</w:t>
      </w:r>
      <w:r>
        <w:rPr>
          <w:rFonts w:ascii="b6Ls8ehq+FangSong" w:hAnsi="b6Ls8ehq+FangSong" w:eastAsia="宋体"/>
          <w:color w:val="000000"/>
          <w:sz w:val="24"/>
        </w:rPr>
        <w:t>动。</w:t>
      </w:r>
    </w:p>
    <w:p w14:paraId="7B673DC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 w:after="181" w:afterLines="50" w:line="440" w:lineRule="exact"/>
        <w:ind w:right="2850"/>
        <w:jc w:val="right"/>
        <w:textAlignment w:val="auto"/>
        <w:outlineLvl w:val="1"/>
        <w:rPr>
          <w:rFonts w:eastAsia="宋体"/>
          <w:sz w:val="24"/>
        </w:rPr>
      </w:pPr>
      <w:bookmarkStart w:id="7" w:name="_Toc8785"/>
      <w:bookmarkStart w:id="8" w:name="_Toc18728"/>
      <w:r>
        <w:rPr>
          <w:rFonts w:ascii="b6Ls8ehq+FangSong" w:hAnsi="b6Ls8ehq+FangSong" w:eastAsia="宋体"/>
          <w:b/>
          <w:color w:val="000000"/>
          <w:spacing w:val="8"/>
          <w:sz w:val="24"/>
        </w:rPr>
        <w:t>第三章 工作原则与工作任务</w:t>
      </w:r>
      <w:bookmarkEnd w:id="7"/>
      <w:bookmarkEnd w:id="8"/>
    </w:p>
    <w:p w14:paraId="66431154">
      <w:pPr>
        <w:keepNext w:val="0"/>
        <w:keepLines w:val="0"/>
        <w:pageBreakBefore w:val="0"/>
        <w:widowControl/>
        <w:tabs>
          <w:tab w:val="left" w:pos="6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2" w:line="440" w:lineRule="exact"/>
        <w:ind w:left="2"/>
        <w:jc w:val="left"/>
        <w:textAlignment w:val="auto"/>
        <w:outlineLvl w:val="1"/>
        <w:rPr>
          <w:rFonts w:hint="eastAsia" w:ascii="b6Ls8ehq+FangSong" w:hAnsi="b6Ls8ehq+FangSong" w:eastAsia="宋体"/>
          <w:color w:val="000000"/>
          <w:sz w:val="24"/>
          <w:lang w:eastAsia="zh-CN"/>
        </w:rPr>
      </w:pPr>
      <w:r>
        <w:rPr>
          <w:rFonts w:eastAsia="宋体"/>
          <w:sz w:val="24"/>
        </w:rPr>
        <w:tab/>
      </w:r>
      <w:r>
        <w:rPr>
          <w:rFonts w:ascii="b6Ls8ehq+FangSong" w:hAnsi="b6Ls8ehq+FangSong" w:eastAsia="宋体"/>
          <w:b/>
          <w:color w:val="000000"/>
          <w:spacing w:val="8"/>
          <w:sz w:val="24"/>
        </w:rPr>
        <w:t>第五条</w:t>
      </w:r>
      <w:r>
        <w:rPr>
          <w:rFonts w:ascii="Arial" w:hAnsi="Arial" w:eastAsia="宋体"/>
          <w:color w:val="000000"/>
          <w:spacing w:val="93"/>
          <w:sz w:val="24"/>
        </w:rPr>
        <w:t xml:space="preserve"> </w:t>
      </w:r>
      <w:r>
        <w:rPr>
          <w:rFonts w:ascii="b6Ls8ehq+FangSong" w:hAnsi="b6Ls8ehq+FangSong" w:eastAsia="宋体"/>
          <w:color w:val="000000"/>
          <w:sz w:val="24"/>
        </w:rPr>
        <w:t>教</w:t>
      </w:r>
      <w:r>
        <w:rPr>
          <w:rFonts w:ascii="b6Ls8ehq+FangSong" w:hAnsi="b6Ls8ehq+FangSong" w:eastAsia="宋体"/>
          <w:color w:val="000000"/>
          <w:spacing w:val="4"/>
          <w:sz w:val="24"/>
        </w:rPr>
        <w:t>学</w:t>
      </w:r>
      <w:r>
        <w:rPr>
          <w:rFonts w:ascii="b6Ls8ehq+FangSong" w:hAnsi="b6Ls8ehq+FangSong" w:eastAsia="宋体"/>
          <w:color w:val="000000"/>
          <w:sz w:val="24"/>
        </w:rPr>
        <w:t>督导</w:t>
      </w:r>
      <w:r>
        <w:rPr>
          <w:rFonts w:ascii="b6Ls8ehq+FangSong" w:hAnsi="b6Ls8ehq+FangSong" w:eastAsia="宋体"/>
          <w:color w:val="000000"/>
          <w:spacing w:val="4"/>
          <w:sz w:val="24"/>
        </w:rPr>
        <w:t>的</w:t>
      </w:r>
      <w:r>
        <w:rPr>
          <w:rFonts w:ascii="b6Ls8ehq+FangSong" w:hAnsi="b6Ls8ehq+FangSong" w:eastAsia="宋体"/>
          <w:color w:val="000000"/>
          <w:sz w:val="24"/>
        </w:rPr>
        <w:t>工作</w:t>
      </w:r>
      <w:r>
        <w:rPr>
          <w:rFonts w:ascii="b6Ls8ehq+FangSong" w:hAnsi="b6Ls8ehq+FangSong" w:eastAsia="宋体"/>
          <w:color w:val="000000"/>
          <w:spacing w:val="4"/>
          <w:sz w:val="24"/>
        </w:rPr>
        <w:t>原</w:t>
      </w:r>
      <w:r>
        <w:rPr>
          <w:rFonts w:ascii="b6Ls8ehq+FangSong" w:hAnsi="b6Ls8ehq+FangSong" w:eastAsia="宋体"/>
          <w:color w:val="000000"/>
          <w:sz w:val="24"/>
        </w:rPr>
        <w:t>则</w:t>
      </w:r>
    </w:p>
    <w:p w14:paraId="69B81D16">
      <w:pPr>
        <w:keepNext w:val="0"/>
        <w:keepLines w:val="0"/>
        <w:pageBreakBefore w:val="0"/>
        <w:widowControl/>
        <w:tabs>
          <w:tab w:val="left" w:pos="6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2" w:line="440" w:lineRule="exact"/>
        <w:ind w:left="2"/>
        <w:jc w:val="left"/>
        <w:textAlignment w:val="auto"/>
        <w:outlineLvl w:val="1"/>
        <w:rPr>
          <w:rFonts w:eastAsia="宋体"/>
          <w:sz w:val="24"/>
        </w:rPr>
      </w:pPr>
      <w:r>
        <w:rPr>
          <w:rFonts w:eastAsia="宋体"/>
          <w:sz w:val="24"/>
        </w:rPr>
        <w:tab/>
      </w:r>
      <w:r>
        <w:rPr>
          <w:rFonts w:ascii="b6Ls8ehq+FangSong" w:hAnsi="b6Ls8ehq+FangSong" w:eastAsia="宋体"/>
          <w:color w:val="000000"/>
          <w:spacing w:val="2"/>
          <w:sz w:val="24"/>
        </w:rPr>
        <w:t>（一</w:t>
      </w:r>
      <w:r>
        <w:rPr>
          <w:rFonts w:ascii="b6Ls8ehq+FangSong" w:hAnsi="b6Ls8ehq+FangSong" w:eastAsia="宋体"/>
          <w:color w:val="000000"/>
          <w:sz w:val="24"/>
        </w:rPr>
        <w:t>）</w:t>
      </w:r>
      <w:r>
        <w:rPr>
          <w:rFonts w:ascii="b6Ls8ehq+FangSong" w:hAnsi="b6Ls8ehq+FangSong" w:eastAsia="宋体"/>
          <w:color w:val="000000"/>
          <w:spacing w:val="2"/>
          <w:sz w:val="24"/>
        </w:rPr>
        <w:t>多元</w:t>
      </w:r>
      <w:r>
        <w:rPr>
          <w:rFonts w:ascii="b6Ls8ehq+FangSong" w:hAnsi="b6Ls8ehq+FangSong" w:eastAsia="宋体"/>
          <w:color w:val="000000"/>
          <w:sz w:val="24"/>
        </w:rPr>
        <w:t>参</w:t>
      </w:r>
      <w:r>
        <w:rPr>
          <w:rFonts w:ascii="b6Ls8ehq+FangSong" w:hAnsi="b6Ls8ehq+FangSong" w:eastAsia="宋体"/>
          <w:color w:val="000000"/>
          <w:spacing w:val="2"/>
          <w:sz w:val="24"/>
        </w:rPr>
        <w:t>与原</w:t>
      </w:r>
      <w:r>
        <w:rPr>
          <w:rFonts w:ascii="b6Ls8ehq+FangSong" w:hAnsi="b6Ls8ehq+FangSong" w:eastAsia="宋体"/>
          <w:color w:val="000000"/>
          <w:sz w:val="24"/>
        </w:rPr>
        <w:t>则</w:t>
      </w:r>
      <w:r>
        <w:rPr>
          <w:rFonts w:ascii="b6Ls8ehq+FangSong" w:hAnsi="b6Ls8ehq+FangSong" w:eastAsia="宋体"/>
          <w:color w:val="000000"/>
          <w:spacing w:val="2"/>
          <w:sz w:val="24"/>
        </w:rPr>
        <w:t>。针</w:t>
      </w:r>
      <w:r>
        <w:rPr>
          <w:rFonts w:ascii="b6Ls8ehq+FangSong" w:hAnsi="b6Ls8ehq+FangSong" w:eastAsia="宋体"/>
          <w:color w:val="000000"/>
          <w:sz w:val="24"/>
        </w:rPr>
        <w:t>对</w:t>
      </w:r>
      <w:r>
        <w:rPr>
          <w:rFonts w:ascii="b6Ls8ehq+FangSong" w:hAnsi="b6Ls8ehq+FangSong" w:eastAsia="宋体"/>
          <w:color w:val="000000"/>
          <w:spacing w:val="2"/>
          <w:sz w:val="24"/>
        </w:rPr>
        <w:t>人才</w:t>
      </w:r>
      <w:r>
        <w:rPr>
          <w:rFonts w:ascii="b6Ls8ehq+FangSong" w:hAnsi="b6Ls8ehq+FangSong" w:eastAsia="宋体"/>
          <w:color w:val="000000"/>
          <w:sz w:val="24"/>
        </w:rPr>
        <w:t>培</w:t>
      </w:r>
      <w:r>
        <w:rPr>
          <w:rFonts w:ascii="b6Ls8ehq+FangSong" w:hAnsi="b6Ls8ehq+FangSong" w:eastAsia="宋体"/>
          <w:color w:val="000000"/>
          <w:spacing w:val="2"/>
          <w:sz w:val="24"/>
        </w:rPr>
        <w:t>养质</w:t>
      </w:r>
      <w:r>
        <w:rPr>
          <w:rFonts w:ascii="b6Ls8ehq+FangSong" w:hAnsi="b6Ls8ehq+FangSong" w:eastAsia="宋体"/>
          <w:color w:val="000000"/>
          <w:sz w:val="24"/>
        </w:rPr>
        <w:t>量</w:t>
      </w:r>
      <w:r>
        <w:rPr>
          <w:rFonts w:ascii="b6Ls8ehq+FangSong" w:hAnsi="b6Ls8ehq+FangSong" w:eastAsia="宋体"/>
          <w:color w:val="000000"/>
          <w:spacing w:val="2"/>
          <w:sz w:val="24"/>
        </w:rPr>
        <w:t>的过</w:t>
      </w:r>
      <w:r>
        <w:rPr>
          <w:rFonts w:ascii="b6Ls8ehq+FangSong" w:hAnsi="b6Ls8ehq+FangSong" w:eastAsia="宋体"/>
          <w:color w:val="000000"/>
          <w:sz w:val="24"/>
        </w:rPr>
        <w:t>程、</w:t>
      </w:r>
      <w:r>
        <w:rPr>
          <w:rFonts w:ascii="b6Ls8ehq+FangSong" w:hAnsi="b6Ls8ehq+FangSong" w:eastAsia="宋体"/>
          <w:color w:val="000000"/>
          <w:spacing w:val="2"/>
          <w:sz w:val="24"/>
        </w:rPr>
        <w:t>结</w:t>
      </w:r>
      <w:r>
        <w:rPr>
          <w:rFonts w:ascii="b6Ls8ehq+FangSong" w:hAnsi="b6Ls8ehq+FangSong" w:eastAsia="宋体"/>
          <w:color w:val="000000"/>
          <w:sz w:val="24"/>
        </w:rPr>
        <w:t>果、</w:t>
      </w:r>
      <w:r>
        <w:rPr>
          <w:rFonts w:ascii="b6Ls8ehq+FangSong" w:hAnsi="b6Ls8ehq+FangSong" w:eastAsia="宋体"/>
          <w:color w:val="000000"/>
          <w:spacing w:val="2"/>
          <w:sz w:val="24"/>
        </w:rPr>
        <w:t>保</w:t>
      </w:r>
      <w:r>
        <w:rPr>
          <w:rFonts w:ascii="b6Ls8ehq+FangSong" w:hAnsi="b6Ls8ehq+FangSong" w:eastAsia="宋体"/>
          <w:color w:val="000000"/>
          <w:sz w:val="24"/>
        </w:rPr>
        <w:t>障三</w:t>
      </w:r>
      <w:r>
        <w:rPr>
          <w:rFonts w:ascii="b6Ls8ehq+FangSong" w:hAnsi="b6Ls8ehq+FangSong" w:eastAsia="宋体"/>
          <w:color w:val="000000"/>
          <w:spacing w:val="2"/>
          <w:sz w:val="24"/>
        </w:rPr>
        <w:t>个</w:t>
      </w:r>
      <w:r>
        <w:rPr>
          <w:rFonts w:ascii="b6Ls8ehq+FangSong" w:hAnsi="b6Ls8ehq+FangSong" w:eastAsia="宋体"/>
          <w:color w:val="000000"/>
          <w:sz w:val="24"/>
        </w:rPr>
        <w:t>关键</w:t>
      </w:r>
      <w:r>
        <w:rPr>
          <w:rFonts w:ascii="b6Ls8ehq+FangSong" w:hAnsi="b6Ls8ehq+FangSong" w:eastAsia="宋体"/>
          <w:color w:val="000000"/>
          <w:spacing w:val="2"/>
          <w:sz w:val="24"/>
        </w:rPr>
        <w:t>环</w:t>
      </w:r>
      <w:r>
        <w:rPr>
          <w:rFonts w:ascii="b6Ls8ehq+FangSong" w:hAnsi="b6Ls8ehq+FangSong" w:eastAsia="宋体"/>
          <w:color w:val="000000"/>
          <w:sz w:val="24"/>
        </w:rPr>
        <w:t>节</w:t>
      </w:r>
      <w:r>
        <w:rPr>
          <w:rFonts w:ascii="b6Ls8ehq+FangSong" w:hAnsi="b6Ls8ehq+FangSong" w:eastAsia="宋体"/>
          <w:color w:val="000000"/>
          <w:spacing w:val="-50"/>
          <w:sz w:val="24"/>
        </w:rPr>
        <w:t>，</w:t>
      </w:r>
      <w:r>
        <w:rPr>
          <w:rFonts w:ascii="b6Ls8ehq+FangSong" w:hAnsi="b6Ls8ehq+FangSong" w:eastAsia="宋体"/>
          <w:color w:val="000000"/>
          <w:sz w:val="24"/>
        </w:rPr>
        <w:t>采</w:t>
      </w:r>
      <w:r>
        <w:rPr>
          <w:rFonts w:ascii="b6Ls8ehq+FangSong" w:hAnsi="b6Ls8ehq+FangSong" w:eastAsia="宋体"/>
          <w:color w:val="000000"/>
          <w:spacing w:val="-50"/>
          <w:sz w:val="24"/>
        </w:rPr>
        <w:t>用</w:t>
      </w:r>
      <w:r>
        <w:rPr>
          <w:rFonts w:ascii="b6Ls8ehq+FangSong" w:hAnsi="b6Ls8ehq+FangSong" w:eastAsia="宋体"/>
          <w:color w:val="000000"/>
          <w:spacing w:val="2"/>
          <w:sz w:val="24"/>
        </w:rPr>
        <w:t>“督导</w:t>
      </w:r>
      <w:r>
        <w:rPr>
          <w:rFonts w:ascii="b6Ls8ehq+FangSong" w:hAnsi="b6Ls8ehq+FangSong" w:eastAsia="宋体"/>
          <w:color w:val="000000"/>
          <w:sz w:val="24"/>
        </w:rPr>
        <w:t>评</w:t>
      </w:r>
      <w:r>
        <w:rPr>
          <w:rFonts w:ascii="b6Ls8ehq+FangSong" w:hAnsi="b6Ls8ehq+FangSong" w:eastAsia="宋体"/>
          <w:color w:val="000000"/>
          <w:spacing w:val="2"/>
          <w:sz w:val="24"/>
        </w:rPr>
        <w:t>价</w:t>
      </w:r>
      <w:r>
        <w:rPr>
          <w:rFonts w:ascii="b6Ls8ehq+FangSong" w:hAnsi="b6Ls8ehq+FangSong" w:eastAsia="宋体"/>
          <w:color w:val="000000"/>
          <w:sz w:val="24"/>
        </w:rPr>
        <w:t>－学</w:t>
      </w:r>
      <w:r>
        <w:rPr>
          <w:rFonts w:ascii="b6Ls8ehq+FangSong" w:hAnsi="b6Ls8ehq+FangSong" w:eastAsia="宋体"/>
          <w:color w:val="000000"/>
          <w:spacing w:val="4"/>
          <w:sz w:val="24"/>
        </w:rPr>
        <w:t>生</w:t>
      </w:r>
      <w:r>
        <w:rPr>
          <w:rFonts w:ascii="b6Ls8ehq+FangSong" w:hAnsi="b6Ls8ehq+FangSong" w:eastAsia="宋体"/>
          <w:color w:val="000000"/>
          <w:sz w:val="24"/>
        </w:rPr>
        <w:t>评</w:t>
      </w:r>
      <w:r>
        <w:rPr>
          <w:rFonts w:ascii="b6Ls8ehq+FangSong" w:hAnsi="b6Ls8ehq+FangSong" w:eastAsia="宋体"/>
          <w:color w:val="000000"/>
          <w:spacing w:val="2"/>
          <w:sz w:val="24"/>
        </w:rPr>
        <w:t>价－</w:t>
      </w:r>
      <w:r>
        <w:rPr>
          <w:rFonts w:ascii="b6Ls8ehq+FangSong" w:hAnsi="b6Ls8ehq+FangSong" w:eastAsia="宋体"/>
          <w:color w:val="000000"/>
          <w:sz w:val="24"/>
        </w:rPr>
        <w:t>教</w:t>
      </w:r>
      <w:r>
        <w:rPr>
          <w:rFonts w:ascii="b6Ls8ehq+FangSong" w:hAnsi="b6Ls8ehq+FangSong" w:eastAsia="宋体"/>
          <w:color w:val="000000"/>
          <w:spacing w:val="2"/>
          <w:sz w:val="24"/>
        </w:rPr>
        <w:t>师</w:t>
      </w:r>
      <w:r>
        <w:rPr>
          <w:rFonts w:ascii="b6Ls8ehq+FangSong" w:hAnsi="b6Ls8ehq+FangSong" w:eastAsia="宋体"/>
          <w:color w:val="000000"/>
          <w:sz w:val="24"/>
        </w:rPr>
        <w:t>互</w:t>
      </w:r>
      <w:r>
        <w:rPr>
          <w:rFonts w:ascii="b6Ls8ehq+FangSong" w:hAnsi="b6Ls8ehq+FangSong" w:eastAsia="宋体"/>
          <w:color w:val="000000"/>
          <w:spacing w:val="2"/>
          <w:sz w:val="24"/>
        </w:rPr>
        <w:t>评</w:t>
      </w:r>
      <w:r>
        <w:rPr>
          <w:rFonts w:ascii="b6Ls8ehq+FangSong" w:hAnsi="b6Ls8ehq+FangSong" w:eastAsia="宋体"/>
          <w:color w:val="000000"/>
          <w:sz w:val="24"/>
        </w:rPr>
        <w:t>－</w:t>
      </w:r>
      <w:r>
        <w:rPr>
          <w:rFonts w:ascii="b6Ls8ehq+FangSong" w:hAnsi="b6Ls8ehq+FangSong" w:eastAsia="宋体"/>
          <w:color w:val="000000"/>
          <w:spacing w:val="2"/>
          <w:sz w:val="24"/>
        </w:rPr>
        <w:t>雇主</w:t>
      </w:r>
      <w:r>
        <w:rPr>
          <w:rFonts w:ascii="b6Ls8ehq+FangSong" w:hAnsi="b6Ls8ehq+FangSong" w:eastAsia="宋体"/>
          <w:color w:val="000000"/>
          <w:sz w:val="24"/>
        </w:rPr>
        <w:t>评</w:t>
      </w:r>
      <w:r>
        <w:rPr>
          <w:rFonts w:ascii="b6Ls8ehq+FangSong" w:hAnsi="b6Ls8ehq+FangSong" w:eastAsia="宋体"/>
          <w:color w:val="000000"/>
          <w:spacing w:val="2"/>
          <w:sz w:val="24"/>
        </w:rPr>
        <w:t>价</w:t>
      </w:r>
      <w:r>
        <w:rPr>
          <w:rFonts w:ascii="b6Ls8ehq+FangSong" w:hAnsi="b6Ls8ehq+FangSong" w:eastAsia="宋体"/>
          <w:color w:val="000000"/>
          <w:sz w:val="24"/>
        </w:rPr>
        <w:t>”机</w:t>
      </w:r>
      <w:r>
        <w:rPr>
          <w:rFonts w:ascii="b6Ls8ehq+FangSong" w:hAnsi="b6Ls8ehq+FangSong" w:eastAsia="宋体"/>
          <w:color w:val="000000"/>
          <w:spacing w:val="2"/>
          <w:sz w:val="24"/>
        </w:rPr>
        <w:t>制</w:t>
      </w:r>
      <w:r>
        <w:rPr>
          <w:rFonts w:ascii="b6Ls8ehq+FangSong" w:hAnsi="b6Ls8ehq+FangSong" w:eastAsia="宋体"/>
          <w:color w:val="000000"/>
          <w:sz w:val="24"/>
        </w:rPr>
        <w:t>，多元</w:t>
      </w:r>
      <w:r>
        <w:rPr>
          <w:rFonts w:ascii="b6Ls8ehq+FangSong" w:hAnsi="b6Ls8ehq+FangSong" w:eastAsia="宋体"/>
          <w:color w:val="000000"/>
          <w:spacing w:val="2"/>
          <w:sz w:val="24"/>
        </w:rPr>
        <w:t>协同</w:t>
      </w:r>
      <w:r>
        <w:rPr>
          <w:rFonts w:ascii="b6Ls8ehq+FangSong" w:hAnsi="b6Ls8ehq+FangSong" w:eastAsia="宋体"/>
          <w:color w:val="000000"/>
          <w:sz w:val="24"/>
        </w:rPr>
        <w:t>参</w:t>
      </w:r>
      <w:r>
        <w:rPr>
          <w:rFonts w:ascii="b6Ls8ehq+FangSong" w:hAnsi="b6Ls8ehq+FangSong" w:eastAsia="宋体"/>
          <w:color w:val="000000"/>
          <w:spacing w:val="2"/>
          <w:sz w:val="24"/>
        </w:rPr>
        <w:t>与质</w:t>
      </w:r>
      <w:r>
        <w:rPr>
          <w:rFonts w:ascii="b6Ls8ehq+FangSong" w:hAnsi="b6Ls8ehq+FangSong" w:eastAsia="宋体"/>
          <w:color w:val="000000"/>
          <w:sz w:val="24"/>
        </w:rPr>
        <w:t>量</w:t>
      </w:r>
      <w:r>
        <w:rPr>
          <w:rFonts w:ascii="b6Ls8ehq+FangSong" w:hAnsi="b6Ls8ehq+FangSong" w:eastAsia="宋体"/>
          <w:color w:val="000000"/>
          <w:spacing w:val="2"/>
          <w:sz w:val="24"/>
        </w:rPr>
        <w:t>监控</w:t>
      </w:r>
      <w:r>
        <w:rPr>
          <w:rFonts w:ascii="b6Ls8ehq+FangSong" w:hAnsi="b6Ls8ehq+FangSong" w:eastAsia="宋体"/>
          <w:color w:val="000000"/>
          <w:sz w:val="24"/>
        </w:rPr>
        <w:t>，</w:t>
      </w:r>
      <w:r>
        <w:rPr>
          <w:rFonts w:ascii="b6Ls8ehq+FangSong" w:hAnsi="b6Ls8ehq+FangSong" w:eastAsia="宋体"/>
          <w:color w:val="000000"/>
          <w:spacing w:val="2"/>
          <w:sz w:val="24"/>
        </w:rPr>
        <w:t>从多</w:t>
      </w:r>
      <w:r>
        <w:rPr>
          <w:rFonts w:ascii="b6Ls8ehq+FangSong" w:hAnsi="b6Ls8ehq+FangSong" w:eastAsia="宋体"/>
          <w:color w:val="000000"/>
          <w:sz w:val="24"/>
        </w:rPr>
        <w:t>维</w:t>
      </w:r>
      <w:r>
        <w:rPr>
          <w:rFonts w:ascii="b6Ls8ehq+FangSong" w:hAnsi="b6Ls8ehq+FangSong" w:eastAsia="宋体"/>
          <w:color w:val="000000"/>
          <w:spacing w:val="2"/>
          <w:sz w:val="24"/>
        </w:rPr>
        <w:t>视角</w:t>
      </w:r>
      <w:r>
        <w:rPr>
          <w:rFonts w:ascii="b6Ls8ehq+FangSong" w:hAnsi="b6Ls8ehq+FangSong" w:eastAsia="宋体"/>
          <w:color w:val="000000"/>
          <w:sz w:val="24"/>
        </w:rPr>
        <w:t>聚</w:t>
      </w:r>
      <w:r>
        <w:rPr>
          <w:rFonts w:ascii="b6Ls8ehq+FangSong" w:hAnsi="b6Ls8ehq+FangSong" w:eastAsia="宋体"/>
          <w:color w:val="000000"/>
          <w:spacing w:val="2"/>
          <w:sz w:val="24"/>
        </w:rPr>
        <w:t>焦学</w:t>
      </w:r>
      <w:r>
        <w:rPr>
          <w:rFonts w:ascii="b6Ls8ehq+FangSong" w:hAnsi="b6Ls8ehq+FangSong" w:eastAsia="宋体"/>
          <w:color w:val="000000"/>
          <w:sz w:val="24"/>
        </w:rPr>
        <w:t>校</w:t>
      </w:r>
      <w:r>
        <w:rPr>
          <w:rFonts w:ascii="b6Ls8ehq+FangSong" w:hAnsi="b6Ls8ehq+FangSong" w:eastAsia="宋体"/>
          <w:color w:val="000000"/>
          <w:spacing w:val="2"/>
          <w:sz w:val="24"/>
        </w:rPr>
        <w:t>短板</w:t>
      </w:r>
      <w:r>
        <w:rPr>
          <w:rFonts w:ascii="b6Ls8ehq+FangSong" w:hAnsi="b6Ls8ehq+FangSong" w:eastAsia="宋体"/>
          <w:color w:val="000000"/>
          <w:sz w:val="24"/>
        </w:rPr>
        <w:t>问题。</w:t>
      </w:r>
    </w:p>
    <w:p w14:paraId="7D2F0D2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440" w:lineRule="exact"/>
        <w:ind w:left="2" w:right="238" w:firstLine="638"/>
        <w:textAlignment w:val="auto"/>
        <w:outlineLvl w:val="1"/>
        <w:rPr>
          <w:rFonts w:ascii="b6Ls8ehq+FangSong" w:hAnsi="b6Ls8ehq+FangSong" w:eastAsia="宋体"/>
          <w:color w:val="000000"/>
          <w:sz w:val="24"/>
        </w:rPr>
      </w:pPr>
      <w:r>
        <w:rPr>
          <w:rFonts w:ascii="b6Ls8ehq+FangSong" w:hAnsi="b6Ls8ehq+FangSong" w:eastAsia="宋体"/>
          <w:color w:val="000000"/>
          <w:spacing w:val="2"/>
          <w:sz w:val="24"/>
        </w:rPr>
        <w:t>（二</w:t>
      </w:r>
      <w:r>
        <w:rPr>
          <w:rFonts w:ascii="b6Ls8ehq+FangSong" w:hAnsi="b6Ls8ehq+FangSong" w:eastAsia="宋体"/>
          <w:color w:val="000000"/>
          <w:sz w:val="24"/>
        </w:rPr>
        <w:t>）</w:t>
      </w:r>
      <w:r>
        <w:rPr>
          <w:rFonts w:ascii="b6Ls8ehq+FangSong" w:hAnsi="b6Ls8ehq+FangSong" w:eastAsia="宋体"/>
          <w:color w:val="000000"/>
          <w:spacing w:val="2"/>
          <w:sz w:val="24"/>
        </w:rPr>
        <w:t>立足</w:t>
      </w:r>
      <w:r>
        <w:rPr>
          <w:rFonts w:ascii="b6Ls8ehq+FangSong" w:hAnsi="b6Ls8ehq+FangSong" w:eastAsia="宋体"/>
          <w:color w:val="000000"/>
          <w:sz w:val="24"/>
        </w:rPr>
        <w:t>一</w:t>
      </w:r>
      <w:r>
        <w:rPr>
          <w:rFonts w:ascii="b6Ls8ehq+FangSong" w:hAnsi="b6Ls8ehq+FangSong" w:eastAsia="宋体"/>
          <w:color w:val="000000"/>
          <w:spacing w:val="2"/>
          <w:sz w:val="24"/>
        </w:rPr>
        <w:t>线原</w:t>
      </w:r>
      <w:r>
        <w:rPr>
          <w:rFonts w:ascii="b6Ls8ehq+FangSong" w:hAnsi="b6Ls8ehq+FangSong" w:eastAsia="宋体"/>
          <w:color w:val="000000"/>
          <w:sz w:val="24"/>
        </w:rPr>
        <w:t>则</w:t>
      </w:r>
      <w:r>
        <w:rPr>
          <w:rFonts w:ascii="b6Ls8ehq+FangSong" w:hAnsi="b6Ls8ehq+FangSong" w:eastAsia="宋体"/>
          <w:color w:val="000000"/>
          <w:spacing w:val="2"/>
          <w:sz w:val="24"/>
        </w:rPr>
        <w:t>。教</w:t>
      </w:r>
      <w:r>
        <w:rPr>
          <w:rFonts w:ascii="b6Ls8ehq+FangSong" w:hAnsi="b6Ls8ehq+FangSong" w:eastAsia="宋体"/>
          <w:color w:val="000000"/>
          <w:sz w:val="24"/>
        </w:rPr>
        <w:t>学</w:t>
      </w:r>
      <w:r>
        <w:rPr>
          <w:rFonts w:ascii="b6Ls8ehq+FangSong" w:hAnsi="b6Ls8ehq+FangSong" w:eastAsia="宋体"/>
          <w:color w:val="000000"/>
          <w:spacing w:val="2"/>
          <w:sz w:val="24"/>
        </w:rPr>
        <w:t>督导</w:t>
      </w:r>
      <w:r>
        <w:rPr>
          <w:rFonts w:ascii="b6Ls8ehq+FangSong" w:hAnsi="b6Ls8ehq+FangSong" w:eastAsia="宋体"/>
          <w:color w:val="000000"/>
          <w:sz w:val="24"/>
        </w:rPr>
        <w:t>深</w:t>
      </w:r>
      <w:r>
        <w:rPr>
          <w:rFonts w:ascii="b6Ls8ehq+FangSong" w:hAnsi="b6Ls8ehq+FangSong" w:eastAsia="宋体"/>
          <w:color w:val="000000"/>
          <w:spacing w:val="2"/>
          <w:sz w:val="24"/>
        </w:rPr>
        <w:t>入课</w:t>
      </w:r>
      <w:r>
        <w:rPr>
          <w:rFonts w:ascii="b6Ls8ehq+FangSong" w:hAnsi="b6Ls8ehq+FangSong" w:eastAsia="宋体"/>
          <w:color w:val="000000"/>
          <w:sz w:val="24"/>
        </w:rPr>
        <w:t>堂</w:t>
      </w:r>
      <w:r>
        <w:rPr>
          <w:rFonts w:ascii="b6Ls8ehq+FangSong" w:hAnsi="b6Ls8ehq+FangSong" w:eastAsia="宋体"/>
          <w:color w:val="000000"/>
          <w:spacing w:val="2"/>
          <w:sz w:val="24"/>
        </w:rPr>
        <w:t>、实</w:t>
      </w:r>
      <w:r>
        <w:rPr>
          <w:rFonts w:ascii="b6Ls8ehq+FangSong" w:hAnsi="b6Ls8ehq+FangSong" w:eastAsia="宋体"/>
          <w:color w:val="000000"/>
          <w:sz w:val="24"/>
        </w:rPr>
        <w:t>训、</w:t>
      </w:r>
      <w:r>
        <w:rPr>
          <w:rFonts w:ascii="b6Ls8ehq+FangSong" w:hAnsi="b6Ls8ehq+FangSong" w:eastAsia="宋体"/>
          <w:color w:val="000000"/>
          <w:spacing w:val="2"/>
          <w:sz w:val="24"/>
        </w:rPr>
        <w:t>实</w:t>
      </w:r>
      <w:r>
        <w:rPr>
          <w:rFonts w:ascii="b6Ls8ehq+FangSong" w:hAnsi="b6Ls8ehq+FangSong" w:eastAsia="宋体"/>
          <w:color w:val="000000"/>
          <w:sz w:val="24"/>
        </w:rPr>
        <w:t>习场</w:t>
      </w:r>
      <w:r>
        <w:rPr>
          <w:rFonts w:ascii="b6Ls8ehq+FangSong" w:hAnsi="b6Ls8ehq+FangSong" w:eastAsia="宋体"/>
          <w:color w:val="000000"/>
          <w:spacing w:val="2"/>
          <w:sz w:val="24"/>
        </w:rPr>
        <w:t>所</w:t>
      </w:r>
      <w:r>
        <w:rPr>
          <w:rFonts w:ascii="b6Ls8ehq+FangSong" w:hAnsi="b6Ls8ehq+FangSong" w:eastAsia="宋体"/>
          <w:color w:val="000000"/>
          <w:sz w:val="24"/>
        </w:rPr>
        <w:t>等教</w:t>
      </w:r>
      <w:r>
        <w:rPr>
          <w:rFonts w:ascii="b6Ls8ehq+FangSong" w:hAnsi="b6Ls8ehq+FangSong" w:eastAsia="宋体"/>
          <w:color w:val="000000"/>
          <w:spacing w:val="2"/>
          <w:sz w:val="24"/>
        </w:rPr>
        <w:t>学</w:t>
      </w:r>
      <w:r>
        <w:rPr>
          <w:rFonts w:ascii="b6Ls8ehq+FangSong" w:hAnsi="b6Ls8ehq+FangSong" w:eastAsia="宋体"/>
          <w:color w:val="000000"/>
          <w:sz w:val="24"/>
        </w:rPr>
        <w:t>一线</w:t>
      </w:r>
      <w:r>
        <w:rPr>
          <w:rFonts w:ascii="b6Ls8ehq+FangSong" w:hAnsi="b6Ls8ehq+FangSong" w:eastAsia="宋体"/>
          <w:color w:val="000000"/>
          <w:spacing w:val="2"/>
          <w:sz w:val="24"/>
        </w:rPr>
        <w:t>开</w:t>
      </w:r>
      <w:r>
        <w:rPr>
          <w:rFonts w:ascii="b6Ls8ehq+FangSong" w:hAnsi="b6Ls8ehq+FangSong" w:eastAsia="宋体"/>
          <w:color w:val="000000"/>
          <w:sz w:val="24"/>
        </w:rPr>
        <w:t>展听</w:t>
      </w:r>
      <w:r>
        <w:rPr>
          <w:rFonts w:ascii="b6Ls8ehq+FangSong" w:hAnsi="b6Ls8ehq+FangSong" w:eastAsia="宋体"/>
          <w:color w:val="000000"/>
          <w:spacing w:val="2"/>
          <w:sz w:val="24"/>
        </w:rPr>
        <w:t>课</w:t>
      </w:r>
      <w:r>
        <w:rPr>
          <w:rFonts w:ascii="b6Ls8ehq+FangSong" w:hAnsi="b6Ls8ehq+FangSong" w:eastAsia="宋体"/>
          <w:color w:val="000000"/>
          <w:sz w:val="24"/>
        </w:rPr>
        <w:t>、巡</w:t>
      </w:r>
      <w:r>
        <w:rPr>
          <w:rFonts w:ascii="b6Ls8ehq+FangSong" w:hAnsi="b6Ls8ehq+FangSong" w:eastAsia="宋体"/>
          <w:color w:val="000000"/>
          <w:spacing w:val="2"/>
          <w:sz w:val="24"/>
        </w:rPr>
        <w:t>查</w:t>
      </w:r>
      <w:r>
        <w:rPr>
          <w:rFonts w:ascii="b6Ls8ehq+FangSong" w:hAnsi="b6Ls8ehq+FangSong" w:eastAsia="宋体"/>
          <w:color w:val="000000"/>
          <w:sz w:val="24"/>
        </w:rPr>
        <w:t>、调</w:t>
      </w:r>
      <w:r>
        <w:rPr>
          <w:rFonts w:ascii="b6Ls8ehq+FangSong" w:hAnsi="b6Ls8ehq+FangSong" w:eastAsia="宋体"/>
          <w:color w:val="000000"/>
          <w:spacing w:val="2"/>
          <w:sz w:val="24"/>
        </w:rPr>
        <w:t>查</w:t>
      </w:r>
      <w:r>
        <w:rPr>
          <w:rFonts w:ascii="b6Ls8ehq+FangSong" w:hAnsi="b6Ls8ehq+FangSong" w:eastAsia="宋体"/>
          <w:color w:val="000000"/>
          <w:sz w:val="24"/>
        </w:rPr>
        <w:t>、研</w:t>
      </w:r>
      <w:r>
        <w:rPr>
          <w:rFonts w:ascii="b6Ls8ehq+FangSong" w:hAnsi="b6Ls8ehq+FangSong" w:eastAsia="宋体"/>
          <w:color w:val="000000"/>
          <w:spacing w:val="2"/>
          <w:sz w:val="24"/>
        </w:rPr>
        <w:t>讨</w:t>
      </w:r>
      <w:r>
        <w:rPr>
          <w:rFonts w:ascii="b6Ls8ehq+FangSong" w:hAnsi="b6Ls8ehq+FangSong" w:eastAsia="宋体"/>
          <w:color w:val="000000"/>
          <w:sz w:val="24"/>
        </w:rPr>
        <w:t>等工</w:t>
      </w:r>
      <w:r>
        <w:rPr>
          <w:rFonts w:ascii="b6Ls8ehq+FangSong" w:hAnsi="b6Ls8ehq+FangSong" w:eastAsia="宋体"/>
          <w:color w:val="000000"/>
          <w:spacing w:val="2"/>
          <w:sz w:val="24"/>
        </w:rPr>
        <w:t>作</w:t>
      </w:r>
      <w:r>
        <w:rPr>
          <w:rFonts w:ascii="b6Ls8ehq+FangSong" w:hAnsi="b6Ls8ehq+FangSong" w:eastAsia="宋体"/>
          <w:color w:val="000000"/>
          <w:sz w:val="24"/>
        </w:rPr>
        <w:t>，充</w:t>
      </w:r>
      <w:r>
        <w:rPr>
          <w:rFonts w:ascii="b6Ls8ehq+FangSong" w:hAnsi="b6Ls8ehq+FangSong" w:eastAsia="宋体"/>
          <w:color w:val="000000"/>
          <w:spacing w:val="2"/>
          <w:sz w:val="24"/>
        </w:rPr>
        <w:t>分</w:t>
      </w:r>
      <w:r>
        <w:rPr>
          <w:rFonts w:ascii="b6Ls8ehq+FangSong" w:hAnsi="b6Ls8ehq+FangSong" w:eastAsia="宋体"/>
          <w:color w:val="000000"/>
          <w:sz w:val="24"/>
        </w:rPr>
        <w:t>掌握</w:t>
      </w:r>
      <w:r>
        <w:rPr>
          <w:rFonts w:ascii="b6Ls8ehq+FangSong" w:hAnsi="b6Ls8ehq+FangSong" w:eastAsia="宋体"/>
          <w:color w:val="000000"/>
          <w:spacing w:val="2"/>
          <w:sz w:val="24"/>
        </w:rPr>
        <w:t>学</w:t>
      </w:r>
      <w:r>
        <w:rPr>
          <w:rFonts w:ascii="b6Ls8ehq+FangSong" w:hAnsi="b6Ls8ehq+FangSong" w:eastAsia="宋体"/>
          <w:color w:val="000000"/>
          <w:sz w:val="24"/>
        </w:rPr>
        <w:t>校教学一</w:t>
      </w:r>
      <w:r>
        <w:rPr>
          <w:rFonts w:ascii="b6Ls8ehq+FangSong" w:hAnsi="b6Ls8ehq+FangSong" w:eastAsia="宋体"/>
          <w:color w:val="000000"/>
          <w:spacing w:val="2"/>
          <w:sz w:val="24"/>
        </w:rPr>
        <w:t>线</w:t>
      </w:r>
      <w:r>
        <w:rPr>
          <w:rFonts w:ascii="b6Ls8ehq+FangSong" w:hAnsi="b6Ls8ehq+FangSong" w:eastAsia="宋体"/>
          <w:color w:val="000000"/>
          <w:sz w:val="24"/>
        </w:rPr>
        <w:t>情况。</w:t>
      </w:r>
    </w:p>
    <w:p w14:paraId="1E16CB6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440" w:lineRule="exact"/>
        <w:ind w:left="2" w:right="238" w:firstLine="638"/>
        <w:textAlignment w:val="auto"/>
        <w:outlineLvl w:val="1"/>
        <w:rPr>
          <w:rFonts w:eastAsia="宋体"/>
          <w:sz w:val="24"/>
        </w:rPr>
      </w:pPr>
      <w:r>
        <w:rPr>
          <w:rFonts w:ascii="b6Ls8ehq+FangSong" w:hAnsi="b6Ls8ehq+FangSong" w:eastAsia="宋体"/>
          <w:color w:val="000000"/>
          <w:spacing w:val="2"/>
          <w:sz w:val="24"/>
        </w:rPr>
        <w:t>（三</w:t>
      </w:r>
      <w:r>
        <w:rPr>
          <w:rFonts w:ascii="b6Ls8ehq+FangSong" w:hAnsi="b6Ls8ehq+FangSong" w:eastAsia="宋体"/>
          <w:color w:val="000000"/>
          <w:sz w:val="24"/>
        </w:rPr>
        <w:t>）</w:t>
      </w:r>
      <w:r>
        <w:rPr>
          <w:rFonts w:ascii="b6Ls8ehq+FangSong" w:hAnsi="b6Ls8ehq+FangSong" w:eastAsia="宋体"/>
          <w:color w:val="000000"/>
          <w:spacing w:val="2"/>
          <w:sz w:val="24"/>
        </w:rPr>
        <w:t>客观</w:t>
      </w:r>
      <w:r>
        <w:rPr>
          <w:rFonts w:ascii="b6Ls8ehq+FangSong" w:hAnsi="b6Ls8ehq+FangSong" w:eastAsia="宋体"/>
          <w:color w:val="000000"/>
          <w:sz w:val="24"/>
        </w:rPr>
        <w:t>评</w:t>
      </w:r>
      <w:r>
        <w:rPr>
          <w:rFonts w:ascii="b6Ls8ehq+FangSong" w:hAnsi="b6Ls8ehq+FangSong" w:eastAsia="宋体"/>
          <w:color w:val="000000"/>
          <w:spacing w:val="2"/>
          <w:sz w:val="24"/>
        </w:rPr>
        <w:t>价原</w:t>
      </w:r>
      <w:r>
        <w:rPr>
          <w:rFonts w:ascii="b6Ls8ehq+FangSong" w:hAnsi="b6Ls8ehq+FangSong" w:eastAsia="宋体"/>
          <w:color w:val="000000"/>
          <w:sz w:val="24"/>
        </w:rPr>
        <w:t>则</w:t>
      </w:r>
      <w:r>
        <w:rPr>
          <w:rFonts w:ascii="b6Ls8ehq+FangSong" w:hAnsi="b6Ls8ehq+FangSong" w:eastAsia="宋体"/>
          <w:color w:val="000000"/>
          <w:spacing w:val="2"/>
          <w:sz w:val="24"/>
        </w:rPr>
        <w:t>。结</w:t>
      </w:r>
      <w:r>
        <w:rPr>
          <w:rFonts w:ascii="b6Ls8ehq+FangSong" w:hAnsi="b6Ls8ehq+FangSong" w:eastAsia="宋体"/>
          <w:color w:val="000000"/>
          <w:sz w:val="24"/>
        </w:rPr>
        <w:t>合</w:t>
      </w:r>
      <w:r>
        <w:rPr>
          <w:rFonts w:ascii="b6Ls8ehq+FangSong" w:hAnsi="b6Ls8ehq+FangSong" w:eastAsia="宋体"/>
          <w:color w:val="000000"/>
          <w:spacing w:val="2"/>
          <w:sz w:val="24"/>
        </w:rPr>
        <w:t>评价</w:t>
      </w:r>
      <w:r>
        <w:rPr>
          <w:rFonts w:ascii="b6Ls8ehq+FangSong" w:hAnsi="b6Ls8ehq+FangSong" w:eastAsia="宋体"/>
          <w:color w:val="000000"/>
          <w:sz w:val="24"/>
        </w:rPr>
        <w:t>标</w:t>
      </w:r>
      <w:r>
        <w:rPr>
          <w:rFonts w:ascii="b6Ls8ehq+FangSong" w:hAnsi="b6Ls8ehq+FangSong" w:eastAsia="宋体"/>
          <w:color w:val="000000"/>
          <w:spacing w:val="2"/>
          <w:sz w:val="24"/>
        </w:rPr>
        <w:t>准、</w:t>
      </w:r>
      <w:r>
        <w:rPr>
          <w:rFonts w:ascii="b6Ls8ehq+FangSong" w:hAnsi="b6Ls8ehq+FangSong" w:eastAsia="宋体"/>
          <w:color w:val="000000"/>
          <w:sz w:val="24"/>
        </w:rPr>
        <w:t>根</w:t>
      </w:r>
      <w:r>
        <w:rPr>
          <w:rFonts w:ascii="b6Ls8ehq+FangSong" w:hAnsi="b6Ls8ehq+FangSong" w:eastAsia="宋体"/>
          <w:color w:val="000000"/>
          <w:spacing w:val="2"/>
          <w:sz w:val="24"/>
        </w:rPr>
        <w:t>据评</w:t>
      </w:r>
      <w:r>
        <w:rPr>
          <w:rFonts w:ascii="b6Ls8ehq+FangSong" w:hAnsi="b6Ls8ehq+FangSong" w:eastAsia="宋体"/>
          <w:color w:val="000000"/>
          <w:sz w:val="24"/>
        </w:rPr>
        <w:t>价对</w:t>
      </w:r>
      <w:r>
        <w:rPr>
          <w:rFonts w:ascii="b6Ls8ehq+FangSong" w:hAnsi="b6Ls8ehq+FangSong" w:eastAsia="宋体"/>
          <w:color w:val="000000"/>
          <w:spacing w:val="2"/>
          <w:sz w:val="24"/>
        </w:rPr>
        <w:t>象</w:t>
      </w:r>
      <w:r>
        <w:rPr>
          <w:rFonts w:ascii="b6Ls8ehq+FangSong" w:hAnsi="b6Ls8ehq+FangSong" w:eastAsia="宋体"/>
          <w:color w:val="000000"/>
          <w:sz w:val="24"/>
        </w:rPr>
        <w:t>特点</w:t>
      </w:r>
      <w:r>
        <w:rPr>
          <w:rFonts w:ascii="b6Ls8ehq+FangSong" w:hAnsi="b6Ls8ehq+FangSong" w:eastAsia="宋体"/>
          <w:color w:val="000000"/>
          <w:spacing w:val="2"/>
          <w:sz w:val="24"/>
        </w:rPr>
        <w:t>，</w:t>
      </w:r>
      <w:r>
        <w:rPr>
          <w:rFonts w:ascii="b6Ls8ehq+FangSong" w:hAnsi="b6Ls8ehq+FangSong" w:eastAsia="宋体"/>
          <w:color w:val="000000"/>
          <w:sz w:val="24"/>
        </w:rPr>
        <w:t>实事</w:t>
      </w:r>
      <w:r>
        <w:rPr>
          <w:rFonts w:ascii="b6Ls8ehq+FangSong" w:hAnsi="b6Ls8ehq+FangSong" w:eastAsia="宋体"/>
          <w:color w:val="000000"/>
          <w:spacing w:val="2"/>
          <w:sz w:val="24"/>
        </w:rPr>
        <w:t>求</w:t>
      </w:r>
      <w:r>
        <w:rPr>
          <w:rFonts w:ascii="b6Ls8ehq+FangSong" w:hAnsi="b6Ls8ehq+FangSong" w:eastAsia="宋体"/>
          <w:color w:val="000000"/>
          <w:sz w:val="24"/>
        </w:rPr>
        <w:t>是评</w:t>
      </w:r>
      <w:r>
        <w:rPr>
          <w:rFonts w:ascii="b6Ls8ehq+FangSong" w:hAnsi="b6Ls8ehq+FangSong" w:eastAsia="宋体"/>
          <w:color w:val="000000"/>
          <w:spacing w:val="2"/>
          <w:sz w:val="24"/>
        </w:rPr>
        <w:t>价</w:t>
      </w:r>
      <w:r>
        <w:rPr>
          <w:rFonts w:ascii="b6Ls8ehq+FangSong" w:hAnsi="b6Ls8ehq+FangSong" w:eastAsia="宋体"/>
          <w:color w:val="000000"/>
          <w:sz w:val="24"/>
        </w:rPr>
        <w:t>教师</w:t>
      </w:r>
      <w:r>
        <w:rPr>
          <w:rFonts w:ascii="b6Ls8ehq+FangSong" w:hAnsi="b6Ls8ehq+FangSong" w:eastAsia="宋体"/>
          <w:color w:val="000000"/>
          <w:spacing w:val="2"/>
          <w:sz w:val="24"/>
        </w:rPr>
        <w:t>授</w:t>
      </w:r>
      <w:r>
        <w:rPr>
          <w:rFonts w:ascii="b6Ls8ehq+FangSong" w:hAnsi="b6Ls8ehq+FangSong" w:eastAsia="宋体"/>
          <w:color w:val="000000"/>
          <w:sz w:val="24"/>
        </w:rPr>
        <w:t>课质</w:t>
      </w:r>
      <w:r>
        <w:rPr>
          <w:rFonts w:ascii="b6Ls8ehq+FangSong" w:hAnsi="b6Ls8ehq+FangSong" w:eastAsia="宋体"/>
          <w:color w:val="000000"/>
          <w:spacing w:val="2"/>
          <w:sz w:val="24"/>
        </w:rPr>
        <w:t>量</w:t>
      </w:r>
      <w:r>
        <w:rPr>
          <w:rFonts w:ascii="b6Ls8ehq+FangSong" w:hAnsi="b6Ls8ehq+FangSong" w:eastAsia="宋体"/>
          <w:color w:val="000000"/>
          <w:sz w:val="24"/>
        </w:rPr>
        <w:t>、学</w:t>
      </w:r>
      <w:r>
        <w:rPr>
          <w:rFonts w:ascii="b6Ls8ehq+FangSong" w:hAnsi="b6Ls8ehq+FangSong" w:eastAsia="宋体"/>
          <w:color w:val="000000"/>
          <w:spacing w:val="2"/>
          <w:sz w:val="24"/>
        </w:rPr>
        <w:t>生</w:t>
      </w:r>
      <w:r>
        <w:rPr>
          <w:rFonts w:ascii="b6Ls8ehq+FangSong" w:hAnsi="b6Ls8ehq+FangSong" w:eastAsia="宋体"/>
          <w:color w:val="000000"/>
          <w:sz w:val="24"/>
        </w:rPr>
        <w:t>学习</w:t>
      </w:r>
      <w:r>
        <w:rPr>
          <w:rFonts w:ascii="b6Ls8ehq+FangSong" w:hAnsi="b6Ls8ehq+FangSong" w:eastAsia="宋体"/>
          <w:color w:val="000000"/>
          <w:spacing w:val="2"/>
          <w:sz w:val="24"/>
        </w:rPr>
        <w:t>效</w:t>
      </w:r>
      <w:r>
        <w:rPr>
          <w:rFonts w:ascii="b6Ls8ehq+FangSong" w:hAnsi="b6Ls8ehq+FangSong" w:eastAsia="宋体"/>
          <w:color w:val="000000"/>
          <w:sz w:val="24"/>
        </w:rPr>
        <w:t>果、</w:t>
      </w:r>
      <w:r>
        <w:rPr>
          <w:rFonts w:ascii="b6Ls8ehq+FangSong" w:hAnsi="b6Ls8ehq+FangSong" w:eastAsia="宋体"/>
          <w:color w:val="000000"/>
          <w:spacing w:val="2"/>
          <w:sz w:val="24"/>
        </w:rPr>
        <w:t>教</w:t>
      </w:r>
      <w:r>
        <w:rPr>
          <w:rFonts w:ascii="b6Ls8ehq+FangSong" w:hAnsi="b6Ls8ehq+FangSong" w:eastAsia="宋体"/>
          <w:color w:val="000000"/>
          <w:sz w:val="24"/>
        </w:rPr>
        <w:t>学保</w:t>
      </w:r>
      <w:r>
        <w:rPr>
          <w:rFonts w:ascii="b6Ls8ehq+FangSong" w:hAnsi="b6Ls8ehq+FangSong" w:eastAsia="宋体"/>
          <w:color w:val="000000"/>
          <w:spacing w:val="2"/>
          <w:sz w:val="24"/>
        </w:rPr>
        <w:t>障</w:t>
      </w:r>
      <w:r>
        <w:rPr>
          <w:rFonts w:ascii="b6Ls8ehq+FangSong" w:hAnsi="b6Ls8ehq+FangSong" w:eastAsia="宋体"/>
          <w:color w:val="000000"/>
          <w:sz w:val="24"/>
        </w:rPr>
        <w:t>实施</w:t>
      </w:r>
      <w:r>
        <w:rPr>
          <w:rFonts w:ascii="b6Ls8ehq+FangSong" w:hAnsi="b6Ls8ehq+FangSong" w:eastAsia="宋体"/>
          <w:color w:val="000000"/>
          <w:spacing w:val="2"/>
          <w:sz w:val="24"/>
        </w:rPr>
        <w:t>、</w:t>
      </w:r>
      <w:r>
        <w:rPr>
          <w:rFonts w:ascii="b6Ls8ehq+FangSong" w:hAnsi="b6Ls8ehq+FangSong" w:eastAsia="宋体"/>
          <w:color w:val="000000"/>
          <w:sz w:val="24"/>
        </w:rPr>
        <w:t>管理制度</w:t>
      </w:r>
      <w:r>
        <w:rPr>
          <w:rFonts w:ascii="b6Ls8ehq+FangSong" w:hAnsi="b6Ls8ehq+FangSong" w:eastAsia="宋体"/>
          <w:color w:val="000000"/>
          <w:spacing w:val="2"/>
          <w:sz w:val="24"/>
        </w:rPr>
        <w:t>运</w:t>
      </w:r>
      <w:r>
        <w:rPr>
          <w:rFonts w:ascii="b6Ls8ehq+FangSong" w:hAnsi="b6Ls8ehq+FangSong" w:eastAsia="宋体"/>
          <w:color w:val="000000"/>
          <w:sz w:val="24"/>
        </w:rPr>
        <w:t>行等</w:t>
      </w:r>
      <w:r>
        <w:rPr>
          <w:rFonts w:ascii="b6Ls8ehq+FangSong" w:hAnsi="b6Ls8ehq+FangSong" w:eastAsia="宋体"/>
          <w:color w:val="000000"/>
          <w:spacing w:val="2"/>
          <w:sz w:val="24"/>
        </w:rPr>
        <w:t>，</w:t>
      </w:r>
      <w:r>
        <w:rPr>
          <w:rFonts w:ascii="b6Ls8ehq+FangSong" w:hAnsi="b6Ls8ehq+FangSong" w:eastAsia="宋体"/>
          <w:color w:val="000000"/>
          <w:sz w:val="24"/>
        </w:rPr>
        <w:t>力争</w:t>
      </w:r>
      <w:r>
        <w:rPr>
          <w:rFonts w:ascii="b6Ls8ehq+FangSong" w:hAnsi="b6Ls8ehq+FangSong" w:eastAsia="宋体"/>
          <w:color w:val="000000"/>
          <w:spacing w:val="2"/>
          <w:sz w:val="24"/>
        </w:rPr>
        <w:t>做</w:t>
      </w:r>
      <w:r>
        <w:rPr>
          <w:rFonts w:ascii="b6Ls8ehq+FangSong" w:hAnsi="b6Ls8ehq+FangSong" w:eastAsia="宋体"/>
          <w:color w:val="000000"/>
          <w:sz w:val="24"/>
        </w:rPr>
        <w:t>到公平</w:t>
      </w:r>
      <w:r>
        <w:rPr>
          <w:rFonts w:ascii="b6Ls8ehq+FangSong" w:hAnsi="b6Ls8ehq+FangSong" w:eastAsia="宋体"/>
          <w:color w:val="000000"/>
          <w:spacing w:val="2"/>
          <w:sz w:val="24"/>
        </w:rPr>
        <w:t>、公</w:t>
      </w:r>
      <w:r>
        <w:rPr>
          <w:rFonts w:ascii="b6Ls8ehq+FangSong" w:hAnsi="b6Ls8ehq+FangSong" w:eastAsia="宋体"/>
          <w:color w:val="000000"/>
          <w:sz w:val="24"/>
        </w:rPr>
        <w:t>正</w:t>
      </w:r>
      <w:r>
        <w:rPr>
          <w:rFonts w:ascii="b6Ls8ehq+FangSong" w:hAnsi="b6Ls8ehq+FangSong" w:eastAsia="宋体"/>
          <w:color w:val="000000"/>
          <w:spacing w:val="2"/>
          <w:sz w:val="24"/>
        </w:rPr>
        <w:t>、准</w:t>
      </w:r>
      <w:r>
        <w:rPr>
          <w:rFonts w:ascii="b6Ls8ehq+FangSong" w:hAnsi="b6Ls8ehq+FangSong" w:eastAsia="宋体"/>
          <w:color w:val="000000"/>
          <w:sz w:val="24"/>
        </w:rPr>
        <w:t>确</w:t>
      </w:r>
      <w:r>
        <w:rPr>
          <w:rFonts w:ascii="b6Ls8ehq+FangSong" w:hAnsi="b6Ls8ehq+FangSong" w:eastAsia="宋体"/>
          <w:color w:val="000000"/>
          <w:spacing w:val="2"/>
          <w:sz w:val="24"/>
        </w:rPr>
        <w:t>、有</w:t>
      </w:r>
      <w:r>
        <w:rPr>
          <w:rFonts w:ascii="b6Ls8ehq+FangSong" w:hAnsi="b6Ls8ehq+FangSong" w:eastAsia="宋体"/>
          <w:color w:val="000000"/>
          <w:sz w:val="24"/>
        </w:rPr>
        <w:t>效</w:t>
      </w:r>
      <w:r>
        <w:rPr>
          <w:rFonts w:ascii="b6Ls8ehq+FangSong" w:hAnsi="b6Ls8ehq+FangSong" w:eastAsia="宋体"/>
          <w:color w:val="000000"/>
          <w:spacing w:val="2"/>
          <w:sz w:val="24"/>
        </w:rPr>
        <w:t>。评</w:t>
      </w:r>
      <w:r>
        <w:rPr>
          <w:rFonts w:ascii="b6Ls8ehq+FangSong" w:hAnsi="b6Ls8ehq+FangSong" w:eastAsia="宋体"/>
          <w:color w:val="000000"/>
          <w:sz w:val="24"/>
        </w:rPr>
        <w:t>价</w:t>
      </w:r>
      <w:r>
        <w:rPr>
          <w:rFonts w:ascii="b6Ls8ehq+FangSong" w:hAnsi="b6Ls8ehq+FangSong" w:eastAsia="宋体"/>
          <w:color w:val="000000"/>
          <w:spacing w:val="2"/>
          <w:sz w:val="24"/>
        </w:rPr>
        <w:t>意见</w:t>
      </w:r>
      <w:r>
        <w:rPr>
          <w:rFonts w:ascii="b6Ls8ehq+FangSong" w:hAnsi="b6Ls8ehq+FangSong" w:eastAsia="宋体"/>
          <w:color w:val="000000"/>
          <w:sz w:val="24"/>
        </w:rPr>
        <w:t>出</w:t>
      </w:r>
      <w:r>
        <w:rPr>
          <w:rFonts w:ascii="b6Ls8ehq+FangSong" w:hAnsi="b6Ls8ehq+FangSong" w:eastAsia="宋体"/>
          <w:color w:val="000000"/>
          <w:spacing w:val="2"/>
          <w:sz w:val="24"/>
        </w:rPr>
        <w:t>现分</w:t>
      </w:r>
      <w:r>
        <w:rPr>
          <w:rFonts w:ascii="b6Ls8ehq+FangSong" w:hAnsi="b6Ls8ehq+FangSong" w:eastAsia="宋体"/>
          <w:color w:val="000000"/>
          <w:sz w:val="24"/>
        </w:rPr>
        <w:t>歧时</w:t>
      </w:r>
      <w:r>
        <w:rPr>
          <w:rFonts w:ascii="b6Ls8ehq+FangSong" w:hAnsi="b6Ls8ehq+FangSong" w:eastAsia="宋体"/>
          <w:color w:val="000000"/>
          <w:spacing w:val="2"/>
          <w:sz w:val="24"/>
        </w:rPr>
        <w:t>，</w:t>
      </w:r>
      <w:r>
        <w:rPr>
          <w:rFonts w:ascii="b6Ls8ehq+FangSong" w:hAnsi="b6Ls8ehq+FangSong" w:eastAsia="宋体"/>
          <w:color w:val="000000"/>
          <w:sz w:val="24"/>
        </w:rPr>
        <w:t>坚持</w:t>
      </w:r>
      <w:r>
        <w:rPr>
          <w:rFonts w:ascii="b6Ls8ehq+FangSong" w:hAnsi="b6Ls8ehq+FangSong" w:eastAsia="宋体"/>
          <w:color w:val="000000"/>
          <w:spacing w:val="2"/>
          <w:sz w:val="24"/>
        </w:rPr>
        <w:t>采</w:t>
      </w:r>
      <w:r>
        <w:rPr>
          <w:rFonts w:ascii="b6Ls8ehq+FangSong" w:hAnsi="b6Ls8ehq+FangSong" w:eastAsia="宋体"/>
          <w:color w:val="000000"/>
          <w:sz w:val="24"/>
        </w:rPr>
        <w:t>用跟</w:t>
      </w:r>
      <w:r>
        <w:rPr>
          <w:rFonts w:ascii="b6Ls8ehq+FangSong" w:hAnsi="b6Ls8ehq+FangSong" w:eastAsia="宋体"/>
          <w:color w:val="000000"/>
          <w:spacing w:val="2"/>
          <w:sz w:val="24"/>
        </w:rPr>
        <w:t>踪</w:t>
      </w:r>
      <w:r>
        <w:rPr>
          <w:rFonts w:ascii="b6Ls8ehq+FangSong" w:hAnsi="b6Ls8ehq+FangSong" w:eastAsia="宋体"/>
          <w:color w:val="000000"/>
          <w:sz w:val="24"/>
        </w:rPr>
        <w:t>调查</w:t>
      </w:r>
      <w:r>
        <w:rPr>
          <w:rFonts w:ascii="b6Ls8ehq+FangSong" w:hAnsi="b6Ls8ehq+FangSong" w:eastAsia="宋体"/>
          <w:color w:val="000000"/>
          <w:spacing w:val="2"/>
          <w:sz w:val="24"/>
        </w:rPr>
        <w:t>、</w:t>
      </w:r>
      <w:r>
        <w:rPr>
          <w:rFonts w:ascii="b6Ls8ehq+FangSong" w:hAnsi="b6Ls8ehq+FangSong" w:eastAsia="宋体"/>
          <w:color w:val="000000"/>
          <w:sz w:val="24"/>
        </w:rPr>
        <w:t>数据</w:t>
      </w:r>
      <w:r>
        <w:rPr>
          <w:rFonts w:ascii="b6Ls8ehq+FangSong" w:hAnsi="b6Ls8ehq+FangSong" w:eastAsia="宋体"/>
          <w:color w:val="000000"/>
          <w:spacing w:val="2"/>
          <w:sz w:val="24"/>
        </w:rPr>
        <w:t>分</w:t>
      </w:r>
      <w:r>
        <w:rPr>
          <w:rFonts w:ascii="b6Ls8ehq+FangSong" w:hAnsi="b6Ls8ehq+FangSong" w:eastAsia="宋体"/>
          <w:color w:val="000000"/>
          <w:sz w:val="24"/>
        </w:rPr>
        <w:t>析等</w:t>
      </w:r>
      <w:r>
        <w:rPr>
          <w:rFonts w:ascii="b6Ls8ehq+FangSong" w:hAnsi="b6Ls8ehq+FangSong" w:eastAsia="宋体"/>
          <w:color w:val="000000"/>
          <w:spacing w:val="2"/>
          <w:sz w:val="24"/>
        </w:rPr>
        <w:t>办</w:t>
      </w:r>
      <w:r>
        <w:rPr>
          <w:rFonts w:ascii="b6Ls8ehq+FangSong" w:hAnsi="b6Ls8ehq+FangSong" w:eastAsia="宋体"/>
          <w:color w:val="000000"/>
          <w:sz w:val="24"/>
        </w:rPr>
        <w:t>法取</w:t>
      </w:r>
      <w:r>
        <w:rPr>
          <w:rFonts w:ascii="b6Ls8ehq+FangSong" w:hAnsi="b6Ls8ehq+FangSong" w:eastAsia="宋体"/>
          <w:color w:val="000000"/>
          <w:spacing w:val="2"/>
          <w:sz w:val="24"/>
        </w:rPr>
        <w:t>得</w:t>
      </w:r>
      <w:r>
        <w:rPr>
          <w:rFonts w:ascii="b6Ls8ehq+FangSong" w:hAnsi="b6Ls8ehq+FangSong" w:eastAsia="宋体"/>
          <w:color w:val="000000"/>
          <w:sz w:val="24"/>
        </w:rPr>
        <w:t>意见</w:t>
      </w:r>
      <w:r>
        <w:rPr>
          <w:rFonts w:ascii="b6Ls8ehq+FangSong" w:hAnsi="b6Ls8ehq+FangSong" w:eastAsia="宋体"/>
          <w:color w:val="000000"/>
          <w:spacing w:val="2"/>
          <w:sz w:val="24"/>
        </w:rPr>
        <w:t>的</w:t>
      </w:r>
      <w:r>
        <w:rPr>
          <w:rFonts w:ascii="b6Ls8ehq+FangSong" w:hAnsi="b6Ls8ehq+FangSong" w:eastAsia="宋体"/>
          <w:color w:val="000000"/>
          <w:sz w:val="24"/>
        </w:rPr>
        <w:t>一致</w:t>
      </w:r>
      <w:r>
        <w:rPr>
          <w:rFonts w:ascii="b6Ls8ehq+FangSong" w:hAnsi="b6Ls8ehq+FangSong" w:eastAsia="宋体"/>
          <w:color w:val="000000"/>
          <w:spacing w:val="2"/>
          <w:sz w:val="24"/>
        </w:rPr>
        <w:t>性</w:t>
      </w:r>
      <w:r>
        <w:rPr>
          <w:rFonts w:ascii="b6Ls8ehq+FangSong" w:hAnsi="b6Ls8ehq+FangSong" w:eastAsia="宋体"/>
          <w:color w:val="000000"/>
          <w:sz w:val="24"/>
        </w:rPr>
        <w:t>。</w:t>
      </w:r>
    </w:p>
    <w:p w14:paraId="1AE556D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left="2" w:right="238" w:firstLine="638"/>
        <w:textAlignment w:val="auto"/>
        <w:outlineLvl w:val="1"/>
        <w:rPr>
          <w:rFonts w:eastAsia="宋体"/>
          <w:sz w:val="24"/>
        </w:rPr>
      </w:pPr>
      <w:r>
        <w:rPr>
          <w:rFonts w:ascii="b6Ls8ehq+FangSong" w:hAnsi="b6Ls8ehq+FangSong" w:eastAsia="宋体"/>
          <w:color w:val="000000"/>
          <w:spacing w:val="2"/>
          <w:sz w:val="24"/>
        </w:rPr>
        <w:t>（四</w:t>
      </w:r>
      <w:r>
        <w:rPr>
          <w:rFonts w:ascii="b6Ls8ehq+FangSong" w:hAnsi="b6Ls8ehq+FangSong" w:eastAsia="宋体"/>
          <w:color w:val="000000"/>
          <w:sz w:val="24"/>
        </w:rPr>
        <w:t>）</w:t>
      </w:r>
      <w:r>
        <w:rPr>
          <w:rFonts w:ascii="b6Ls8ehq+FangSong" w:hAnsi="b6Ls8ehq+FangSong" w:eastAsia="宋体"/>
          <w:color w:val="000000"/>
          <w:spacing w:val="2"/>
          <w:sz w:val="24"/>
        </w:rPr>
        <w:t>注重</w:t>
      </w:r>
      <w:r>
        <w:rPr>
          <w:rFonts w:ascii="b6Ls8ehq+FangSong" w:hAnsi="b6Ls8ehq+FangSong" w:eastAsia="宋体"/>
          <w:color w:val="000000"/>
          <w:sz w:val="24"/>
        </w:rPr>
        <w:t>实</w:t>
      </w:r>
      <w:r>
        <w:rPr>
          <w:rFonts w:ascii="b6Ls8ehq+FangSong" w:hAnsi="b6Ls8ehq+FangSong" w:eastAsia="宋体"/>
          <w:color w:val="000000"/>
          <w:spacing w:val="2"/>
          <w:sz w:val="24"/>
        </w:rPr>
        <w:t>效原</w:t>
      </w:r>
      <w:r>
        <w:rPr>
          <w:rFonts w:ascii="b6Ls8ehq+FangSong" w:hAnsi="b6Ls8ehq+FangSong" w:eastAsia="宋体"/>
          <w:color w:val="000000"/>
          <w:sz w:val="24"/>
        </w:rPr>
        <w:t>则</w:t>
      </w:r>
      <w:r>
        <w:rPr>
          <w:rFonts w:ascii="b6Ls8ehq+FangSong" w:hAnsi="b6Ls8ehq+FangSong" w:eastAsia="宋体"/>
          <w:color w:val="000000"/>
          <w:spacing w:val="2"/>
          <w:sz w:val="24"/>
        </w:rPr>
        <w:t>。对</w:t>
      </w:r>
      <w:r>
        <w:rPr>
          <w:rFonts w:ascii="b6Ls8ehq+FangSong" w:hAnsi="b6Ls8ehq+FangSong" w:eastAsia="宋体"/>
          <w:color w:val="000000"/>
          <w:sz w:val="24"/>
        </w:rPr>
        <w:t>教</w:t>
      </w:r>
      <w:r>
        <w:rPr>
          <w:rFonts w:ascii="b6Ls8ehq+FangSong" w:hAnsi="b6Ls8ehq+FangSong" w:eastAsia="宋体"/>
          <w:color w:val="000000"/>
          <w:spacing w:val="4"/>
          <w:sz w:val="24"/>
        </w:rPr>
        <w:t>师</w:t>
      </w:r>
      <w:r>
        <w:rPr>
          <w:rFonts w:ascii="b6Ls8ehq+FangSong" w:hAnsi="b6Ls8ehq+FangSong" w:eastAsia="宋体"/>
          <w:color w:val="000000"/>
          <w:sz w:val="24"/>
        </w:rPr>
        <w:t>－教</w:t>
      </w:r>
      <w:r>
        <w:rPr>
          <w:rFonts w:ascii="b6Ls8ehq+FangSong" w:hAnsi="b6Ls8ehq+FangSong" w:eastAsia="宋体"/>
          <w:color w:val="000000"/>
          <w:spacing w:val="4"/>
          <w:sz w:val="24"/>
        </w:rPr>
        <w:t>学</w:t>
      </w:r>
      <w:r>
        <w:rPr>
          <w:rFonts w:ascii="b6Ls8ehq+FangSong" w:hAnsi="b6Ls8ehq+FangSong" w:eastAsia="宋体"/>
          <w:color w:val="000000"/>
          <w:sz w:val="24"/>
        </w:rPr>
        <w:t>单位</w:t>
      </w:r>
      <w:r>
        <w:rPr>
          <w:rFonts w:ascii="b6Ls8ehq+FangSong" w:hAnsi="b6Ls8ehq+FangSong" w:eastAsia="宋体"/>
          <w:color w:val="000000"/>
          <w:spacing w:val="2"/>
          <w:sz w:val="24"/>
        </w:rPr>
        <w:t>－</w:t>
      </w:r>
      <w:r>
        <w:rPr>
          <w:rFonts w:ascii="b6Ls8ehq+FangSong" w:hAnsi="b6Ls8ehq+FangSong" w:eastAsia="宋体"/>
          <w:color w:val="000000"/>
          <w:sz w:val="24"/>
        </w:rPr>
        <w:t>保</w:t>
      </w:r>
      <w:r>
        <w:rPr>
          <w:rFonts w:ascii="b6Ls8ehq+FangSong" w:hAnsi="b6Ls8ehq+FangSong" w:eastAsia="宋体"/>
          <w:color w:val="000000"/>
          <w:spacing w:val="2"/>
          <w:sz w:val="24"/>
        </w:rPr>
        <w:t>障</w:t>
      </w:r>
      <w:r>
        <w:rPr>
          <w:rFonts w:ascii="b6Ls8ehq+FangSong" w:hAnsi="b6Ls8ehq+FangSong" w:eastAsia="宋体"/>
          <w:color w:val="000000"/>
          <w:sz w:val="24"/>
        </w:rPr>
        <w:t>部门</w:t>
      </w:r>
      <w:r>
        <w:rPr>
          <w:rFonts w:ascii="b6Ls8ehq+FangSong" w:hAnsi="b6Ls8ehq+FangSong" w:eastAsia="宋体"/>
          <w:color w:val="000000"/>
          <w:spacing w:val="2"/>
          <w:sz w:val="24"/>
        </w:rPr>
        <w:t>等</w:t>
      </w:r>
      <w:r>
        <w:rPr>
          <w:rFonts w:ascii="b6Ls8ehq+FangSong" w:hAnsi="b6Ls8ehq+FangSong" w:eastAsia="宋体"/>
          <w:color w:val="000000"/>
          <w:sz w:val="24"/>
        </w:rPr>
        <w:t>出现的各</w:t>
      </w:r>
      <w:r>
        <w:rPr>
          <w:rFonts w:ascii="b6Ls8ehq+FangSong" w:hAnsi="b6Ls8ehq+FangSong" w:eastAsia="宋体"/>
          <w:color w:val="000000"/>
          <w:spacing w:val="2"/>
          <w:sz w:val="24"/>
        </w:rPr>
        <w:t>类</w:t>
      </w:r>
      <w:r>
        <w:rPr>
          <w:rFonts w:ascii="b6Ls8ehq+FangSong" w:hAnsi="b6Ls8ehq+FangSong" w:eastAsia="宋体"/>
          <w:color w:val="000000"/>
          <w:sz w:val="24"/>
        </w:rPr>
        <w:t>事故</w:t>
      </w:r>
      <w:r>
        <w:rPr>
          <w:rFonts w:ascii="b6Ls8ehq+FangSong" w:hAnsi="b6Ls8ehq+FangSong" w:eastAsia="宋体"/>
          <w:color w:val="000000"/>
          <w:spacing w:val="2"/>
          <w:sz w:val="24"/>
        </w:rPr>
        <w:t>，</w:t>
      </w:r>
      <w:r>
        <w:rPr>
          <w:rFonts w:ascii="b6Ls8ehq+FangSong" w:hAnsi="b6Ls8ehq+FangSong" w:eastAsia="宋体"/>
          <w:color w:val="000000"/>
          <w:sz w:val="24"/>
        </w:rPr>
        <w:t>从教</w:t>
      </w:r>
      <w:r>
        <w:rPr>
          <w:rFonts w:ascii="b6Ls8ehq+FangSong" w:hAnsi="b6Ls8ehq+FangSong" w:eastAsia="宋体"/>
          <w:color w:val="000000"/>
          <w:spacing w:val="2"/>
          <w:sz w:val="24"/>
        </w:rPr>
        <w:t>师</w:t>
      </w:r>
      <w:r>
        <w:rPr>
          <w:rFonts w:ascii="b6Ls8ehq+FangSong" w:hAnsi="b6Ls8ehq+FangSong" w:eastAsia="宋体"/>
          <w:color w:val="000000"/>
          <w:sz w:val="24"/>
        </w:rPr>
        <w:t>授课</w:t>
      </w:r>
      <w:r>
        <w:rPr>
          <w:rFonts w:ascii="b6Ls8ehq+FangSong" w:hAnsi="b6Ls8ehq+FangSong" w:eastAsia="宋体"/>
          <w:color w:val="000000"/>
          <w:spacing w:val="2"/>
          <w:sz w:val="24"/>
        </w:rPr>
        <w:t>提</w:t>
      </w:r>
      <w:r>
        <w:rPr>
          <w:rFonts w:ascii="b6Ls8ehq+FangSong" w:hAnsi="b6Ls8ehq+FangSong" w:eastAsia="宋体"/>
          <w:color w:val="000000"/>
          <w:sz w:val="24"/>
        </w:rPr>
        <w:t>升、</w:t>
      </w:r>
      <w:r>
        <w:rPr>
          <w:rFonts w:ascii="b6Ls8ehq+FangSong" w:hAnsi="b6Ls8ehq+FangSong" w:eastAsia="宋体"/>
          <w:color w:val="000000"/>
          <w:spacing w:val="2"/>
          <w:sz w:val="24"/>
        </w:rPr>
        <w:t>部</w:t>
      </w:r>
      <w:r>
        <w:rPr>
          <w:rFonts w:ascii="b6Ls8ehq+FangSong" w:hAnsi="b6Ls8ehq+FangSong" w:eastAsia="宋体"/>
          <w:color w:val="000000"/>
          <w:sz w:val="24"/>
        </w:rPr>
        <w:t>门工</w:t>
      </w:r>
      <w:r>
        <w:rPr>
          <w:rFonts w:ascii="b6Ls8ehq+FangSong" w:hAnsi="b6Ls8ehq+FangSong" w:eastAsia="宋体"/>
          <w:color w:val="000000"/>
          <w:spacing w:val="2"/>
          <w:sz w:val="24"/>
        </w:rPr>
        <w:t>作</w:t>
      </w:r>
      <w:r>
        <w:rPr>
          <w:rFonts w:ascii="b6Ls8ehq+FangSong" w:hAnsi="b6Ls8ehq+FangSong" w:eastAsia="宋体"/>
          <w:color w:val="000000"/>
          <w:sz w:val="24"/>
        </w:rPr>
        <w:t>整改</w:t>
      </w:r>
      <w:r>
        <w:rPr>
          <w:rFonts w:ascii="b6Ls8ehq+FangSong" w:hAnsi="b6Ls8ehq+FangSong" w:eastAsia="宋体"/>
          <w:color w:val="000000"/>
          <w:spacing w:val="2"/>
          <w:sz w:val="24"/>
        </w:rPr>
        <w:t>、</w:t>
      </w:r>
      <w:r>
        <w:rPr>
          <w:rFonts w:ascii="b6Ls8ehq+FangSong" w:hAnsi="b6Ls8ehq+FangSong" w:eastAsia="宋体"/>
          <w:color w:val="000000"/>
          <w:sz w:val="24"/>
        </w:rPr>
        <w:t>管理</w:t>
      </w:r>
      <w:r>
        <w:rPr>
          <w:rFonts w:ascii="b6Ls8ehq+FangSong" w:hAnsi="b6Ls8ehq+FangSong" w:eastAsia="宋体"/>
          <w:color w:val="000000"/>
          <w:spacing w:val="2"/>
          <w:sz w:val="24"/>
        </w:rPr>
        <w:t>制</w:t>
      </w:r>
      <w:r>
        <w:rPr>
          <w:rFonts w:ascii="b6Ls8ehq+FangSong" w:hAnsi="b6Ls8ehq+FangSong" w:eastAsia="宋体"/>
          <w:color w:val="000000"/>
          <w:sz w:val="24"/>
        </w:rPr>
        <w:t>度完</w:t>
      </w:r>
      <w:r>
        <w:rPr>
          <w:rFonts w:ascii="b6Ls8ehq+FangSong" w:hAnsi="b6Ls8ehq+FangSong" w:eastAsia="宋体"/>
          <w:color w:val="000000"/>
          <w:spacing w:val="2"/>
          <w:sz w:val="24"/>
        </w:rPr>
        <w:t>善</w:t>
      </w:r>
      <w:r>
        <w:rPr>
          <w:rFonts w:ascii="b6Ls8ehq+FangSong" w:hAnsi="b6Ls8ehq+FangSong" w:eastAsia="宋体"/>
          <w:color w:val="000000"/>
          <w:sz w:val="24"/>
        </w:rPr>
        <w:t>等方面督</w:t>
      </w:r>
      <w:r>
        <w:rPr>
          <w:rFonts w:ascii="b6Ls8ehq+FangSong" w:hAnsi="b6Ls8ehq+FangSong" w:eastAsia="宋体"/>
          <w:color w:val="000000"/>
          <w:spacing w:val="2"/>
          <w:sz w:val="24"/>
        </w:rPr>
        <w:t>促</w:t>
      </w:r>
      <w:r>
        <w:rPr>
          <w:rFonts w:ascii="b6Ls8ehq+FangSong" w:hAnsi="b6Ls8ehq+FangSong" w:eastAsia="宋体"/>
          <w:color w:val="000000"/>
          <w:sz w:val="24"/>
        </w:rPr>
        <w:t>改进。</w:t>
      </w:r>
    </w:p>
    <w:p w14:paraId="7D15FE05">
      <w:pPr>
        <w:keepNext w:val="0"/>
        <w:keepLines w:val="0"/>
        <w:pageBreakBefore w:val="0"/>
        <w:widowControl/>
        <w:tabs>
          <w:tab w:val="left" w:pos="6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left="2" w:right="144"/>
        <w:jc w:val="left"/>
        <w:textAlignment w:val="auto"/>
        <w:outlineLvl w:val="1"/>
        <w:rPr>
          <w:rFonts w:hint="eastAsia" w:ascii="b6Ls8ehq+FangSong" w:hAnsi="b6Ls8ehq+FangSong" w:eastAsia="宋体"/>
          <w:color w:val="000000"/>
          <w:sz w:val="24"/>
          <w:lang w:eastAsia="zh-CN"/>
        </w:rPr>
      </w:pPr>
      <w:r>
        <w:rPr>
          <w:rFonts w:eastAsia="宋体"/>
          <w:b/>
          <w:bCs/>
          <w:sz w:val="24"/>
        </w:rPr>
        <w:tab/>
      </w:r>
      <w:r>
        <w:rPr>
          <w:rFonts w:ascii="b6Ls8ehq+FangSong" w:hAnsi="b6Ls8ehq+FangSong" w:eastAsia="宋体"/>
          <w:b/>
          <w:bCs/>
          <w:color w:val="000000"/>
          <w:spacing w:val="4"/>
          <w:sz w:val="24"/>
        </w:rPr>
        <w:t>第六</w:t>
      </w:r>
      <w:r>
        <w:rPr>
          <w:rFonts w:ascii="b6Ls8ehq+FangSong" w:hAnsi="b6Ls8ehq+FangSong" w:eastAsia="宋体"/>
          <w:b/>
          <w:bCs/>
          <w:color w:val="000000"/>
          <w:sz w:val="24"/>
        </w:rPr>
        <w:t>条</w:t>
      </w:r>
      <w:r>
        <w:rPr>
          <w:rFonts w:ascii="Arial" w:hAnsi="Arial" w:eastAsia="宋体"/>
          <w:color w:val="000000"/>
          <w:spacing w:val="93"/>
          <w:sz w:val="24"/>
        </w:rPr>
        <w:t xml:space="preserve"> </w:t>
      </w:r>
      <w:r>
        <w:rPr>
          <w:rFonts w:ascii="b6Ls8ehq+FangSong" w:hAnsi="b6Ls8ehq+FangSong" w:eastAsia="宋体"/>
          <w:color w:val="000000"/>
          <w:sz w:val="24"/>
        </w:rPr>
        <w:t>教</w:t>
      </w:r>
      <w:r>
        <w:rPr>
          <w:rFonts w:ascii="b6Ls8ehq+FangSong" w:hAnsi="b6Ls8ehq+FangSong" w:eastAsia="宋体"/>
          <w:color w:val="000000"/>
          <w:spacing w:val="4"/>
          <w:sz w:val="24"/>
        </w:rPr>
        <w:t>学</w:t>
      </w:r>
      <w:r>
        <w:rPr>
          <w:rFonts w:ascii="b6Ls8ehq+FangSong" w:hAnsi="b6Ls8ehq+FangSong" w:eastAsia="宋体"/>
          <w:color w:val="000000"/>
          <w:sz w:val="24"/>
        </w:rPr>
        <w:t>督导</w:t>
      </w:r>
      <w:r>
        <w:rPr>
          <w:rFonts w:ascii="b6Ls8ehq+FangSong" w:hAnsi="b6Ls8ehq+FangSong" w:eastAsia="宋体"/>
          <w:color w:val="000000"/>
          <w:spacing w:val="4"/>
          <w:sz w:val="24"/>
        </w:rPr>
        <w:t>的</w:t>
      </w:r>
      <w:r>
        <w:rPr>
          <w:rFonts w:ascii="b6Ls8ehq+FangSong" w:hAnsi="b6Ls8ehq+FangSong" w:eastAsia="宋体"/>
          <w:color w:val="000000"/>
          <w:sz w:val="24"/>
        </w:rPr>
        <w:t>工作</w:t>
      </w:r>
      <w:r>
        <w:rPr>
          <w:rFonts w:ascii="b6Ls8ehq+FangSong" w:hAnsi="b6Ls8ehq+FangSong" w:eastAsia="宋体"/>
          <w:color w:val="000000"/>
          <w:spacing w:val="4"/>
          <w:sz w:val="24"/>
        </w:rPr>
        <w:t>任</w:t>
      </w:r>
      <w:r>
        <w:rPr>
          <w:rFonts w:ascii="b6Ls8ehq+FangSong" w:hAnsi="b6Ls8ehq+FangSong" w:eastAsia="宋体"/>
          <w:color w:val="000000"/>
          <w:sz w:val="24"/>
        </w:rPr>
        <w:t>务</w:t>
      </w:r>
    </w:p>
    <w:p w14:paraId="1C59213A">
      <w:pPr>
        <w:keepNext w:val="0"/>
        <w:keepLines w:val="0"/>
        <w:pageBreakBefore w:val="0"/>
        <w:widowControl/>
        <w:tabs>
          <w:tab w:val="left" w:pos="6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left="2" w:right="144"/>
        <w:jc w:val="left"/>
        <w:textAlignment w:val="auto"/>
        <w:outlineLvl w:val="1"/>
        <w:rPr>
          <w:rFonts w:eastAsia="宋体"/>
          <w:sz w:val="24"/>
        </w:rPr>
      </w:pPr>
      <w:r>
        <w:rPr>
          <w:rFonts w:eastAsia="宋体"/>
          <w:sz w:val="24"/>
        </w:rPr>
        <w:tab/>
      </w:r>
      <w:r>
        <w:rPr>
          <w:rFonts w:ascii="b6Ls8ehq+FangSong" w:hAnsi="b6Ls8ehq+FangSong" w:eastAsia="宋体"/>
          <w:color w:val="000000"/>
          <w:spacing w:val="2"/>
          <w:sz w:val="24"/>
        </w:rPr>
        <w:t>（一</w:t>
      </w:r>
      <w:r>
        <w:rPr>
          <w:rFonts w:ascii="b6Ls8ehq+FangSong" w:hAnsi="b6Ls8ehq+FangSong" w:eastAsia="宋体"/>
          <w:color w:val="000000"/>
          <w:sz w:val="24"/>
        </w:rPr>
        <w:t>）</w:t>
      </w:r>
      <w:r>
        <w:rPr>
          <w:rFonts w:ascii="b6Ls8ehq+FangSong" w:hAnsi="b6Ls8ehq+FangSong" w:eastAsia="宋体"/>
          <w:color w:val="000000"/>
          <w:spacing w:val="2"/>
          <w:sz w:val="24"/>
        </w:rPr>
        <w:t>授课</w:t>
      </w:r>
      <w:r>
        <w:rPr>
          <w:rFonts w:ascii="b6Ls8ehq+FangSong" w:hAnsi="b6Ls8ehq+FangSong" w:eastAsia="宋体"/>
          <w:color w:val="000000"/>
          <w:sz w:val="24"/>
        </w:rPr>
        <w:t>评</w:t>
      </w:r>
      <w:r>
        <w:rPr>
          <w:rFonts w:ascii="b6Ls8ehq+FangSong" w:hAnsi="b6Ls8ehq+FangSong" w:eastAsia="宋体"/>
          <w:color w:val="000000"/>
          <w:spacing w:val="2"/>
          <w:sz w:val="24"/>
        </w:rPr>
        <w:t>价。</w:t>
      </w:r>
      <w:r>
        <w:rPr>
          <w:rFonts w:ascii="b6Ls8ehq+FangSong" w:hAnsi="b6Ls8ehq+FangSong" w:eastAsia="宋体"/>
          <w:color w:val="000000"/>
          <w:sz w:val="24"/>
        </w:rPr>
        <w:t>对</w:t>
      </w:r>
      <w:r>
        <w:rPr>
          <w:rFonts w:ascii="b6Ls8ehq+FangSong" w:hAnsi="b6Ls8ehq+FangSong" w:eastAsia="宋体"/>
          <w:color w:val="000000"/>
          <w:spacing w:val="2"/>
          <w:sz w:val="24"/>
        </w:rPr>
        <w:t>教师</w:t>
      </w:r>
      <w:r>
        <w:rPr>
          <w:rFonts w:ascii="b6Ls8ehq+FangSong" w:hAnsi="b6Ls8ehq+FangSong" w:eastAsia="宋体"/>
          <w:color w:val="000000"/>
          <w:sz w:val="24"/>
        </w:rPr>
        <w:t>授</w:t>
      </w:r>
      <w:r>
        <w:rPr>
          <w:rFonts w:ascii="b6Ls8ehq+FangSong" w:hAnsi="b6Ls8ehq+FangSong" w:eastAsia="宋体"/>
          <w:color w:val="000000"/>
          <w:spacing w:val="4"/>
          <w:sz w:val="24"/>
        </w:rPr>
        <w:t>课</w:t>
      </w:r>
      <w:r>
        <w:rPr>
          <w:rFonts w:ascii="b6Ls8ehq+FangSong" w:hAnsi="b6Ls8ehq+FangSong" w:eastAsia="宋体"/>
          <w:color w:val="000000"/>
          <w:sz w:val="24"/>
        </w:rPr>
        <w:t>进行质</w:t>
      </w:r>
      <w:r>
        <w:rPr>
          <w:rFonts w:ascii="b6Ls8ehq+FangSong" w:hAnsi="b6Ls8ehq+FangSong" w:eastAsia="宋体"/>
          <w:color w:val="000000"/>
          <w:spacing w:val="2"/>
          <w:sz w:val="24"/>
        </w:rPr>
        <w:t>量</w:t>
      </w:r>
      <w:r>
        <w:rPr>
          <w:rFonts w:ascii="b6Ls8ehq+FangSong" w:hAnsi="b6Ls8ehq+FangSong" w:eastAsia="宋体"/>
          <w:color w:val="000000"/>
          <w:sz w:val="24"/>
        </w:rPr>
        <w:t>评</w:t>
      </w:r>
      <w:r>
        <w:rPr>
          <w:rFonts w:ascii="b6Ls8ehq+FangSong" w:hAnsi="b6Ls8ehq+FangSong" w:eastAsia="宋体"/>
          <w:color w:val="000000"/>
          <w:spacing w:val="4"/>
          <w:sz w:val="24"/>
        </w:rPr>
        <w:t>价</w:t>
      </w:r>
      <w:r>
        <w:rPr>
          <w:rFonts w:ascii="b6Ls8ehq+FangSong" w:hAnsi="b6Ls8ehq+FangSong" w:eastAsia="宋体"/>
          <w:color w:val="000000"/>
          <w:sz w:val="24"/>
        </w:rPr>
        <w:t>，</w:t>
      </w:r>
      <w:r>
        <w:rPr>
          <w:rFonts w:ascii="b6Ls8ehq+FangSong" w:hAnsi="b6Ls8ehq+FangSong" w:eastAsia="宋体"/>
          <w:color w:val="000000"/>
          <w:spacing w:val="2"/>
          <w:sz w:val="24"/>
        </w:rPr>
        <w:t>特</w:t>
      </w:r>
      <w:r>
        <w:rPr>
          <w:rFonts w:ascii="b6Ls8ehq+FangSong" w:hAnsi="b6Ls8ehq+FangSong" w:eastAsia="宋体"/>
          <w:color w:val="000000"/>
          <w:sz w:val="24"/>
        </w:rPr>
        <w:t>别是新</w:t>
      </w:r>
      <w:r>
        <w:rPr>
          <w:rFonts w:ascii="b6Ls8ehq+FangSong" w:hAnsi="b6Ls8ehq+FangSong" w:eastAsia="宋体"/>
          <w:color w:val="000000"/>
          <w:spacing w:val="4"/>
          <w:sz w:val="24"/>
        </w:rPr>
        <w:t>教</w:t>
      </w:r>
      <w:r>
        <w:rPr>
          <w:rFonts w:ascii="b6Ls8ehq+FangSong" w:hAnsi="b6Ls8ehq+FangSong" w:eastAsia="宋体"/>
          <w:color w:val="000000"/>
          <w:sz w:val="24"/>
        </w:rPr>
        <w:t>师和授</w:t>
      </w:r>
      <w:r>
        <w:rPr>
          <w:rFonts w:ascii="b6Ls8ehq+FangSong" w:hAnsi="b6Ls8ehq+FangSong" w:eastAsia="宋体"/>
          <w:color w:val="000000"/>
          <w:spacing w:val="2"/>
          <w:sz w:val="24"/>
        </w:rPr>
        <w:t>课</w:t>
      </w:r>
      <w:r>
        <w:rPr>
          <w:rFonts w:ascii="b6Ls8ehq+FangSong" w:hAnsi="b6Ls8ehq+FangSong" w:eastAsia="宋体"/>
          <w:color w:val="000000"/>
          <w:sz w:val="24"/>
        </w:rPr>
        <w:t>评价</w:t>
      </w:r>
      <w:r>
        <w:rPr>
          <w:rFonts w:ascii="b6Ls8ehq+FangSong" w:hAnsi="b6Ls8ehq+FangSong" w:eastAsia="宋体"/>
          <w:color w:val="000000"/>
          <w:spacing w:val="2"/>
          <w:sz w:val="24"/>
        </w:rPr>
        <w:t>分</w:t>
      </w:r>
      <w:r>
        <w:rPr>
          <w:rFonts w:ascii="b6Ls8ehq+FangSong" w:hAnsi="b6Ls8ehq+FangSong" w:eastAsia="宋体"/>
          <w:color w:val="000000"/>
          <w:sz w:val="24"/>
        </w:rPr>
        <w:t>值相</w:t>
      </w:r>
      <w:r>
        <w:rPr>
          <w:rFonts w:ascii="b6Ls8ehq+FangSong" w:hAnsi="b6Ls8ehq+FangSong" w:eastAsia="宋体"/>
          <w:color w:val="000000"/>
          <w:spacing w:val="2"/>
          <w:sz w:val="24"/>
        </w:rPr>
        <w:t>对</w:t>
      </w:r>
      <w:r>
        <w:rPr>
          <w:rFonts w:ascii="b6Ls8ehq+FangSong" w:hAnsi="b6Ls8ehq+FangSong" w:eastAsia="宋体"/>
          <w:color w:val="000000"/>
          <w:sz w:val="24"/>
        </w:rPr>
        <w:t>靠后的</w:t>
      </w:r>
      <w:r>
        <w:rPr>
          <w:rFonts w:ascii="b6Ls8ehq+FangSong" w:hAnsi="b6Ls8ehq+FangSong" w:eastAsia="宋体"/>
          <w:color w:val="000000"/>
          <w:spacing w:val="2"/>
          <w:sz w:val="24"/>
        </w:rPr>
        <w:t>教师</w:t>
      </w:r>
      <w:r>
        <w:rPr>
          <w:rFonts w:ascii="b6Ls8ehq+FangSong" w:hAnsi="b6Ls8ehq+FangSong" w:eastAsia="宋体"/>
          <w:color w:val="000000"/>
          <w:sz w:val="24"/>
        </w:rPr>
        <w:t>，</w:t>
      </w:r>
      <w:r>
        <w:rPr>
          <w:rFonts w:ascii="b6Ls8ehq+FangSong" w:hAnsi="b6Ls8ehq+FangSong" w:eastAsia="宋体"/>
          <w:color w:val="000000"/>
          <w:spacing w:val="2"/>
          <w:sz w:val="24"/>
        </w:rPr>
        <w:t>必须</w:t>
      </w:r>
      <w:r>
        <w:rPr>
          <w:rFonts w:ascii="b6Ls8ehq+FangSong" w:hAnsi="b6Ls8ehq+FangSong" w:eastAsia="宋体"/>
          <w:color w:val="000000"/>
          <w:sz w:val="24"/>
        </w:rPr>
        <w:t>坚</w:t>
      </w:r>
      <w:r>
        <w:rPr>
          <w:rFonts w:ascii="b6Ls8ehq+FangSong" w:hAnsi="b6Ls8ehq+FangSong" w:eastAsia="宋体"/>
          <w:color w:val="000000"/>
          <w:spacing w:val="2"/>
          <w:sz w:val="24"/>
        </w:rPr>
        <w:t>持全</w:t>
      </w:r>
      <w:r>
        <w:rPr>
          <w:rFonts w:ascii="b6Ls8ehq+FangSong" w:hAnsi="b6Ls8ehq+FangSong" w:eastAsia="宋体"/>
          <w:color w:val="000000"/>
          <w:sz w:val="24"/>
        </w:rPr>
        <w:t>面</w:t>
      </w:r>
      <w:r>
        <w:rPr>
          <w:rFonts w:ascii="b6Ls8ehq+FangSong" w:hAnsi="b6Ls8ehq+FangSong" w:eastAsia="宋体"/>
          <w:color w:val="000000"/>
          <w:spacing w:val="2"/>
          <w:sz w:val="24"/>
        </w:rPr>
        <w:t>听课</w:t>
      </w:r>
      <w:r>
        <w:rPr>
          <w:rFonts w:ascii="b6Ls8ehq+FangSong" w:hAnsi="b6Ls8ehq+FangSong" w:eastAsia="宋体"/>
          <w:color w:val="000000"/>
          <w:sz w:val="24"/>
        </w:rPr>
        <w:t>、</w:t>
      </w:r>
      <w:r>
        <w:rPr>
          <w:rFonts w:ascii="b6Ls8ehq+FangSong" w:hAnsi="b6Ls8ehq+FangSong" w:eastAsia="宋体"/>
          <w:color w:val="000000"/>
          <w:spacing w:val="2"/>
          <w:sz w:val="24"/>
        </w:rPr>
        <w:t>集体</w:t>
      </w:r>
      <w:r>
        <w:rPr>
          <w:rFonts w:ascii="b6Ls8ehq+FangSong" w:hAnsi="b6Ls8ehq+FangSong" w:eastAsia="宋体"/>
          <w:color w:val="000000"/>
          <w:sz w:val="24"/>
        </w:rPr>
        <w:t>听</w:t>
      </w:r>
      <w:r>
        <w:rPr>
          <w:rFonts w:ascii="b6Ls8ehq+FangSong" w:hAnsi="b6Ls8ehq+FangSong" w:eastAsia="宋体"/>
          <w:color w:val="000000"/>
          <w:spacing w:val="2"/>
          <w:sz w:val="24"/>
        </w:rPr>
        <w:t>课、</w:t>
      </w:r>
      <w:r>
        <w:rPr>
          <w:rFonts w:ascii="b6Ls8ehq+FangSong" w:hAnsi="b6Ls8ehq+FangSong" w:eastAsia="宋体"/>
          <w:color w:val="000000"/>
          <w:sz w:val="24"/>
        </w:rPr>
        <w:t>专项</w:t>
      </w:r>
      <w:r>
        <w:rPr>
          <w:rFonts w:ascii="b6Ls8ehq+FangSong" w:hAnsi="b6Ls8ehq+FangSong" w:eastAsia="宋体"/>
          <w:color w:val="000000"/>
          <w:spacing w:val="2"/>
          <w:sz w:val="24"/>
        </w:rPr>
        <w:t>听</w:t>
      </w:r>
      <w:r>
        <w:rPr>
          <w:rFonts w:ascii="b6Ls8ehq+FangSong" w:hAnsi="b6Ls8ehq+FangSong" w:eastAsia="宋体"/>
          <w:color w:val="000000"/>
          <w:sz w:val="24"/>
        </w:rPr>
        <w:t>课相</w:t>
      </w:r>
      <w:r>
        <w:rPr>
          <w:rFonts w:ascii="b6Ls8ehq+FangSong" w:hAnsi="b6Ls8ehq+FangSong" w:eastAsia="宋体"/>
          <w:color w:val="000000"/>
          <w:spacing w:val="2"/>
          <w:sz w:val="24"/>
        </w:rPr>
        <w:t>结</w:t>
      </w:r>
      <w:r>
        <w:rPr>
          <w:rFonts w:ascii="b6Ls8ehq+FangSong" w:hAnsi="b6Ls8ehq+FangSong" w:eastAsia="宋体"/>
          <w:color w:val="000000"/>
          <w:sz w:val="24"/>
        </w:rPr>
        <w:t>合。</w:t>
      </w:r>
    </w:p>
    <w:p w14:paraId="600A2C1D">
      <w:pPr>
        <w:keepNext w:val="0"/>
        <w:keepLines w:val="0"/>
        <w:pageBreakBefore w:val="0"/>
        <w:widowControl/>
        <w:tabs>
          <w:tab w:val="left" w:pos="6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left="2" w:right="144"/>
        <w:jc w:val="left"/>
        <w:textAlignment w:val="auto"/>
        <w:outlineLvl w:val="1"/>
        <w:rPr>
          <w:rFonts w:eastAsia="宋体"/>
          <w:sz w:val="24"/>
        </w:rPr>
      </w:pPr>
      <w:r>
        <w:rPr>
          <w:rFonts w:eastAsia="宋体"/>
          <w:sz w:val="24"/>
        </w:rPr>
        <w:tab/>
      </w:r>
      <w:r>
        <w:rPr>
          <w:rFonts w:ascii="b6Ls8ehq+FangSong" w:hAnsi="b6Ls8ehq+FangSong" w:eastAsia="宋体"/>
          <w:color w:val="000000"/>
          <w:spacing w:val="2"/>
          <w:sz w:val="24"/>
        </w:rPr>
        <w:t>（二</w:t>
      </w:r>
      <w:r>
        <w:rPr>
          <w:rFonts w:ascii="b6Ls8ehq+FangSong" w:hAnsi="b6Ls8ehq+FangSong" w:eastAsia="宋体"/>
          <w:color w:val="000000"/>
          <w:sz w:val="24"/>
        </w:rPr>
        <w:t>）</w:t>
      </w:r>
      <w:r>
        <w:rPr>
          <w:rFonts w:ascii="b6Ls8ehq+FangSong" w:hAnsi="b6Ls8ehq+FangSong" w:eastAsia="宋体"/>
          <w:color w:val="000000"/>
          <w:spacing w:val="2"/>
          <w:sz w:val="24"/>
        </w:rPr>
        <w:t>教学</w:t>
      </w:r>
      <w:r>
        <w:rPr>
          <w:rFonts w:ascii="b6Ls8ehq+FangSong" w:hAnsi="b6Ls8ehq+FangSong" w:eastAsia="宋体"/>
          <w:color w:val="000000"/>
          <w:sz w:val="24"/>
        </w:rPr>
        <w:t>巡</w:t>
      </w:r>
      <w:r>
        <w:rPr>
          <w:rFonts w:ascii="b6Ls8ehq+FangSong" w:hAnsi="b6Ls8ehq+FangSong" w:eastAsia="宋体"/>
          <w:color w:val="000000"/>
          <w:spacing w:val="2"/>
          <w:sz w:val="24"/>
        </w:rPr>
        <w:t>查。</w:t>
      </w:r>
      <w:r>
        <w:rPr>
          <w:rFonts w:ascii="b6Ls8ehq+FangSong" w:hAnsi="b6Ls8ehq+FangSong" w:eastAsia="宋体"/>
          <w:color w:val="000000"/>
          <w:sz w:val="24"/>
        </w:rPr>
        <w:t>包</w:t>
      </w:r>
      <w:r>
        <w:rPr>
          <w:rFonts w:ascii="b6Ls8ehq+FangSong" w:hAnsi="b6Ls8ehq+FangSong" w:eastAsia="宋体"/>
          <w:color w:val="000000"/>
          <w:spacing w:val="2"/>
          <w:sz w:val="24"/>
        </w:rPr>
        <w:t>括对</w:t>
      </w:r>
      <w:r>
        <w:rPr>
          <w:rFonts w:ascii="b6Ls8ehq+FangSong" w:hAnsi="b6Ls8ehq+FangSong" w:eastAsia="宋体"/>
          <w:color w:val="000000"/>
          <w:sz w:val="24"/>
        </w:rPr>
        <w:t>教</w:t>
      </w:r>
      <w:r>
        <w:rPr>
          <w:rFonts w:ascii="b6Ls8ehq+FangSong" w:hAnsi="b6Ls8ehq+FangSong" w:eastAsia="宋体"/>
          <w:color w:val="000000"/>
          <w:spacing w:val="2"/>
          <w:sz w:val="24"/>
        </w:rPr>
        <w:t>风、</w:t>
      </w:r>
      <w:r>
        <w:rPr>
          <w:rFonts w:ascii="b6Ls8ehq+FangSong" w:hAnsi="b6Ls8ehq+FangSong" w:eastAsia="宋体"/>
          <w:color w:val="000000"/>
          <w:sz w:val="24"/>
        </w:rPr>
        <w:t>学</w:t>
      </w:r>
      <w:r>
        <w:rPr>
          <w:rFonts w:ascii="b6Ls8ehq+FangSong" w:hAnsi="b6Ls8ehq+FangSong" w:eastAsia="宋体"/>
          <w:color w:val="000000"/>
          <w:spacing w:val="2"/>
          <w:sz w:val="24"/>
        </w:rPr>
        <w:t>风、</w:t>
      </w:r>
      <w:r>
        <w:rPr>
          <w:rFonts w:ascii="b6Ls8ehq+FangSong" w:hAnsi="b6Ls8ehq+FangSong" w:eastAsia="宋体"/>
          <w:color w:val="000000"/>
          <w:sz w:val="24"/>
        </w:rPr>
        <w:t>教</w:t>
      </w:r>
      <w:r>
        <w:rPr>
          <w:rFonts w:ascii="b6Ls8ehq+FangSong" w:hAnsi="b6Ls8ehq+FangSong" w:eastAsia="宋体"/>
          <w:color w:val="000000"/>
          <w:spacing w:val="2"/>
          <w:sz w:val="24"/>
        </w:rPr>
        <w:t>学保</w:t>
      </w:r>
      <w:r>
        <w:rPr>
          <w:rFonts w:ascii="b6Ls8ehq+FangSong" w:hAnsi="b6Ls8ehq+FangSong" w:eastAsia="宋体"/>
          <w:color w:val="000000"/>
          <w:sz w:val="24"/>
        </w:rPr>
        <w:t>障</w:t>
      </w:r>
      <w:r>
        <w:rPr>
          <w:rFonts w:ascii="b6Ls8ehq+FangSong" w:hAnsi="b6Ls8ehq+FangSong" w:eastAsia="宋体"/>
          <w:color w:val="000000"/>
          <w:spacing w:val="2"/>
          <w:sz w:val="24"/>
        </w:rPr>
        <w:t>条件</w:t>
      </w:r>
      <w:r>
        <w:rPr>
          <w:rFonts w:ascii="b6Ls8ehq+FangSong" w:hAnsi="b6Ls8ehq+FangSong" w:eastAsia="宋体"/>
          <w:color w:val="000000"/>
          <w:sz w:val="24"/>
        </w:rPr>
        <w:t>等的</w:t>
      </w:r>
      <w:r>
        <w:rPr>
          <w:rFonts w:ascii="b6Ls8ehq+FangSong" w:hAnsi="b6Ls8ehq+FangSong" w:eastAsia="宋体"/>
          <w:color w:val="000000"/>
          <w:spacing w:val="2"/>
          <w:sz w:val="24"/>
        </w:rPr>
        <w:t>教</w:t>
      </w:r>
      <w:r>
        <w:rPr>
          <w:rFonts w:ascii="b6Ls8ehq+FangSong" w:hAnsi="b6Ls8ehq+FangSong" w:eastAsia="宋体"/>
          <w:color w:val="000000"/>
          <w:sz w:val="24"/>
        </w:rPr>
        <w:t>学巡</w:t>
      </w:r>
      <w:r>
        <w:rPr>
          <w:rFonts w:ascii="b6Ls8ehq+FangSong" w:hAnsi="b6Ls8ehq+FangSong" w:eastAsia="宋体"/>
          <w:color w:val="000000"/>
          <w:spacing w:val="2"/>
          <w:sz w:val="24"/>
        </w:rPr>
        <w:t>查</w:t>
      </w:r>
      <w:r>
        <w:rPr>
          <w:rFonts w:ascii="b6Ls8ehq+FangSong" w:hAnsi="b6Ls8ehq+FangSong" w:eastAsia="宋体"/>
          <w:color w:val="000000"/>
          <w:sz w:val="24"/>
        </w:rPr>
        <w:t>，必</w:t>
      </w:r>
      <w:r>
        <w:rPr>
          <w:rFonts w:ascii="b6Ls8ehq+FangSong" w:hAnsi="b6Ls8ehq+FangSong" w:eastAsia="宋体"/>
          <w:color w:val="000000"/>
          <w:spacing w:val="2"/>
          <w:sz w:val="24"/>
        </w:rPr>
        <w:t>须</w:t>
      </w:r>
      <w:r>
        <w:rPr>
          <w:rFonts w:ascii="b6Ls8ehq+FangSong" w:hAnsi="b6Ls8ehq+FangSong" w:eastAsia="宋体"/>
          <w:color w:val="000000"/>
          <w:sz w:val="24"/>
        </w:rPr>
        <w:t>坚持</w:t>
      </w:r>
      <w:r>
        <w:rPr>
          <w:rFonts w:ascii="b6Ls8ehq+FangSong" w:hAnsi="b6Ls8ehq+FangSong" w:eastAsia="宋体"/>
          <w:color w:val="000000"/>
          <w:spacing w:val="2"/>
          <w:sz w:val="24"/>
        </w:rPr>
        <w:t>日</w:t>
      </w:r>
      <w:r>
        <w:rPr>
          <w:rFonts w:ascii="b6Ls8ehq+FangSong" w:hAnsi="b6Ls8ehq+FangSong" w:eastAsia="宋体"/>
          <w:color w:val="000000"/>
          <w:sz w:val="24"/>
        </w:rPr>
        <w:t>常巡</w:t>
      </w:r>
      <w:r>
        <w:rPr>
          <w:rFonts w:ascii="b6Ls8ehq+FangSong" w:hAnsi="b6Ls8ehq+FangSong" w:eastAsia="宋体"/>
          <w:color w:val="000000"/>
          <w:spacing w:val="2"/>
          <w:sz w:val="24"/>
        </w:rPr>
        <w:t>查</w:t>
      </w:r>
      <w:r>
        <w:rPr>
          <w:rFonts w:ascii="b6Ls8ehq+FangSong" w:hAnsi="b6Ls8ehq+FangSong" w:eastAsia="宋体"/>
          <w:color w:val="000000"/>
          <w:sz w:val="24"/>
        </w:rPr>
        <w:t>、重</w:t>
      </w:r>
      <w:r>
        <w:rPr>
          <w:rFonts w:ascii="b6Ls8ehq+FangSong" w:hAnsi="b6Ls8ehq+FangSong" w:eastAsia="宋体"/>
          <w:color w:val="000000"/>
          <w:spacing w:val="2"/>
          <w:sz w:val="24"/>
        </w:rPr>
        <w:t>点</w:t>
      </w:r>
      <w:r>
        <w:rPr>
          <w:rFonts w:ascii="b6Ls8ehq+FangSong" w:hAnsi="b6Ls8ehq+FangSong" w:eastAsia="宋体"/>
          <w:color w:val="000000"/>
          <w:sz w:val="24"/>
        </w:rPr>
        <w:t>巡查</w:t>
      </w:r>
      <w:r>
        <w:rPr>
          <w:rFonts w:ascii="b6Ls8ehq+FangSong" w:hAnsi="b6Ls8ehq+FangSong" w:eastAsia="宋体"/>
          <w:color w:val="000000"/>
          <w:spacing w:val="2"/>
          <w:sz w:val="24"/>
        </w:rPr>
        <w:t>、</w:t>
      </w:r>
      <w:r>
        <w:rPr>
          <w:rFonts w:ascii="b6Ls8ehq+FangSong" w:hAnsi="b6Ls8ehq+FangSong" w:eastAsia="宋体"/>
          <w:color w:val="000000"/>
          <w:sz w:val="24"/>
        </w:rPr>
        <w:t>专项</w:t>
      </w:r>
      <w:r>
        <w:rPr>
          <w:rFonts w:ascii="b6Ls8ehq+FangSong" w:hAnsi="b6Ls8ehq+FangSong" w:eastAsia="宋体"/>
          <w:color w:val="000000"/>
          <w:spacing w:val="2"/>
          <w:sz w:val="24"/>
        </w:rPr>
        <w:t>巡</w:t>
      </w:r>
      <w:r>
        <w:rPr>
          <w:rFonts w:ascii="b6Ls8ehq+FangSong" w:hAnsi="b6Ls8ehq+FangSong" w:eastAsia="宋体"/>
          <w:color w:val="000000"/>
          <w:sz w:val="24"/>
        </w:rPr>
        <w:t>查相</w:t>
      </w:r>
      <w:r>
        <w:rPr>
          <w:rFonts w:ascii="b6Ls8ehq+FangSong" w:hAnsi="b6Ls8ehq+FangSong" w:eastAsia="宋体"/>
          <w:color w:val="000000"/>
          <w:spacing w:val="2"/>
          <w:sz w:val="24"/>
        </w:rPr>
        <w:t>结</w:t>
      </w:r>
      <w:r>
        <w:rPr>
          <w:rFonts w:ascii="b6Ls8ehq+FangSong" w:hAnsi="b6Ls8ehq+FangSong" w:eastAsia="宋体"/>
          <w:color w:val="000000"/>
          <w:sz w:val="24"/>
        </w:rPr>
        <w:t>合。</w:t>
      </w:r>
    </w:p>
    <w:p w14:paraId="3E29031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440" w:lineRule="exact"/>
        <w:ind w:left="2" w:right="238" w:firstLine="638"/>
        <w:textAlignment w:val="auto"/>
        <w:outlineLvl w:val="1"/>
        <w:rPr>
          <w:rFonts w:eastAsia="宋体"/>
          <w:sz w:val="24"/>
        </w:rPr>
      </w:pPr>
      <w:r>
        <w:rPr>
          <w:rFonts w:ascii="b6Ls8ehq+FangSong" w:hAnsi="b6Ls8ehq+FangSong" w:eastAsia="宋体"/>
          <w:color w:val="000000"/>
          <w:spacing w:val="2"/>
          <w:sz w:val="24"/>
        </w:rPr>
        <w:t>（三</w:t>
      </w:r>
      <w:r>
        <w:rPr>
          <w:rFonts w:ascii="b6Ls8ehq+FangSong" w:hAnsi="b6Ls8ehq+FangSong" w:eastAsia="宋体"/>
          <w:color w:val="000000"/>
          <w:sz w:val="24"/>
        </w:rPr>
        <w:t>）</w:t>
      </w:r>
      <w:r>
        <w:rPr>
          <w:rFonts w:ascii="b6Ls8ehq+FangSong" w:hAnsi="b6Ls8ehq+FangSong" w:eastAsia="宋体"/>
          <w:color w:val="000000"/>
          <w:spacing w:val="2"/>
          <w:sz w:val="24"/>
        </w:rPr>
        <w:t>教学</w:t>
      </w:r>
      <w:r>
        <w:rPr>
          <w:rFonts w:ascii="b6Ls8ehq+FangSong" w:hAnsi="b6Ls8ehq+FangSong" w:eastAsia="宋体"/>
          <w:color w:val="000000"/>
          <w:sz w:val="24"/>
        </w:rPr>
        <w:t>检</w:t>
      </w:r>
      <w:r>
        <w:rPr>
          <w:rFonts w:ascii="b6Ls8ehq+FangSong" w:hAnsi="b6Ls8ehq+FangSong" w:eastAsia="宋体"/>
          <w:color w:val="000000"/>
          <w:spacing w:val="2"/>
          <w:sz w:val="24"/>
        </w:rPr>
        <w:t>查。</w:t>
      </w:r>
      <w:r>
        <w:rPr>
          <w:rFonts w:ascii="b6Ls8ehq+FangSong" w:hAnsi="b6Ls8ehq+FangSong" w:eastAsia="宋体"/>
          <w:color w:val="000000"/>
          <w:sz w:val="24"/>
        </w:rPr>
        <w:t>包</w:t>
      </w:r>
      <w:r>
        <w:rPr>
          <w:rFonts w:ascii="b6Ls8ehq+FangSong" w:hAnsi="b6Ls8ehq+FangSong" w:eastAsia="宋体"/>
          <w:color w:val="000000"/>
          <w:spacing w:val="4"/>
          <w:sz w:val="24"/>
        </w:rPr>
        <w:t>括</w:t>
      </w:r>
      <w:r>
        <w:rPr>
          <w:rFonts w:ascii="b6Ls8ehq+FangSong" w:hAnsi="b6Ls8ehq+FangSong" w:eastAsia="宋体"/>
          <w:color w:val="000000"/>
          <w:sz w:val="24"/>
        </w:rPr>
        <w:t>以</w:t>
      </w:r>
      <w:r>
        <w:rPr>
          <w:rFonts w:ascii="b6Ls8ehq+FangSong" w:hAnsi="b6Ls8ehq+FangSong" w:eastAsia="宋体"/>
          <w:color w:val="000000"/>
          <w:spacing w:val="2"/>
          <w:sz w:val="24"/>
        </w:rPr>
        <w:t>下</w:t>
      </w:r>
      <w:r>
        <w:rPr>
          <w:rFonts w:ascii="b6Ls8ehq+FangSong" w:hAnsi="b6Ls8ehq+FangSong" w:eastAsia="宋体"/>
          <w:color w:val="000000"/>
          <w:sz w:val="24"/>
        </w:rPr>
        <w:t>内容：</w:t>
      </w:r>
      <w:r>
        <w:rPr>
          <w:rFonts w:ascii="b6Ls8ehq+FangSong" w:hAnsi="b6Ls8ehq+FangSong" w:eastAsia="宋体"/>
          <w:color w:val="000000"/>
          <w:spacing w:val="4"/>
          <w:sz w:val="24"/>
        </w:rPr>
        <w:t>教</w:t>
      </w:r>
      <w:r>
        <w:rPr>
          <w:rFonts w:ascii="b6Ls8ehq+FangSong" w:hAnsi="b6Ls8ehq+FangSong" w:eastAsia="宋体"/>
          <w:color w:val="000000"/>
          <w:sz w:val="24"/>
        </w:rPr>
        <w:t>学计</w:t>
      </w:r>
      <w:r>
        <w:rPr>
          <w:rFonts w:ascii="b6Ls8ehq+FangSong" w:hAnsi="b6Ls8ehq+FangSong" w:eastAsia="宋体"/>
          <w:color w:val="000000"/>
          <w:spacing w:val="4"/>
          <w:sz w:val="24"/>
        </w:rPr>
        <w:t>划</w:t>
      </w:r>
      <w:r>
        <w:rPr>
          <w:rFonts w:ascii="b6Ls8ehq+FangSong" w:hAnsi="b6Ls8ehq+FangSong" w:eastAsia="宋体"/>
          <w:color w:val="000000"/>
          <w:sz w:val="24"/>
        </w:rPr>
        <w:t>管理</w:t>
      </w:r>
      <w:r>
        <w:rPr>
          <w:rFonts w:ascii="b6Ls8ehq+FangSong" w:hAnsi="b6Ls8ehq+FangSong" w:eastAsia="宋体"/>
          <w:color w:val="000000"/>
          <w:spacing w:val="4"/>
          <w:sz w:val="24"/>
        </w:rPr>
        <w:t>，</w:t>
      </w:r>
      <w:r>
        <w:rPr>
          <w:rFonts w:ascii="b6Ls8ehq+FangSong" w:hAnsi="b6Ls8ehq+FangSong" w:eastAsia="宋体"/>
          <w:color w:val="000000"/>
          <w:sz w:val="24"/>
        </w:rPr>
        <w:t>教学</w:t>
      </w:r>
      <w:r>
        <w:rPr>
          <w:rFonts w:ascii="b6Ls8ehq+FangSong" w:hAnsi="b6Ls8ehq+FangSong" w:eastAsia="宋体"/>
          <w:color w:val="000000"/>
          <w:spacing w:val="4"/>
          <w:sz w:val="24"/>
        </w:rPr>
        <w:t>运</w:t>
      </w:r>
      <w:r>
        <w:rPr>
          <w:rFonts w:ascii="b6Ls8ehq+FangSong" w:hAnsi="b6Ls8ehq+FangSong" w:eastAsia="宋体"/>
          <w:color w:val="000000"/>
          <w:sz w:val="24"/>
        </w:rPr>
        <w:t>行管理</w:t>
      </w:r>
      <w:r>
        <w:rPr>
          <w:rFonts w:ascii="b6Ls8ehq+FangSong" w:hAnsi="b6Ls8ehq+FangSong" w:eastAsia="宋体"/>
          <w:color w:val="000000"/>
          <w:spacing w:val="2"/>
          <w:sz w:val="24"/>
        </w:rPr>
        <w:t>，</w:t>
      </w:r>
      <w:r>
        <w:rPr>
          <w:rFonts w:ascii="b6Ls8ehq+FangSong" w:hAnsi="b6Ls8ehq+FangSong" w:eastAsia="宋体"/>
          <w:color w:val="000000"/>
          <w:sz w:val="24"/>
        </w:rPr>
        <w:t>教学</w:t>
      </w:r>
      <w:r>
        <w:rPr>
          <w:rFonts w:ascii="b6Ls8ehq+FangSong" w:hAnsi="b6Ls8ehq+FangSong" w:eastAsia="宋体"/>
          <w:color w:val="000000"/>
          <w:spacing w:val="2"/>
          <w:sz w:val="24"/>
        </w:rPr>
        <w:t>质</w:t>
      </w:r>
      <w:r>
        <w:rPr>
          <w:rFonts w:ascii="b6Ls8ehq+FangSong" w:hAnsi="b6Ls8ehq+FangSong" w:eastAsia="宋体"/>
          <w:color w:val="000000"/>
          <w:sz w:val="24"/>
        </w:rPr>
        <w:t>量管</w:t>
      </w:r>
      <w:r>
        <w:rPr>
          <w:rFonts w:ascii="b6Ls8ehq+FangSong" w:hAnsi="b6Ls8ehq+FangSong" w:eastAsia="宋体"/>
          <w:color w:val="000000"/>
          <w:spacing w:val="2"/>
          <w:sz w:val="24"/>
        </w:rPr>
        <w:t>理</w:t>
      </w:r>
      <w:r>
        <w:rPr>
          <w:rFonts w:ascii="b6Ls8ehq+FangSong" w:hAnsi="b6Ls8ehq+FangSong" w:eastAsia="宋体"/>
          <w:color w:val="000000"/>
          <w:sz w:val="24"/>
        </w:rPr>
        <w:t>和评</w:t>
      </w:r>
      <w:r>
        <w:rPr>
          <w:rFonts w:ascii="b6Ls8ehq+FangSong" w:hAnsi="b6Ls8ehq+FangSong" w:eastAsia="宋体"/>
          <w:color w:val="000000"/>
          <w:spacing w:val="2"/>
          <w:sz w:val="24"/>
        </w:rPr>
        <w:t>价</w:t>
      </w:r>
      <w:r>
        <w:rPr>
          <w:rFonts w:ascii="b6Ls8ehq+FangSong" w:hAnsi="b6Ls8ehq+FangSong" w:eastAsia="宋体"/>
          <w:color w:val="000000"/>
          <w:sz w:val="24"/>
        </w:rPr>
        <w:t>，教</w:t>
      </w:r>
      <w:r>
        <w:rPr>
          <w:rFonts w:ascii="b6Ls8ehq+FangSong" w:hAnsi="b6Ls8ehq+FangSong" w:eastAsia="宋体"/>
          <w:color w:val="000000"/>
          <w:spacing w:val="2"/>
          <w:sz w:val="24"/>
        </w:rPr>
        <w:t>师</w:t>
      </w:r>
      <w:r>
        <w:rPr>
          <w:rFonts w:ascii="b6Ls8ehq+FangSong" w:hAnsi="b6Ls8ehq+FangSong" w:eastAsia="宋体"/>
          <w:color w:val="000000"/>
          <w:sz w:val="24"/>
        </w:rPr>
        <w:t>队伍</w:t>
      </w:r>
      <w:r>
        <w:rPr>
          <w:rFonts w:ascii="b6Ls8ehq+FangSong" w:hAnsi="b6Ls8ehq+FangSong" w:eastAsia="宋体"/>
          <w:color w:val="000000"/>
          <w:spacing w:val="2"/>
          <w:sz w:val="24"/>
        </w:rPr>
        <w:t>管</w:t>
      </w:r>
      <w:r>
        <w:rPr>
          <w:rFonts w:ascii="b6Ls8ehq+FangSong" w:hAnsi="b6Ls8ehq+FangSong" w:eastAsia="宋体"/>
          <w:color w:val="000000"/>
          <w:sz w:val="24"/>
        </w:rPr>
        <w:t>理，</w:t>
      </w:r>
      <w:r>
        <w:rPr>
          <w:rFonts w:ascii="b6Ls8ehq+FangSong" w:hAnsi="b6Ls8ehq+FangSong" w:eastAsia="宋体"/>
          <w:color w:val="000000"/>
          <w:spacing w:val="2"/>
          <w:sz w:val="24"/>
        </w:rPr>
        <w:t>实</w:t>
      </w:r>
      <w:r>
        <w:rPr>
          <w:rFonts w:ascii="b6Ls8ehq+FangSong" w:hAnsi="b6Ls8ehq+FangSong" w:eastAsia="宋体"/>
          <w:color w:val="000000"/>
          <w:sz w:val="24"/>
        </w:rPr>
        <w:t>验室</w:t>
      </w:r>
      <w:r>
        <w:rPr>
          <w:rFonts w:ascii="b6Ls8ehq+FangSong" w:hAnsi="b6Ls8ehq+FangSong" w:eastAsia="宋体"/>
          <w:color w:val="000000"/>
          <w:spacing w:val="2"/>
          <w:sz w:val="24"/>
        </w:rPr>
        <w:t>、</w:t>
      </w:r>
      <w:r>
        <w:rPr>
          <w:rFonts w:ascii="b6Ls8ehq+FangSong" w:hAnsi="b6Ls8ehq+FangSong" w:eastAsia="宋体"/>
          <w:color w:val="000000"/>
          <w:sz w:val="24"/>
        </w:rPr>
        <w:t>实训</w:t>
      </w:r>
      <w:r>
        <w:rPr>
          <w:rFonts w:ascii="b6Ls8ehq+FangSong" w:hAnsi="b6Ls8ehq+FangSong" w:eastAsia="宋体"/>
          <w:color w:val="000000"/>
          <w:spacing w:val="2"/>
          <w:sz w:val="24"/>
        </w:rPr>
        <w:t>基</w:t>
      </w:r>
      <w:r>
        <w:rPr>
          <w:rFonts w:ascii="b6Ls8ehq+FangSong" w:hAnsi="b6Ls8ehq+FangSong" w:eastAsia="宋体"/>
          <w:color w:val="000000"/>
          <w:sz w:val="24"/>
        </w:rPr>
        <w:t>地和教材</w:t>
      </w:r>
      <w:r>
        <w:rPr>
          <w:rFonts w:ascii="b6Ls8ehq+FangSong" w:hAnsi="b6Ls8ehq+FangSong" w:eastAsia="宋体"/>
          <w:color w:val="000000"/>
          <w:spacing w:val="2"/>
          <w:sz w:val="24"/>
        </w:rPr>
        <w:t>等</w:t>
      </w:r>
      <w:r>
        <w:rPr>
          <w:rFonts w:ascii="b6Ls8ehq+FangSong" w:hAnsi="b6Ls8ehq+FangSong" w:eastAsia="宋体"/>
          <w:color w:val="000000"/>
          <w:sz w:val="24"/>
        </w:rPr>
        <w:t>教学</w:t>
      </w:r>
      <w:r>
        <w:rPr>
          <w:rFonts w:ascii="b6Ls8ehq+FangSong" w:hAnsi="b6Ls8ehq+FangSong" w:eastAsia="宋体"/>
          <w:color w:val="000000"/>
          <w:spacing w:val="2"/>
          <w:sz w:val="24"/>
        </w:rPr>
        <w:t>基</w:t>
      </w:r>
      <w:r>
        <w:rPr>
          <w:rFonts w:ascii="b6Ls8ehq+FangSong" w:hAnsi="b6Ls8ehq+FangSong" w:eastAsia="宋体"/>
          <w:color w:val="000000"/>
          <w:sz w:val="24"/>
        </w:rPr>
        <w:t>本建</w:t>
      </w:r>
      <w:r>
        <w:rPr>
          <w:rFonts w:ascii="b6Ls8ehq+FangSong" w:hAnsi="b6Ls8ehq+FangSong" w:eastAsia="宋体"/>
          <w:color w:val="000000"/>
          <w:spacing w:val="2"/>
          <w:sz w:val="24"/>
        </w:rPr>
        <w:t>设</w:t>
      </w:r>
      <w:r>
        <w:rPr>
          <w:rFonts w:ascii="b6Ls8ehq+FangSong" w:hAnsi="b6Ls8ehq+FangSong" w:eastAsia="宋体"/>
          <w:color w:val="000000"/>
          <w:sz w:val="24"/>
        </w:rPr>
        <w:t>管理</w:t>
      </w:r>
      <w:r>
        <w:rPr>
          <w:rFonts w:ascii="b6Ls8ehq+FangSong" w:hAnsi="b6Ls8ehq+FangSong" w:eastAsia="宋体"/>
          <w:color w:val="000000"/>
          <w:spacing w:val="2"/>
          <w:sz w:val="24"/>
        </w:rPr>
        <w:t>，</w:t>
      </w:r>
      <w:r>
        <w:rPr>
          <w:rFonts w:ascii="b6Ls8ehq+FangSong" w:hAnsi="b6Ls8ehq+FangSong" w:eastAsia="宋体"/>
          <w:color w:val="000000"/>
          <w:sz w:val="24"/>
        </w:rPr>
        <w:t>必须</w:t>
      </w:r>
      <w:r>
        <w:rPr>
          <w:rFonts w:ascii="b6Ls8ehq+FangSong" w:hAnsi="b6Ls8ehq+FangSong" w:eastAsia="宋体"/>
          <w:color w:val="000000"/>
          <w:spacing w:val="2"/>
          <w:sz w:val="24"/>
        </w:rPr>
        <w:t>坚</w:t>
      </w:r>
      <w:r>
        <w:rPr>
          <w:rFonts w:ascii="b6Ls8ehq+FangSong" w:hAnsi="b6Ls8ehq+FangSong" w:eastAsia="宋体"/>
          <w:color w:val="000000"/>
          <w:sz w:val="24"/>
        </w:rPr>
        <w:t>持常</w:t>
      </w:r>
      <w:r>
        <w:rPr>
          <w:rFonts w:ascii="b6Ls8ehq+FangSong" w:hAnsi="b6Ls8ehq+FangSong" w:eastAsia="宋体"/>
          <w:color w:val="000000"/>
          <w:spacing w:val="2"/>
          <w:sz w:val="24"/>
        </w:rPr>
        <w:t>规</w:t>
      </w:r>
      <w:r>
        <w:rPr>
          <w:rFonts w:ascii="b6Ls8ehq+FangSong" w:hAnsi="b6Ls8ehq+FangSong" w:eastAsia="宋体"/>
          <w:color w:val="000000"/>
          <w:sz w:val="24"/>
        </w:rPr>
        <w:t>检查、重</w:t>
      </w:r>
      <w:r>
        <w:rPr>
          <w:rFonts w:ascii="b6Ls8ehq+FangSong" w:hAnsi="b6Ls8ehq+FangSong" w:eastAsia="宋体"/>
          <w:color w:val="000000"/>
          <w:spacing w:val="2"/>
          <w:sz w:val="24"/>
        </w:rPr>
        <w:t>点</w:t>
      </w:r>
      <w:r>
        <w:rPr>
          <w:rFonts w:ascii="b6Ls8ehq+FangSong" w:hAnsi="b6Ls8ehq+FangSong" w:eastAsia="宋体"/>
          <w:color w:val="000000"/>
          <w:sz w:val="24"/>
        </w:rPr>
        <w:t>抽</w:t>
      </w:r>
      <w:r>
        <w:rPr>
          <w:rFonts w:ascii="b6Ls8ehq+FangSong" w:hAnsi="b6Ls8ehq+FangSong" w:eastAsia="宋体"/>
          <w:color w:val="000000"/>
          <w:spacing w:val="2"/>
          <w:sz w:val="24"/>
        </w:rPr>
        <w:t>查、</w:t>
      </w:r>
      <w:r>
        <w:rPr>
          <w:rFonts w:ascii="b6Ls8ehq+FangSong" w:hAnsi="b6Ls8ehq+FangSong" w:eastAsia="宋体"/>
          <w:color w:val="000000"/>
          <w:sz w:val="24"/>
        </w:rPr>
        <w:t>专</w:t>
      </w:r>
      <w:r>
        <w:rPr>
          <w:rFonts w:ascii="b6Ls8ehq+FangSong" w:hAnsi="b6Ls8ehq+FangSong" w:eastAsia="宋体"/>
          <w:color w:val="000000"/>
          <w:spacing w:val="2"/>
          <w:sz w:val="24"/>
        </w:rPr>
        <w:t>项检</w:t>
      </w:r>
      <w:r>
        <w:rPr>
          <w:rFonts w:ascii="b6Ls8ehq+FangSong" w:hAnsi="b6Ls8ehq+FangSong" w:eastAsia="宋体"/>
          <w:color w:val="000000"/>
          <w:sz w:val="24"/>
        </w:rPr>
        <w:t>查相</w:t>
      </w:r>
      <w:r>
        <w:rPr>
          <w:rFonts w:ascii="b6Ls8ehq+FangSong" w:hAnsi="b6Ls8ehq+FangSong" w:eastAsia="宋体"/>
          <w:color w:val="000000"/>
          <w:spacing w:val="2"/>
          <w:sz w:val="24"/>
        </w:rPr>
        <w:t>结</w:t>
      </w:r>
      <w:r>
        <w:rPr>
          <w:rFonts w:ascii="b6Ls8ehq+FangSong" w:hAnsi="b6Ls8ehq+FangSong" w:eastAsia="宋体"/>
          <w:color w:val="000000"/>
          <w:sz w:val="24"/>
        </w:rPr>
        <w:t>合。</w:t>
      </w:r>
    </w:p>
    <w:p w14:paraId="77DD432B">
      <w:pPr>
        <w:keepNext w:val="0"/>
        <w:keepLines w:val="0"/>
        <w:pageBreakBefore w:val="0"/>
        <w:widowControl/>
        <w:tabs>
          <w:tab w:val="left" w:pos="6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440" w:lineRule="exact"/>
        <w:ind w:left="2" w:right="144"/>
        <w:jc w:val="left"/>
        <w:textAlignment w:val="auto"/>
        <w:outlineLvl w:val="1"/>
        <w:rPr>
          <w:rFonts w:eastAsia="宋体"/>
          <w:sz w:val="24"/>
        </w:rPr>
      </w:pPr>
      <w:r>
        <w:rPr>
          <w:rFonts w:eastAsia="宋体"/>
          <w:sz w:val="24"/>
        </w:rPr>
        <w:tab/>
      </w:r>
      <w:r>
        <w:rPr>
          <w:rFonts w:ascii="b6Ls8ehq+FangSong" w:hAnsi="b6Ls8ehq+FangSong" w:eastAsia="宋体"/>
          <w:color w:val="000000"/>
          <w:spacing w:val="2"/>
          <w:sz w:val="24"/>
        </w:rPr>
        <w:t>（四</w:t>
      </w:r>
      <w:r>
        <w:rPr>
          <w:rFonts w:ascii="b6Ls8ehq+FangSong" w:hAnsi="b6Ls8ehq+FangSong" w:eastAsia="宋体"/>
          <w:color w:val="000000"/>
          <w:sz w:val="24"/>
        </w:rPr>
        <w:t>）</w:t>
      </w:r>
      <w:r>
        <w:rPr>
          <w:rFonts w:ascii="b6Ls8ehq+FangSong" w:hAnsi="b6Ls8ehq+FangSong" w:eastAsia="宋体"/>
          <w:color w:val="000000"/>
          <w:spacing w:val="2"/>
          <w:sz w:val="24"/>
        </w:rPr>
        <w:t>专项</w:t>
      </w:r>
      <w:r>
        <w:rPr>
          <w:rFonts w:ascii="b6Ls8ehq+FangSong" w:hAnsi="b6Ls8ehq+FangSong" w:eastAsia="宋体"/>
          <w:color w:val="000000"/>
          <w:sz w:val="24"/>
        </w:rPr>
        <w:t>调</w:t>
      </w:r>
      <w:r>
        <w:rPr>
          <w:rFonts w:ascii="b6Ls8ehq+FangSong" w:hAnsi="b6Ls8ehq+FangSong" w:eastAsia="宋体"/>
          <w:color w:val="000000"/>
          <w:spacing w:val="2"/>
          <w:sz w:val="24"/>
        </w:rPr>
        <w:t>查。</w:t>
      </w:r>
      <w:r>
        <w:rPr>
          <w:rFonts w:ascii="b6Ls8ehq+FangSong" w:hAnsi="b6Ls8ehq+FangSong" w:eastAsia="宋体"/>
          <w:color w:val="000000"/>
          <w:sz w:val="24"/>
        </w:rPr>
        <w:t>学</w:t>
      </w:r>
      <w:r>
        <w:rPr>
          <w:rFonts w:ascii="b6Ls8ehq+FangSong" w:hAnsi="b6Ls8ehq+FangSong" w:eastAsia="宋体"/>
          <w:color w:val="000000"/>
          <w:spacing w:val="4"/>
          <w:sz w:val="24"/>
        </w:rPr>
        <w:t>生</w:t>
      </w:r>
      <w:r>
        <w:rPr>
          <w:rFonts w:ascii="b6Ls8ehq+FangSong" w:hAnsi="b6Ls8ehq+FangSong" w:eastAsia="宋体"/>
          <w:color w:val="000000"/>
          <w:sz w:val="24"/>
        </w:rPr>
        <w:t>、教</w:t>
      </w:r>
      <w:r>
        <w:rPr>
          <w:rFonts w:ascii="b6Ls8ehq+FangSong" w:hAnsi="b6Ls8ehq+FangSong" w:eastAsia="宋体"/>
          <w:color w:val="000000"/>
          <w:spacing w:val="4"/>
          <w:sz w:val="24"/>
        </w:rPr>
        <w:t>师</w:t>
      </w:r>
      <w:r>
        <w:rPr>
          <w:rFonts w:ascii="b6Ls8ehq+FangSong" w:hAnsi="b6Ls8ehq+FangSong" w:eastAsia="宋体"/>
          <w:color w:val="000000"/>
          <w:sz w:val="24"/>
        </w:rPr>
        <w:t>、雇</w:t>
      </w:r>
      <w:r>
        <w:rPr>
          <w:rFonts w:ascii="b6Ls8ehq+FangSong" w:hAnsi="b6Ls8ehq+FangSong" w:eastAsia="宋体"/>
          <w:color w:val="000000"/>
          <w:spacing w:val="4"/>
          <w:sz w:val="24"/>
        </w:rPr>
        <w:t>主</w:t>
      </w:r>
      <w:r>
        <w:rPr>
          <w:rFonts w:ascii="b6Ls8ehq+FangSong" w:hAnsi="b6Ls8ehq+FangSong" w:eastAsia="宋体"/>
          <w:color w:val="000000"/>
          <w:sz w:val="24"/>
        </w:rPr>
        <w:t>（用</w:t>
      </w:r>
      <w:r>
        <w:rPr>
          <w:rFonts w:ascii="b6Ls8ehq+FangSong" w:hAnsi="b6Ls8ehq+FangSong" w:eastAsia="宋体"/>
          <w:color w:val="000000"/>
          <w:spacing w:val="4"/>
          <w:sz w:val="24"/>
        </w:rPr>
        <w:t>人</w:t>
      </w:r>
      <w:r>
        <w:rPr>
          <w:rFonts w:ascii="b6Ls8ehq+FangSong" w:hAnsi="b6Ls8ehq+FangSong" w:eastAsia="宋体"/>
          <w:color w:val="000000"/>
          <w:sz w:val="24"/>
        </w:rPr>
        <w:t>单位</w:t>
      </w:r>
      <w:r>
        <w:rPr>
          <w:rFonts w:ascii="b6Ls8ehq+FangSong" w:hAnsi="b6Ls8ehq+FangSong" w:eastAsia="宋体"/>
          <w:color w:val="000000"/>
          <w:spacing w:val="4"/>
          <w:sz w:val="24"/>
        </w:rPr>
        <w:t>）</w:t>
      </w:r>
      <w:r>
        <w:rPr>
          <w:rFonts w:ascii="b6Ls8ehq+FangSong" w:hAnsi="b6Ls8ehq+FangSong" w:eastAsia="宋体"/>
          <w:color w:val="000000"/>
          <w:sz w:val="24"/>
        </w:rPr>
        <w:t>等满</w:t>
      </w:r>
      <w:r>
        <w:rPr>
          <w:rFonts w:ascii="b6Ls8ehq+FangSong" w:hAnsi="b6Ls8ehq+FangSong" w:eastAsia="宋体"/>
          <w:color w:val="000000"/>
          <w:spacing w:val="4"/>
          <w:sz w:val="24"/>
        </w:rPr>
        <w:t>意</w:t>
      </w:r>
      <w:r>
        <w:rPr>
          <w:rFonts w:ascii="b6Ls8ehq+FangSong" w:hAnsi="b6Ls8ehq+FangSong" w:eastAsia="宋体"/>
          <w:color w:val="000000"/>
          <w:sz w:val="24"/>
        </w:rPr>
        <w:t>度调查</w:t>
      </w:r>
      <w:r>
        <w:rPr>
          <w:rFonts w:ascii="b6Ls8ehq+FangSong" w:hAnsi="b6Ls8ehq+FangSong" w:eastAsia="宋体"/>
          <w:color w:val="000000"/>
          <w:spacing w:val="2"/>
          <w:sz w:val="24"/>
        </w:rPr>
        <w:t>，</w:t>
      </w:r>
      <w:r>
        <w:rPr>
          <w:rFonts w:ascii="b6Ls8ehq+FangSong" w:hAnsi="b6Ls8ehq+FangSong" w:eastAsia="宋体"/>
          <w:color w:val="000000"/>
          <w:sz w:val="24"/>
        </w:rPr>
        <w:t>必须</w:t>
      </w:r>
      <w:r>
        <w:rPr>
          <w:rFonts w:ascii="b6Ls8ehq+FangSong" w:hAnsi="b6Ls8ehq+FangSong" w:eastAsia="宋体"/>
          <w:color w:val="000000"/>
          <w:spacing w:val="2"/>
          <w:sz w:val="24"/>
        </w:rPr>
        <w:t>坚</w:t>
      </w:r>
      <w:r>
        <w:rPr>
          <w:rFonts w:ascii="b6Ls8ehq+FangSong" w:hAnsi="b6Ls8ehq+FangSong" w:eastAsia="宋体"/>
          <w:color w:val="000000"/>
          <w:sz w:val="24"/>
        </w:rPr>
        <w:t>持数</w:t>
      </w:r>
      <w:r>
        <w:rPr>
          <w:rFonts w:ascii="b6Ls8ehq+FangSong" w:hAnsi="b6Ls8ehq+FangSong" w:eastAsia="宋体"/>
          <w:color w:val="000000"/>
          <w:spacing w:val="2"/>
          <w:sz w:val="24"/>
        </w:rPr>
        <w:t>据</w:t>
      </w:r>
      <w:r>
        <w:rPr>
          <w:rFonts w:ascii="b6Ls8ehq+FangSong" w:hAnsi="b6Ls8ehq+FangSong" w:eastAsia="宋体"/>
          <w:color w:val="000000"/>
          <w:sz w:val="24"/>
        </w:rPr>
        <w:t>分析</w:t>
      </w:r>
      <w:r>
        <w:rPr>
          <w:rFonts w:ascii="b6Ls8ehq+FangSong" w:hAnsi="b6Ls8ehq+FangSong" w:eastAsia="宋体"/>
          <w:color w:val="000000"/>
          <w:spacing w:val="2"/>
          <w:sz w:val="24"/>
        </w:rPr>
        <w:t>与</w:t>
      </w:r>
      <w:r>
        <w:rPr>
          <w:rFonts w:ascii="b6Ls8ehq+FangSong" w:hAnsi="b6Ls8ehq+FangSong" w:eastAsia="宋体"/>
          <w:color w:val="000000"/>
          <w:sz w:val="24"/>
        </w:rPr>
        <w:t>经验</w:t>
      </w:r>
      <w:r>
        <w:rPr>
          <w:rFonts w:ascii="b6Ls8ehq+FangSong" w:hAnsi="b6Ls8ehq+FangSong" w:eastAsia="宋体"/>
          <w:color w:val="000000"/>
          <w:spacing w:val="2"/>
          <w:sz w:val="24"/>
        </w:rPr>
        <w:t>判</w:t>
      </w:r>
      <w:r>
        <w:rPr>
          <w:rFonts w:ascii="b6Ls8ehq+FangSong" w:hAnsi="b6Ls8ehq+FangSong" w:eastAsia="宋体"/>
          <w:color w:val="000000"/>
          <w:sz w:val="24"/>
        </w:rPr>
        <w:t>断相</w:t>
      </w:r>
      <w:r>
        <w:rPr>
          <w:rFonts w:ascii="b6Ls8ehq+FangSong" w:hAnsi="b6Ls8ehq+FangSong" w:eastAsia="宋体"/>
          <w:color w:val="000000"/>
          <w:spacing w:val="2"/>
          <w:sz w:val="24"/>
        </w:rPr>
        <w:t>结</w:t>
      </w:r>
      <w:r>
        <w:rPr>
          <w:rFonts w:ascii="b6Ls8ehq+FangSong" w:hAnsi="b6Ls8ehq+FangSong" w:eastAsia="宋体"/>
          <w:color w:val="000000"/>
          <w:sz w:val="24"/>
        </w:rPr>
        <w:t>合。</w:t>
      </w:r>
    </w:p>
    <w:p w14:paraId="5AF7923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left="2" w:firstLine="638"/>
        <w:jc w:val="left"/>
        <w:textAlignment w:val="auto"/>
        <w:outlineLvl w:val="1"/>
        <w:rPr>
          <w:rFonts w:eastAsia="宋体"/>
          <w:sz w:val="24"/>
        </w:rPr>
      </w:pPr>
      <w:r>
        <w:rPr>
          <w:rFonts w:ascii="b6Ls8ehq+FangSong" w:hAnsi="b6Ls8ehq+FangSong" w:eastAsia="宋体"/>
          <w:color w:val="000000"/>
          <w:spacing w:val="2"/>
          <w:sz w:val="24"/>
        </w:rPr>
        <w:t>（五</w:t>
      </w:r>
      <w:r>
        <w:rPr>
          <w:rFonts w:ascii="b6Ls8ehq+FangSong" w:hAnsi="b6Ls8ehq+FangSong" w:eastAsia="宋体"/>
          <w:color w:val="000000"/>
          <w:sz w:val="24"/>
        </w:rPr>
        <w:t>）</w:t>
      </w:r>
      <w:r>
        <w:rPr>
          <w:rFonts w:ascii="b6Ls8ehq+FangSong" w:hAnsi="b6Ls8ehq+FangSong" w:eastAsia="宋体"/>
          <w:color w:val="000000"/>
          <w:spacing w:val="2"/>
          <w:sz w:val="24"/>
        </w:rPr>
        <w:t>信息</w:t>
      </w:r>
      <w:r>
        <w:rPr>
          <w:rFonts w:ascii="b6Ls8ehq+FangSong" w:hAnsi="b6Ls8ehq+FangSong" w:eastAsia="宋体"/>
          <w:color w:val="000000"/>
          <w:sz w:val="24"/>
        </w:rPr>
        <w:t>反</w:t>
      </w:r>
      <w:r>
        <w:rPr>
          <w:rFonts w:ascii="b6Ls8ehq+FangSong" w:hAnsi="b6Ls8ehq+FangSong" w:eastAsia="宋体"/>
          <w:color w:val="000000"/>
          <w:spacing w:val="2"/>
          <w:sz w:val="24"/>
        </w:rPr>
        <w:t>馈。</w:t>
      </w:r>
      <w:r>
        <w:rPr>
          <w:rFonts w:ascii="b6Ls8ehq+FangSong" w:hAnsi="b6Ls8ehq+FangSong" w:eastAsia="宋体"/>
          <w:color w:val="000000"/>
          <w:sz w:val="24"/>
        </w:rPr>
        <w:t>收</w:t>
      </w:r>
      <w:r>
        <w:rPr>
          <w:rFonts w:ascii="b6Ls8ehq+FangSong" w:hAnsi="b6Ls8ehq+FangSong" w:eastAsia="宋体"/>
          <w:color w:val="000000"/>
          <w:spacing w:val="2"/>
          <w:sz w:val="24"/>
        </w:rPr>
        <w:t>集筛</w:t>
      </w:r>
      <w:r>
        <w:rPr>
          <w:rFonts w:ascii="b6Ls8ehq+FangSong" w:hAnsi="b6Ls8ehq+FangSong" w:eastAsia="宋体"/>
          <w:color w:val="000000"/>
          <w:sz w:val="24"/>
        </w:rPr>
        <w:t>选</w:t>
      </w:r>
      <w:r>
        <w:rPr>
          <w:rFonts w:ascii="b6Ls8ehq+FangSong" w:hAnsi="b6Ls8ehq+FangSong" w:eastAsia="宋体"/>
          <w:color w:val="000000"/>
          <w:spacing w:val="2"/>
          <w:sz w:val="24"/>
        </w:rPr>
        <w:t>学生</w:t>
      </w:r>
      <w:r>
        <w:rPr>
          <w:rFonts w:ascii="b6Ls8ehq+FangSong" w:hAnsi="b6Ls8ehq+FangSong" w:eastAsia="宋体"/>
          <w:color w:val="000000"/>
          <w:sz w:val="24"/>
        </w:rPr>
        <w:t>、</w:t>
      </w:r>
      <w:r>
        <w:rPr>
          <w:rFonts w:ascii="b6Ls8ehq+FangSong" w:hAnsi="b6Ls8ehq+FangSong" w:eastAsia="宋体"/>
          <w:color w:val="000000"/>
          <w:spacing w:val="2"/>
          <w:sz w:val="24"/>
        </w:rPr>
        <w:t>教师</w:t>
      </w:r>
      <w:r>
        <w:rPr>
          <w:rFonts w:ascii="b6Ls8ehq+FangSong" w:hAnsi="b6Ls8ehq+FangSong" w:eastAsia="宋体"/>
          <w:color w:val="000000"/>
          <w:sz w:val="24"/>
        </w:rPr>
        <w:t>、</w:t>
      </w:r>
      <w:r>
        <w:rPr>
          <w:rFonts w:ascii="b6Ls8ehq+FangSong" w:hAnsi="b6Ls8ehq+FangSong" w:eastAsia="宋体"/>
          <w:color w:val="000000"/>
          <w:spacing w:val="2"/>
          <w:sz w:val="24"/>
        </w:rPr>
        <w:t>企业</w:t>
      </w:r>
      <w:r>
        <w:rPr>
          <w:rFonts w:ascii="b6Ls8ehq+FangSong" w:hAnsi="b6Ls8ehq+FangSong" w:eastAsia="宋体"/>
          <w:color w:val="000000"/>
          <w:sz w:val="24"/>
        </w:rPr>
        <w:t>在座</w:t>
      </w:r>
      <w:r>
        <w:rPr>
          <w:rFonts w:ascii="b6Ls8ehq+FangSong" w:hAnsi="b6Ls8ehq+FangSong" w:eastAsia="宋体"/>
          <w:color w:val="000000"/>
          <w:spacing w:val="2"/>
          <w:sz w:val="24"/>
        </w:rPr>
        <w:t>谈</w:t>
      </w:r>
      <w:r>
        <w:rPr>
          <w:rFonts w:ascii="b6Ls8ehq+FangSong" w:hAnsi="b6Ls8ehq+FangSong" w:eastAsia="宋体"/>
          <w:color w:val="000000"/>
          <w:sz w:val="24"/>
        </w:rPr>
        <w:t>会、</w:t>
      </w:r>
      <w:r>
        <w:rPr>
          <w:rFonts w:ascii="b6Ls8ehq+FangSong" w:hAnsi="b6Ls8ehq+FangSong" w:eastAsia="宋体"/>
          <w:color w:val="000000"/>
          <w:spacing w:val="2"/>
          <w:sz w:val="24"/>
        </w:rPr>
        <w:t>微</w:t>
      </w:r>
      <w:r>
        <w:rPr>
          <w:rFonts w:ascii="b6Ls8ehq+FangSong" w:hAnsi="b6Ls8ehq+FangSong" w:eastAsia="宋体"/>
          <w:color w:val="000000"/>
          <w:sz w:val="24"/>
        </w:rPr>
        <w:t>信端</w:t>
      </w:r>
      <w:r>
        <w:rPr>
          <w:rFonts w:ascii="b6Ls8ehq+FangSong" w:hAnsi="b6Ls8ehq+FangSong" w:eastAsia="宋体"/>
          <w:color w:val="000000"/>
          <w:spacing w:val="-34"/>
          <w:sz w:val="24"/>
        </w:rPr>
        <w:t>、</w:t>
      </w:r>
      <w:r>
        <w:rPr>
          <w:rFonts w:ascii="b6Ls8ehq+FangSong" w:hAnsi="b6Ls8ehq+FangSong" w:eastAsia="宋体"/>
          <w:color w:val="000000"/>
          <w:sz w:val="24"/>
        </w:rPr>
        <w:t>专</w:t>
      </w:r>
      <w:r>
        <w:rPr>
          <w:rFonts w:ascii="b6Ls8ehq+FangSong" w:hAnsi="b6Ls8ehq+FangSong" w:eastAsia="宋体"/>
          <w:color w:val="000000"/>
          <w:spacing w:val="4"/>
          <w:sz w:val="24"/>
        </w:rPr>
        <w:t>项</w:t>
      </w:r>
      <w:r>
        <w:rPr>
          <w:rFonts w:ascii="b6Ls8ehq+FangSong" w:hAnsi="b6Ls8ehq+FangSong" w:eastAsia="宋体"/>
          <w:color w:val="000000"/>
          <w:sz w:val="24"/>
        </w:rPr>
        <w:t>调</w:t>
      </w:r>
      <w:r>
        <w:rPr>
          <w:rFonts w:ascii="b6Ls8ehq+FangSong" w:hAnsi="b6Ls8ehq+FangSong" w:eastAsia="宋体"/>
          <w:color w:val="000000"/>
          <w:spacing w:val="2"/>
          <w:sz w:val="24"/>
        </w:rPr>
        <w:t>查</w:t>
      </w:r>
      <w:r>
        <w:rPr>
          <w:rFonts w:ascii="b6Ls8ehq+FangSong" w:hAnsi="b6Ls8ehq+FangSong" w:eastAsia="宋体"/>
          <w:color w:val="000000"/>
          <w:spacing w:val="-34"/>
          <w:sz w:val="24"/>
        </w:rPr>
        <w:t>、</w:t>
      </w:r>
      <w:r>
        <w:rPr>
          <w:rFonts w:ascii="b6Ls8ehq+FangSong" w:hAnsi="b6Ls8ehq+FangSong" w:eastAsia="宋体"/>
          <w:color w:val="000000"/>
          <w:sz w:val="24"/>
        </w:rPr>
        <w:t>专</w:t>
      </w:r>
      <w:r>
        <w:rPr>
          <w:rFonts w:ascii="b6Ls8ehq+FangSong" w:hAnsi="b6Ls8ehq+FangSong" w:eastAsia="宋体"/>
          <w:color w:val="000000"/>
          <w:spacing w:val="2"/>
          <w:sz w:val="24"/>
        </w:rPr>
        <w:t>业</w:t>
      </w:r>
      <w:r>
        <w:rPr>
          <w:rFonts w:ascii="b6Ls8ehq+FangSong" w:hAnsi="b6Ls8ehq+FangSong" w:eastAsia="宋体"/>
          <w:color w:val="000000"/>
          <w:sz w:val="24"/>
        </w:rPr>
        <w:t>评价</w:t>
      </w:r>
      <w:r>
        <w:rPr>
          <w:rFonts w:ascii="b6Ls8ehq+FangSong" w:hAnsi="b6Ls8ehq+FangSong" w:eastAsia="宋体"/>
          <w:color w:val="000000"/>
          <w:spacing w:val="2"/>
          <w:sz w:val="24"/>
        </w:rPr>
        <w:t>等</w:t>
      </w:r>
      <w:r>
        <w:rPr>
          <w:rFonts w:ascii="b6Ls8ehq+FangSong" w:hAnsi="b6Ls8ehq+FangSong" w:eastAsia="宋体"/>
          <w:color w:val="000000"/>
          <w:sz w:val="24"/>
        </w:rPr>
        <w:t>不同</w:t>
      </w:r>
      <w:r>
        <w:rPr>
          <w:rFonts w:ascii="b6Ls8ehq+FangSong" w:hAnsi="b6Ls8ehq+FangSong" w:eastAsia="宋体"/>
          <w:color w:val="000000"/>
          <w:spacing w:val="2"/>
          <w:sz w:val="24"/>
        </w:rPr>
        <w:t>途</w:t>
      </w:r>
      <w:r>
        <w:rPr>
          <w:rFonts w:ascii="b6Ls8ehq+FangSong" w:hAnsi="b6Ls8ehq+FangSong" w:eastAsia="宋体"/>
          <w:color w:val="000000"/>
          <w:sz w:val="24"/>
        </w:rPr>
        <w:t>径反</w:t>
      </w:r>
      <w:r>
        <w:rPr>
          <w:rFonts w:ascii="b6Ls8ehq+FangSong" w:hAnsi="b6Ls8ehq+FangSong" w:eastAsia="宋体"/>
          <w:color w:val="000000"/>
          <w:spacing w:val="2"/>
          <w:sz w:val="24"/>
        </w:rPr>
        <w:t>馈</w:t>
      </w:r>
      <w:r>
        <w:rPr>
          <w:rFonts w:ascii="b6Ls8ehq+FangSong" w:hAnsi="b6Ls8ehq+FangSong" w:eastAsia="宋体"/>
          <w:color w:val="000000"/>
          <w:sz w:val="24"/>
        </w:rPr>
        <w:t>的各</w:t>
      </w:r>
      <w:r>
        <w:rPr>
          <w:rFonts w:ascii="b6Ls8ehq+FangSong" w:hAnsi="b6Ls8ehq+FangSong" w:eastAsia="宋体"/>
          <w:color w:val="000000"/>
          <w:spacing w:val="2"/>
          <w:sz w:val="24"/>
        </w:rPr>
        <w:t>类</w:t>
      </w:r>
      <w:r>
        <w:rPr>
          <w:rFonts w:ascii="b6Ls8ehq+FangSong" w:hAnsi="b6Ls8ehq+FangSong" w:eastAsia="宋体"/>
          <w:color w:val="000000"/>
          <w:sz w:val="24"/>
        </w:rPr>
        <w:t>信息</w:t>
      </w:r>
      <w:r>
        <w:rPr>
          <w:rFonts w:ascii="b6Ls8ehq+FangSong" w:hAnsi="b6Ls8ehq+FangSong" w:eastAsia="宋体"/>
          <w:color w:val="000000"/>
          <w:spacing w:val="-34"/>
          <w:sz w:val="24"/>
        </w:rPr>
        <w:t>，</w:t>
      </w:r>
      <w:r>
        <w:rPr>
          <w:rFonts w:ascii="b6Ls8ehq+FangSong" w:hAnsi="b6Ls8ehq+FangSong" w:eastAsia="宋体"/>
          <w:color w:val="000000"/>
          <w:sz w:val="24"/>
        </w:rPr>
        <w:t>采</w:t>
      </w:r>
      <w:r>
        <w:rPr>
          <w:rFonts w:ascii="b6Ls8ehq+FangSong" w:hAnsi="b6Ls8ehq+FangSong" w:eastAsia="宋体"/>
          <w:color w:val="000000"/>
          <w:spacing w:val="4"/>
          <w:sz w:val="24"/>
        </w:rPr>
        <w:t>用</w:t>
      </w:r>
      <w:r>
        <w:rPr>
          <w:rFonts w:ascii="b6Ls8ehq+FangSong" w:hAnsi="b6Ls8ehq+FangSong" w:eastAsia="宋体"/>
          <w:color w:val="000000"/>
          <w:sz w:val="24"/>
        </w:rPr>
        <w:t>反馈</w:t>
      </w:r>
      <w:r>
        <w:rPr>
          <w:rFonts w:ascii="b6Ls8ehq+FangSong" w:hAnsi="b6Ls8ehq+FangSong" w:eastAsia="宋体"/>
          <w:color w:val="000000"/>
          <w:spacing w:val="4"/>
          <w:sz w:val="24"/>
        </w:rPr>
        <w:t>单</w:t>
      </w:r>
      <w:r>
        <w:rPr>
          <w:rFonts w:ascii="b6Ls8ehq+FangSong" w:hAnsi="b6Ls8ehq+FangSong" w:eastAsia="宋体"/>
          <w:color w:val="000000"/>
          <w:sz w:val="24"/>
        </w:rPr>
        <w:t>、专</w:t>
      </w:r>
      <w:r>
        <w:rPr>
          <w:rFonts w:ascii="b6Ls8ehq+FangSong" w:hAnsi="b6Ls8ehq+FangSong" w:eastAsia="宋体"/>
          <w:color w:val="000000"/>
          <w:spacing w:val="2"/>
          <w:sz w:val="24"/>
        </w:rPr>
        <w:t>项</w:t>
      </w:r>
      <w:r>
        <w:rPr>
          <w:rFonts w:ascii="b6Ls8ehq+FangSong" w:hAnsi="b6Ls8ehq+FangSong" w:eastAsia="宋体"/>
          <w:color w:val="000000"/>
          <w:sz w:val="24"/>
        </w:rPr>
        <w:t>报告</w:t>
      </w:r>
      <w:r>
        <w:rPr>
          <w:rFonts w:ascii="b6Ls8ehq+FangSong" w:hAnsi="b6Ls8ehq+FangSong" w:eastAsia="宋体"/>
          <w:color w:val="000000"/>
          <w:spacing w:val="2"/>
          <w:sz w:val="24"/>
        </w:rPr>
        <w:t>、</w:t>
      </w:r>
      <w:r>
        <w:rPr>
          <w:rFonts w:ascii="b6Ls8ehq+FangSong" w:hAnsi="b6Ls8ehq+FangSong" w:eastAsia="宋体"/>
          <w:color w:val="000000"/>
          <w:sz w:val="24"/>
        </w:rPr>
        <w:t>监控</w:t>
      </w:r>
      <w:r>
        <w:rPr>
          <w:rFonts w:ascii="b6Ls8ehq+FangSong" w:hAnsi="b6Ls8ehq+FangSong" w:eastAsia="宋体"/>
          <w:color w:val="000000"/>
          <w:spacing w:val="2"/>
          <w:sz w:val="24"/>
        </w:rPr>
        <w:t>月</w:t>
      </w:r>
      <w:r>
        <w:rPr>
          <w:rFonts w:ascii="b6Ls8ehq+FangSong" w:hAnsi="b6Ls8ehq+FangSong" w:eastAsia="宋体"/>
          <w:color w:val="000000"/>
          <w:sz w:val="24"/>
        </w:rPr>
        <w:t>报、</w:t>
      </w:r>
      <w:r>
        <w:rPr>
          <w:rFonts w:ascii="b6Ls8ehq+FangSong" w:hAnsi="b6Ls8ehq+FangSong" w:eastAsia="宋体"/>
          <w:color w:val="000000"/>
          <w:spacing w:val="2"/>
          <w:sz w:val="24"/>
        </w:rPr>
        <w:t>数</w:t>
      </w:r>
      <w:r>
        <w:rPr>
          <w:rFonts w:ascii="b6Ls8ehq+FangSong" w:hAnsi="b6Ls8ehq+FangSong" w:eastAsia="宋体"/>
          <w:color w:val="000000"/>
          <w:sz w:val="24"/>
        </w:rPr>
        <w:t>据发</w:t>
      </w:r>
      <w:r>
        <w:rPr>
          <w:rFonts w:ascii="b6Ls8ehq+FangSong" w:hAnsi="b6Ls8ehq+FangSong" w:eastAsia="宋体"/>
          <w:color w:val="000000"/>
          <w:spacing w:val="2"/>
          <w:sz w:val="24"/>
        </w:rPr>
        <w:t>布</w:t>
      </w:r>
      <w:r>
        <w:rPr>
          <w:rFonts w:ascii="b6Ls8ehq+FangSong" w:hAnsi="b6Ls8ehq+FangSong" w:eastAsia="宋体"/>
          <w:color w:val="000000"/>
          <w:sz w:val="24"/>
        </w:rPr>
        <w:t>等措</w:t>
      </w:r>
      <w:r>
        <w:rPr>
          <w:rFonts w:ascii="b6Ls8ehq+FangSong" w:hAnsi="b6Ls8ehq+FangSong" w:eastAsia="宋体"/>
          <w:color w:val="000000"/>
          <w:spacing w:val="2"/>
          <w:sz w:val="24"/>
        </w:rPr>
        <w:t>施</w:t>
      </w:r>
      <w:r>
        <w:rPr>
          <w:rFonts w:ascii="b6Ls8ehq+FangSong" w:hAnsi="b6Ls8ehq+FangSong" w:eastAsia="宋体"/>
          <w:color w:val="000000"/>
          <w:sz w:val="24"/>
        </w:rPr>
        <w:t>反馈</w:t>
      </w:r>
      <w:r>
        <w:rPr>
          <w:rFonts w:ascii="b6Ls8ehq+FangSong" w:hAnsi="b6Ls8ehq+FangSong" w:eastAsia="宋体"/>
          <w:color w:val="000000"/>
          <w:spacing w:val="2"/>
          <w:sz w:val="24"/>
        </w:rPr>
        <w:t>，</w:t>
      </w:r>
      <w:r>
        <w:rPr>
          <w:rFonts w:ascii="b6Ls8ehq+FangSong" w:hAnsi="b6Ls8ehq+FangSong" w:eastAsia="宋体"/>
          <w:color w:val="000000"/>
          <w:sz w:val="24"/>
        </w:rPr>
        <w:t>必须</w:t>
      </w:r>
      <w:r>
        <w:rPr>
          <w:rFonts w:ascii="b6Ls8ehq+FangSong" w:hAnsi="b6Ls8ehq+FangSong" w:eastAsia="宋体"/>
          <w:color w:val="000000"/>
          <w:spacing w:val="2"/>
          <w:sz w:val="24"/>
        </w:rPr>
        <w:t>坚</w:t>
      </w:r>
      <w:r>
        <w:rPr>
          <w:rFonts w:ascii="b6Ls8ehq+FangSong" w:hAnsi="b6Ls8ehq+FangSong" w:eastAsia="宋体"/>
          <w:color w:val="000000"/>
          <w:sz w:val="24"/>
        </w:rPr>
        <w:t>持多</w:t>
      </w:r>
      <w:r>
        <w:rPr>
          <w:rFonts w:ascii="b6Ls8ehq+FangSong" w:hAnsi="b6Ls8ehq+FangSong" w:eastAsia="宋体"/>
          <w:color w:val="000000"/>
          <w:spacing w:val="2"/>
          <w:sz w:val="24"/>
        </w:rPr>
        <w:t>途</w:t>
      </w:r>
      <w:r>
        <w:rPr>
          <w:rFonts w:ascii="b6Ls8ehq+FangSong" w:hAnsi="b6Ls8ehq+FangSong" w:eastAsia="宋体"/>
          <w:color w:val="000000"/>
          <w:sz w:val="24"/>
        </w:rPr>
        <w:t>径与精准</w:t>
      </w:r>
      <w:r>
        <w:rPr>
          <w:rFonts w:ascii="b6Ls8ehq+FangSong" w:hAnsi="b6Ls8ehq+FangSong" w:eastAsia="宋体"/>
          <w:color w:val="000000"/>
          <w:spacing w:val="2"/>
          <w:sz w:val="24"/>
        </w:rPr>
        <w:t>反</w:t>
      </w:r>
      <w:r>
        <w:rPr>
          <w:rFonts w:ascii="b6Ls8ehq+FangSong" w:hAnsi="b6Ls8ehq+FangSong" w:eastAsia="宋体"/>
          <w:color w:val="000000"/>
          <w:sz w:val="24"/>
        </w:rPr>
        <w:t>馈相</w:t>
      </w:r>
      <w:r>
        <w:rPr>
          <w:rFonts w:ascii="b6Ls8ehq+FangSong" w:hAnsi="b6Ls8ehq+FangSong" w:eastAsia="宋体"/>
          <w:color w:val="000000"/>
          <w:spacing w:val="2"/>
          <w:sz w:val="24"/>
        </w:rPr>
        <w:t>结</w:t>
      </w:r>
      <w:r>
        <w:rPr>
          <w:rFonts w:ascii="b6Ls8ehq+FangSong" w:hAnsi="b6Ls8ehq+FangSong" w:eastAsia="宋体"/>
          <w:color w:val="000000"/>
          <w:sz w:val="24"/>
        </w:rPr>
        <w:t>合。</w:t>
      </w:r>
    </w:p>
    <w:p w14:paraId="41C4324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left="2" w:right="238" w:firstLine="638"/>
        <w:textAlignment w:val="auto"/>
        <w:outlineLvl w:val="1"/>
        <w:rPr>
          <w:rFonts w:eastAsia="宋体"/>
          <w:sz w:val="24"/>
        </w:rPr>
      </w:pPr>
      <w:r>
        <w:rPr>
          <w:rFonts w:ascii="b6Ls8ehq+FangSong" w:hAnsi="b6Ls8ehq+FangSong" w:eastAsia="宋体"/>
          <w:color w:val="000000"/>
          <w:spacing w:val="2"/>
          <w:sz w:val="24"/>
        </w:rPr>
        <w:t>（六</w:t>
      </w:r>
      <w:r>
        <w:rPr>
          <w:rFonts w:ascii="b6Ls8ehq+FangSong" w:hAnsi="b6Ls8ehq+FangSong" w:eastAsia="宋体"/>
          <w:color w:val="000000"/>
          <w:sz w:val="24"/>
        </w:rPr>
        <w:t>）</w:t>
      </w:r>
      <w:r>
        <w:rPr>
          <w:rFonts w:ascii="b6Ls8ehq+FangSong" w:hAnsi="b6Ls8ehq+FangSong" w:eastAsia="宋体"/>
          <w:color w:val="000000"/>
          <w:spacing w:val="2"/>
          <w:sz w:val="24"/>
        </w:rPr>
        <w:t>督促</w:t>
      </w:r>
      <w:r>
        <w:rPr>
          <w:rFonts w:ascii="b6Ls8ehq+FangSong" w:hAnsi="b6Ls8ehq+FangSong" w:eastAsia="宋体"/>
          <w:color w:val="000000"/>
          <w:sz w:val="24"/>
        </w:rPr>
        <w:t>改</w:t>
      </w:r>
      <w:r>
        <w:rPr>
          <w:rFonts w:ascii="b6Ls8ehq+FangSong" w:hAnsi="b6Ls8ehq+FangSong" w:eastAsia="宋体"/>
          <w:color w:val="000000"/>
          <w:spacing w:val="2"/>
          <w:sz w:val="24"/>
        </w:rPr>
        <w:t>进。</w:t>
      </w:r>
      <w:r>
        <w:rPr>
          <w:rFonts w:ascii="b6Ls8ehq+FangSong" w:hAnsi="b6Ls8ehq+FangSong" w:eastAsia="宋体"/>
          <w:color w:val="000000"/>
          <w:sz w:val="24"/>
        </w:rPr>
        <w:t>加</w:t>
      </w:r>
      <w:r>
        <w:rPr>
          <w:rFonts w:ascii="b6Ls8ehq+FangSong" w:hAnsi="b6Ls8ehq+FangSong" w:eastAsia="宋体"/>
          <w:color w:val="000000"/>
          <w:spacing w:val="4"/>
          <w:sz w:val="24"/>
        </w:rPr>
        <w:t>强</w:t>
      </w:r>
      <w:r>
        <w:rPr>
          <w:rFonts w:ascii="b6Ls8ehq+FangSong" w:hAnsi="b6Ls8ehq+FangSong" w:eastAsia="宋体"/>
          <w:color w:val="000000"/>
          <w:sz w:val="24"/>
        </w:rPr>
        <w:t>对教</w:t>
      </w:r>
      <w:r>
        <w:rPr>
          <w:rFonts w:ascii="b6Ls8ehq+FangSong" w:hAnsi="b6Ls8ehq+FangSong" w:eastAsia="宋体"/>
          <w:color w:val="000000"/>
          <w:spacing w:val="4"/>
          <w:sz w:val="24"/>
        </w:rPr>
        <w:t>师</w:t>
      </w:r>
      <w:r>
        <w:rPr>
          <w:rFonts w:ascii="b6Ls8ehq+FangSong" w:hAnsi="b6Ls8ehq+FangSong" w:eastAsia="宋体"/>
          <w:color w:val="000000"/>
          <w:sz w:val="24"/>
        </w:rPr>
        <w:t>、教</w:t>
      </w:r>
      <w:r>
        <w:rPr>
          <w:rFonts w:ascii="b6Ls8ehq+FangSong" w:hAnsi="b6Ls8ehq+FangSong" w:eastAsia="宋体"/>
          <w:color w:val="000000"/>
          <w:spacing w:val="4"/>
          <w:sz w:val="24"/>
        </w:rPr>
        <w:t>学</w:t>
      </w:r>
      <w:r>
        <w:rPr>
          <w:rFonts w:ascii="b6Ls8ehq+FangSong" w:hAnsi="b6Ls8ehq+FangSong" w:eastAsia="宋体"/>
          <w:color w:val="000000"/>
          <w:sz w:val="24"/>
        </w:rPr>
        <w:t>单位</w:t>
      </w:r>
      <w:r>
        <w:rPr>
          <w:rFonts w:ascii="b6Ls8ehq+FangSong" w:hAnsi="b6Ls8ehq+FangSong" w:eastAsia="宋体"/>
          <w:color w:val="000000"/>
          <w:spacing w:val="4"/>
          <w:sz w:val="24"/>
        </w:rPr>
        <w:t>、</w:t>
      </w:r>
      <w:r>
        <w:rPr>
          <w:rFonts w:ascii="b6Ls8ehq+FangSong" w:hAnsi="b6Ls8ehq+FangSong" w:eastAsia="宋体"/>
          <w:color w:val="000000"/>
          <w:sz w:val="24"/>
        </w:rPr>
        <w:t>保障</w:t>
      </w:r>
      <w:r>
        <w:rPr>
          <w:rFonts w:ascii="b6Ls8ehq+FangSong" w:hAnsi="b6Ls8ehq+FangSong" w:eastAsia="宋体"/>
          <w:color w:val="000000"/>
          <w:spacing w:val="4"/>
          <w:sz w:val="24"/>
        </w:rPr>
        <w:t>部</w:t>
      </w:r>
      <w:r>
        <w:rPr>
          <w:rFonts w:ascii="b6Ls8ehq+FangSong" w:hAnsi="b6Ls8ehq+FangSong" w:eastAsia="宋体"/>
          <w:color w:val="000000"/>
          <w:sz w:val="24"/>
        </w:rPr>
        <w:t>门在</w:t>
      </w:r>
      <w:r>
        <w:rPr>
          <w:rFonts w:ascii="b6Ls8ehq+FangSong" w:hAnsi="b6Ls8ehq+FangSong" w:eastAsia="宋体"/>
          <w:color w:val="000000"/>
          <w:spacing w:val="4"/>
          <w:sz w:val="24"/>
        </w:rPr>
        <w:t>质</w:t>
      </w:r>
      <w:r>
        <w:rPr>
          <w:rFonts w:ascii="b6Ls8ehq+FangSong" w:hAnsi="b6Ls8ehq+FangSong" w:eastAsia="宋体"/>
          <w:color w:val="000000"/>
          <w:sz w:val="24"/>
        </w:rPr>
        <w:t>量事故</w:t>
      </w:r>
      <w:r>
        <w:rPr>
          <w:rFonts w:ascii="b6Ls8ehq+FangSong" w:hAnsi="b6Ls8ehq+FangSong" w:eastAsia="宋体"/>
          <w:color w:val="000000"/>
          <w:spacing w:val="2"/>
          <w:sz w:val="24"/>
        </w:rPr>
        <w:t>中</w:t>
      </w:r>
      <w:r>
        <w:rPr>
          <w:rFonts w:ascii="b6Ls8ehq+FangSong" w:hAnsi="b6Ls8ehq+FangSong" w:eastAsia="宋体"/>
          <w:color w:val="000000"/>
          <w:sz w:val="24"/>
        </w:rPr>
        <w:t>的处</w:t>
      </w:r>
      <w:r>
        <w:rPr>
          <w:rFonts w:ascii="b6Ls8ehq+FangSong" w:hAnsi="b6Ls8ehq+FangSong" w:eastAsia="宋体"/>
          <w:color w:val="000000"/>
          <w:spacing w:val="2"/>
          <w:sz w:val="24"/>
        </w:rPr>
        <w:t>理</w:t>
      </w:r>
      <w:r>
        <w:rPr>
          <w:rFonts w:ascii="b6Ls8ehq+FangSong" w:hAnsi="b6Ls8ehq+FangSong" w:eastAsia="宋体"/>
          <w:color w:val="000000"/>
          <w:sz w:val="24"/>
        </w:rPr>
        <w:t>力度，</w:t>
      </w:r>
      <w:r>
        <w:rPr>
          <w:rFonts w:ascii="b6Ls8ehq+FangSong" w:hAnsi="b6Ls8ehq+FangSong" w:eastAsia="宋体"/>
          <w:color w:val="000000"/>
          <w:spacing w:val="2"/>
          <w:sz w:val="24"/>
        </w:rPr>
        <w:t>从教</w:t>
      </w:r>
      <w:r>
        <w:rPr>
          <w:rFonts w:ascii="b6Ls8ehq+FangSong" w:hAnsi="b6Ls8ehq+FangSong" w:eastAsia="宋体"/>
          <w:color w:val="000000"/>
          <w:sz w:val="24"/>
        </w:rPr>
        <w:t>师</w:t>
      </w:r>
      <w:r>
        <w:rPr>
          <w:rFonts w:ascii="b6Ls8ehq+FangSong" w:hAnsi="b6Ls8ehq+FangSong" w:eastAsia="宋体"/>
          <w:color w:val="000000"/>
          <w:spacing w:val="2"/>
          <w:sz w:val="24"/>
        </w:rPr>
        <w:t>授课</w:t>
      </w:r>
      <w:r>
        <w:rPr>
          <w:rFonts w:ascii="b6Ls8ehq+FangSong" w:hAnsi="b6Ls8ehq+FangSong" w:eastAsia="宋体"/>
          <w:color w:val="000000"/>
          <w:sz w:val="24"/>
        </w:rPr>
        <w:t>提</w:t>
      </w:r>
      <w:r>
        <w:rPr>
          <w:rFonts w:ascii="b6Ls8ehq+FangSong" w:hAnsi="b6Ls8ehq+FangSong" w:eastAsia="宋体"/>
          <w:color w:val="000000"/>
          <w:spacing w:val="2"/>
          <w:sz w:val="24"/>
        </w:rPr>
        <w:t>升、</w:t>
      </w:r>
      <w:r>
        <w:rPr>
          <w:rFonts w:ascii="b6Ls8ehq+FangSong" w:hAnsi="b6Ls8ehq+FangSong" w:eastAsia="宋体"/>
          <w:color w:val="000000"/>
          <w:sz w:val="24"/>
        </w:rPr>
        <w:t>部</w:t>
      </w:r>
      <w:r>
        <w:rPr>
          <w:rFonts w:ascii="b6Ls8ehq+FangSong" w:hAnsi="b6Ls8ehq+FangSong" w:eastAsia="宋体"/>
          <w:color w:val="000000"/>
          <w:spacing w:val="2"/>
          <w:sz w:val="24"/>
        </w:rPr>
        <w:t>门工</w:t>
      </w:r>
      <w:r>
        <w:rPr>
          <w:rFonts w:ascii="b6Ls8ehq+FangSong" w:hAnsi="b6Ls8ehq+FangSong" w:eastAsia="宋体"/>
          <w:color w:val="000000"/>
          <w:sz w:val="24"/>
        </w:rPr>
        <w:t>作</w:t>
      </w:r>
      <w:r>
        <w:rPr>
          <w:rFonts w:ascii="b6Ls8ehq+FangSong" w:hAnsi="b6Ls8ehq+FangSong" w:eastAsia="宋体"/>
          <w:color w:val="000000"/>
          <w:spacing w:val="2"/>
          <w:sz w:val="24"/>
        </w:rPr>
        <w:t>整改</w:t>
      </w:r>
      <w:r>
        <w:rPr>
          <w:rFonts w:ascii="b6Ls8ehq+FangSong" w:hAnsi="b6Ls8ehq+FangSong" w:eastAsia="宋体"/>
          <w:color w:val="000000"/>
          <w:sz w:val="24"/>
        </w:rPr>
        <w:t>、</w:t>
      </w:r>
      <w:r>
        <w:rPr>
          <w:rFonts w:ascii="b6Ls8ehq+FangSong" w:hAnsi="b6Ls8ehq+FangSong" w:eastAsia="宋体"/>
          <w:color w:val="000000"/>
          <w:spacing w:val="2"/>
          <w:sz w:val="24"/>
        </w:rPr>
        <w:t>管理</w:t>
      </w:r>
      <w:r>
        <w:rPr>
          <w:rFonts w:ascii="b6Ls8ehq+FangSong" w:hAnsi="b6Ls8ehq+FangSong" w:eastAsia="宋体"/>
          <w:color w:val="000000"/>
          <w:sz w:val="24"/>
        </w:rPr>
        <w:t>制</w:t>
      </w:r>
      <w:r>
        <w:rPr>
          <w:rFonts w:ascii="b6Ls8ehq+FangSong" w:hAnsi="b6Ls8ehq+FangSong" w:eastAsia="宋体"/>
          <w:color w:val="000000"/>
          <w:spacing w:val="2"/>
          <w:sz w:val="24"/>
        </w:rPr>
        <w:t>度完</w:t>
      </w:r>
      <w:r>
        <w:rPr>
          <w:rFonts w:ascii="b6Ls8ehq+FangSong" w:hAnsi="b6Ls8ehq+FangSong" w:eastAsia="宋体"/>
          <w:color w:val="000000"/>
          <w:sz w:val="24"/>
        </w:rPr>
        <w:t>善等</w:t>
      </w:r>
      <w:r>
        <w:rPr>
          <w:rFonts w:ascii="b6Ls8ehq+FangSong" w:hAnsi="b6Ls8ehq+FangSong" w:eastAsia="宋体"/>
          <w:color w:val="000000"/>
          <w:spacing w:val="2"/>
          <w:sz w:val="24"/>
        </w:rPr>
        <w:t>方</w:t>
      </w:r>
      <w:r>
        <w:rPr>
          <w:rFonts w:ascii="b6Ls8ehq+FangSong" w:hAnsi="b6Ls8ehq+FangSong" w:eastAsia="宋体"/>
          <w:color w:val="000000"/>
          <w:sz w:val="24"/>
        </w:rPr>
        <w:t>面强</w:t>
      </w:r>
      <w:r>
        <w:rPr>
          <w:rFonts w:ascii="b6Ls8ehq+FangSong" w:hAnsi="b6Ls8ehq+FangSong" w:eastAsia="宋体"/>
          <w:color w:val="000000"/>
          <w:spacing w:val="2"/>
          <w:sz w:val="24"/>
        </w:rPr>
        <w:t>化</w:t>
      </w:r>
      <w:r>
        <w:rPr>
          <w:rFonts w:ascii="b6Ls8ehq+FangSong" w:hAnsi="b6Ls8ehq+FangSong" w:eastAsia="宋体"/>
          <w:color w:val="000000"/>
          <w:sz w:val="24"/>
        </w:rPr>
        <w:t>跟踪</w:t>
      </w:r>
      <w:r>
        <w:rPr>
          <w:rFonts w:ascii="b6Ls8ehq+FangSong" w:hAnsi="b6Ls8ehq+FangSong" w:eastAsia="宋体"/>
          <w:color w:val="000000"/>
          <w:spacing w:val="2"/>
          <w:sz w:val="24"/>
        </w:rPr>
        <w:t>监</w:t>
      </w:r>
      <w:r>
        <w:rPr>
          <w:rFonts w:ascii="b6Ls8ehq+FangSong" w:hAnsi="b6Ls8ehq+FangSong" w:eastAsia="宋体"/>
          <w:color w:val="000000"/>
          <w:sz w:val="24"/>
        </w:rPr>
        <w:t>督。</w:t>
      </w:r>
    </w:p>
    <w:p w14:paraId="6480977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1" w:beforeLines="50" w:after="181" w:afterLines="50" w:line="440" w:lineRule="exact"/>
        <w:ind w:right="2850"/>
        <w:jc w:val="right"/>
        <w:textAlignment w:val="auto"/>
        <w:outlineLvl w:val="1"/>
        <w:rPr>
          <w:rFonts w:eastAsia="宋体"/>
          <w:sz w:val="24"/>
        </w:rPr>
      </w:pPr>
      <w:bookmarkStart w:id="9" w:name="_Toc19986"/>
      <w:bookmarkStart w:id="10" w:name="_Toc10323"/>
      <w:r>
        <w:rPr>
          <w:rFonts w:ascii="r40r7BNy+SimHei" w:hAnsi="r40r7BNy+SimHei" w:eastAsia="宋体"/>
          <w:b/>
          <w:bCs/>
          <w:color w:val="000000"/>
          <w:sz w:val="24"/>
        </w:rPr>
        <w:t>第</w:t>
      </w:r>
      <w:r>
        <w:rPr>
          <w:rFonts w:ascii="r40r7BNy+SimHei" w:hAnsi="r40r7BNy+SimHei" w:eastAsia="宋体"/>
          <w:b/>
          <w:bCs/>
          <w:color w:val="000000"/>
          <w:spacing w:val="4"/>
          <w:sz w:val="24"/>
        </w:rPr>
        <w:t>四</w:t>
      </w:r>
      <w:r>
        <w:rPr>
          <w:rFonts w:ascii="r40r7BNy+SimHei" w:hAnsi="r40r7BNy+SimHei" w:eastAsia="宋体"/>
          <w:b/>
          <w:bCs/>
          <w:color w:val="000000"/>
          <w:sz w:val="24"/>
        </w:rPr>
        <w:t>章</w:t>
      </w:r>
      <w:r>
        <w:rPr>
          <w:rFonts w:ascii="Arial" w:hAnsi="Arial" w:eastAsia="宋体"/>
          <w:b/>
          <w:bCs/>
          <w:color w:val="000000"/>
          <w:spacing w:val="69"/>
          <w:sz w:val="24"/>
        </w:rPr>
        <w:t xml:space="preserve"> </w:t>
      </w:r>
      <w:r>
        <w:rPr>
          <w:rFonts w:ascii="r40r7BNy+SimHei" w:hAnsi="r40r7BNy+SimHei" w:eastAsia="宋体"/>
          <w:b/>
          <w:bCs/>
          <w:color w:val="000000"/>
          <w:sz w:val="24"/>
        </w:rPr>
        <w:t>任</w:t>
      </w:r>
      <w:r>
        <w:rPr>
          <w:rFonts w:ascii="r40r7BNy+SimHei" w:hAnsi="r40r7BNy+SimHei" w:eastAsia="宋体"/>
          <w:b/>
          <w:bCs/>
          <w:color w:val="000000"/>
          <w:spacing w:val="4"/>
          <w:sz w:val="24"/>
        </w:rPr>
        <w:t>职</w:t>
      </w:r>
      <w:r>
        <w:rPr>
          <w:rFonts w:ascii="r40r7BNy+SimHei" w:hAnsi="r40r7BNy+SimHei" w:eastAsia="宋体"/>
          <w:b/>
          <w:bCs/>
          <w:color w:val="000000"/>
          <w:sz w:val="24"/>
        </w:rPr>
        <w:t>条件</w:t>
      </w:r>
      <w:r>
        <w:rPr>
          <w:rFonts w:ascii="r40r7BNy+SimHei" w:hAnsi="r40r7BNy+SimHei" w:eastAsia="宋体"/>
          <w:b/>
          <w:bCs/>
          <w:color w:val="000000"/>
          <w:spacing w:val="4"/>
          <w:sz w:val="24"/>
        </w:rPr>
        <w:t>与</w:t>
      </w:r>
      <w:r>
        <w:rPr>
          <w:rFonts w:ascii="r40r7BNy+SimHei" w:hAnsi="r40r7BNy+SimHei" w:eastAsia="宋体"/>
          <w:b/>
          <w:bCs/>
          <w:color w:val="000000"/>
          <w:sz w:val="24"/>
        </w:rPr>
        <w:t>工作</w:t>
      </w:r>
      <w:r>
        <w:rPr>
          <w:rFonts w:ascii="r40r7BNy+SimHei" w:hAnsi="r40r7BNy+SimHei" w:eastAsia="宋体"/>
          <w:b/>
          <w:bCs/>
          <w:color w:val="000000"/>
          <w:spacing w:val="4"/>
          <w:sz w:val="24"/>
        </w:rPr>
        <w:t>职</w:t>
      </w:r>
      <w:r>
        <w:rPr>
          <w:rFonts w:ascii="r40r7BNy+SimHei" w:hAnsi="r40r7BNy+SimHei" w:eastAsia="宋体"/>
          <w:b/>
          <w:bCs/>
          <w:color w:val="000000"/>
          <w:sz w:val="24"/>
        </w:rPr>
        <w:t>责</w:t>
      </w:r>
      <w:bookmarkEnd w:id="9"/>
      <w:bookmarkEnd w:id="10"/>
    </w:p>
    <w:p w14:paraId="00E44361">
      <w:pPr>
        <w:keepNext w:val="0"/>
        <w:keepLines w:val="0"/>
        <w:pageBreakBefore w:val="0"/>
        <w:widowControl/>
        <w:tabs>
          <w:tab w:val="left" w:pos="6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8" w:line="440" w:lineRule="exact"/>
        <w:ind w:left="2" w:right="144"/>
        <w:jc w:val="left"/>
        <w:textAlignment w:val="auto"/>
        <w:outlineLvl w:val="1"/>
        <w:rPr>
          <w:rFonts w:hint="eastAsia" w:ascii="b6Ls8ehq+FangSong" w:hAnsi="b6Ls8ehq+FangSong" w:eastAsia="宋体"/>
          <w:color w:val="000000"/>
          <w:sz w:val="24"/>
          <w:lang w:eastAsia="zh-CN"/>
        </w:rPr>
      </w:pPr>
      <w:r>
        <w:rPr>
          <w:rFonts w:eastAsia="宋体"/>
          <w:sz w:val="24"/>
        </w:rPr>
        <w:tab/>
      </w:r>
      <w:r>
        <w:rPr>
          <w:rFonts w:ascii="b6Ls8ehq+FangSong" w:hAnsi="b6Ls8ehq+FangSong" w:eastAsia="宋体"/>
          <w:b/>
          <w:bCs/>
          <w:color w:val="000000"/>
          <w:spacing w:val="4"/>
          <w:sz w:val="24"/>
        </w:rPr>
        <w:t>第七</w:t>
      </w:r>
      <w:r>
        <w:rPr>
          <w:rFonts w:ascii="b6Ls8ehq+FangSong" w:hAnsi="b6Ls8ehq+FangSong" w:eastAsia="宋体"/>
          <w:b/>
          <w:bCs/>
          <w:color w:val="000000"/>
          <w:sz w:val="24"/>
        </w:rPr>
        <w:t>条</w:t>
      </w:r>
      <w:r>
        <w:rPr>
          <w:rFonts w:ascii="Arial" w:hAnsi="Arial" w:eastAsia="宋体"/>
          <w:color w:val="000000"/>
          <w:spacing w:val="93"/>
          <w:sz w:val="24"/>
        </w:rPr>
        <w:t xml:space="preserve"> </w:t>
      </w:r>
      <w:r>
        <w:rPr>
          <w:rFonts w:ascii="b6Ls8ehq+FangSong" w:hAnsi="b6Ls8ehq+FangSong" w:eastAsia="宋体"/>
          <w:color w:val="000000"/>
          <w:sz w:val="24"/>
        </w:rPr>
        <w:t>教</w:t>
      </w:r>
      <w:r>
        <w:rPr>
          <w:rFonts w:ascii="b6Ls8ehq+FangSong" w:hAnsi="b6Ls8ehq+FangSong" w:eastAsia="宋体"/>
          <w:color w:val="000000"/>
          <w:spacing w:val="4"/>
          <w:sz w:val="24"/>
        </w:rPr>
        <w:t>学</w:t>
      </w:r>
      <w:r>
        <w:rPr>
          <w:rFonts w:ascii="b6Ls8ehq+FangSong" w:hAnsi="b6Ls8ehq+FangSong" w:eastAsia="宋体"/>
          <w:color w:val="000000"/>
          <w:sz w:val="24"/>
        </w:rPr>
        <w:t>督导</w:t>
      </w:r>
      <w:r>
        <w:rPr>
          <w:rFonts w:ascii="b6Ls8ehq+FangSong" w:hAnsi="b6Ls8ehq+FangSong" w:eastAsia="宋体"/>
          <w:color w:val="000000"/>
          <w:spacing w:val="4"/>
          <w:sz w:val="24"/>
        </w:rPr>
        <w:t>的</w:t>
      </w:r>
      <w:r>
        <w:rPr>
          <w:rFonts w:ascii="b6Ls8ehq+FangSong" w:hAnsi="b6Ls8ehq+FangSong" w:eastAsia="宋体"/>
          <w:color w:val="000000"/>
          <w:sz w:val="24"/>
        </w:rPr>
        <w:t>任职</w:t>
      </w:r>
      <w:r>
        <w:rPr>
          <w:rFonts w:ascii="b6Ls8ehq+FangSong" w:hAnsi="b6Ls8ehq+FangSong" w:eastAsia="宋体"/>
          <w:color w:val="000000"/>
          <w:spacing w:val="4"/>
          <w:sz w:val="24"/>
        </w:rPr>
        <w:t>条</w:t>
      </w:r>
      <w:r>
        <w:rPr>
          <w:rFonts w:ascii="b6Ls8ehq+FangSong" w:hAnsi="b6Ls8ehq+FangSong" w:eastAsia="宋体"/>
          <w:color w:val="000000"/>
          <w:sz w:val="24"/>
        </w:rPr>
        <w:t>件</w:t>
      </w:r>
    </w:p>
    <w:p w14:paraId="5B6A5525">
      <w:pPr>
        <w:keepNext w:val="0"/>
        <w:keepLines w:val="0"/>
        <w:pageBreakBefore w:val="0"/>
        <w:widowControl/>
        <w:tabs>
          <w:tab w:val="left" w:pos="6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8" w:line="440" w:lineRule="exact"/>
        <w:ind w:left="2" w:right="144"/>
        <w:jc w:val="left"/>
        <w:textAlignment w:val="auto"/>
        <w:outlineLvl w:val="1"/>
        <w:rPr>
          <w:rFonts w:eastAsia="宋体"/>
          <w:sz w:val="24"/>
        </w:rPr>
      </w:pPr>
      <w:r>
        <w:rPr>
          <w:rFonts w:eastAsia="宋体"/>
          <w:sz w:val="24"/>
        </w:rPr>
        <w:tab/>
      </w:r>
      <w:r>
        <w:rPr>
          <w:rFonts w:ascii="b6Ls8ehq+FangSong" w:hAnsi="b6Ls8ehq+FangSong" w:eastAsia="宋体"/>
          <w:color w:val="000000"/>
          <w:spacing w:val="2"/>
          <w:sz w:val="24"/>
        </w:rPr>
        <w:t>（一</w:t>
      </w:r>
      <w:r>
        <w:rPr>
          <w:rFonts w:ascii="b6Ls8ehq+FangSong" w:hAnsi="b6Ls8ehq+FangSong" w:eastAsia="宋体"/>
          <w:color w:val="000000"/>
          <w:sz w:val="24"/>
        </w:rPr>
        <w:t>）</w:t>
      </w:r>
      <w:r>
        <w:rPr>
          <w:rFonts w:ascii="b6Ls8ehq+FangSong" w:hAnsi="b6Ls8ehq+FangSong" w:eastAsia="宋体"/>
          <w:color w:val="000000"/>
          <w:spacing w:val="2"/>
          <w:sz w:val="24"/>
        </w:rPr>
        <w:t>校级</w:t>
      </w:r>
      <w:r>
        <w:rPr>
          <w:rFonts w:ascii="b6Ls8ehq+FangSong" w:hAnsi="b6Ls8ehq+FangSong" w:eastAsia="宋体"/>
          <w:color w:val="000000"/>
          <w:sz w:val="24"/>
        </w:rPr>
        <w:t>督</w:t>
      </w:r>
      <w:r>
        <w:rPr>
          <w:rFonts w:ascii="b6Ls8ehq+FangSong" w:hAnsi="b6Ls8ehq+FangSong" w:eastAsia="宋体"/>
          <w:color w:val="000000"/>
          <w:spacing w:val="2"/>
          <w:sz w:val="24"/>
        </w:rPr>
        <w:t>导组</w:t>
      </w:r>
      <w:r>
        <w:rPr>
          <w:rFonts w:ascii="b6Ls8ehq+FangSong" w:hAnsi="b6Ls8ehq+FangSong" w:eastAsia="宋体"/>
          <w:color w:val="000000"/>
          <w:sz w:val="24"/>
        </w:rPr>
        <w:t>由</w:t>
      </w:r>
      <w:r>
        <w:rPr>
          <w:rFonts w:ascii="b6Ls8ehq+FangSong" w:hAnsi="b6Ls8ehq+FangSong" w:eastAsia="宋体"/>
          <w:color w:val="000000"/>
          <w:spacing w:val="2"/>
          <w:sz w:val="24"/>
        </w:rPr>
        <w:t>教学</w:t>
      </w:r>
      <w:r>
        <w:rPr>
          <w:rFonts w:ascii="b6Ls8ehq+FangSong" w:hAnsi="b6Ls8ehq+FangSong" w:eastAsia="宋体"/>
          <w:color w:val="000000"/>
          <w:sz w:val="24"/>
        </w:rPr>
        <w:t>督</w:t>
      </w:r>
      <w:r>
        <w:rPr>
          <w:rFonts w:ascii="b6Ls8ehq+FangSong" w:hAnsi="b6Ls8ehq+FangSong" w:eastAsia="宋体"/>
          <w:color w:val="000000"/>
          <w:spacing w:val="2"/>
          <w:sz w:val="24"/>
        </w:rPr>
        <w:t>导室</w:t>
      </w:r>
      <w:r>
        <w:rPr>
          <w:rFonts w:ascii="b6Ls8ehq+FangSong" w:hAnsi="b6Ls8ehq+FangSong" w:eastAsia="宋体"/>
          <w:color w:val="000000"/>
          <w:sz w:val="24"/>
        </w:rPr>
        <w:t>牵</w:t>
      </w:r>
      <w:r>
        <w:rPr>
          <w:rFonts w:ascii="b6Ls8ehq+FangSong" w:hAnsi="b6Ls8ehq+FangSong" w:eastAsia="宋体"/>
          <w:color w:val="000000"/>
          <w:spacing w:val="2"/>
          <w:sz w:val="24"/>
        </w:rPr>
        <w:t>头组</w:t>
      </w:r>
      <w:r>
        <w:rPr>
          <w:rFonts w:ascii="b6Ls8ehq+FangSong" w:hAnsi="b6Ls8ehq+FangSong" w:eastAsia="宋体"/>
          <w:color w:val="000000"/>
          <w:sz w:val="24"/>
        </w:rPr>
        <w:t>织</w:t>
      </w:r>
      <w:r>
        <w:rPr>
          <w:rFonts w:ascii="b6Ls8ehq+FangSong" w:hAnsi="b6Ls8ehq+FangSong" w:eastAsia="宋体"/>
          <w:color w:val="000000"/>
          <w:spacing w:val="4"/>
          <w:sz w:val="24"/>
        </w:rPr>
        <w:t>。</w:t>
      </w:r>
      <w:r>
        <w:rPr>
          <w:rFonts w:ascii="b6Ls8ehq+FangSong" w:hAnsi="b6Ls8ehq+FangSong" w:eastAsia="宋体"/>
          <w:color w:val="000000"/>
          <w:sz w:val="24"/>
        </w:rPr>
        <w:t>校</w:t>
      </w:r>
      <w:r>
        <w:rPr>
          <w:rFonts w:ascii="b6Ls8ehq+FangSong" w:hAnsi="b6Ls8ehq+FangSong" w:eastAsia="宋体"/>
          <w:color w:val="000000"/>
          <w:spacing w:val="2"/>
          <w:sz w:val="24"/>
        </w:rPr>
        <w:t>级</w:t>
      </w:r>
      <w:r>
        <w:rPr>
          <w:rFonts w:ascii="b6Ls8ehq+FangSong" w:hAnsi="b6Ls8ehq+FangSong" w:eastAsia="宋体"/>
          <w:color w:val="000000"/>
          <w:sz w:val="24"/>
        </w:rPr>
        <w:t>督导</w:t>
      </w:r>
      <w:r>
        <w:rPr>
          <w:rFonts w:ascii="b6Ls8ehq+FangSong" w:hAnsi="b6Ls8ehq+FangSong" w:eastAsia="宋体"/>
          <w:color w:val="000000"/>
          <w:spacing w:val="2"/>
          <w:sz w:val="24"/>
        </w:rPr>
        <w:t>员</w:t>
      </w:r>
      <w:r>
        <w:rPr>
          <w:rFonts w:ascii="b6Ls8ehq+FangSong" w:hAnsi="b6Ls8ehq+FangSong" w:eastAsia="宋体"/>
          <w:color w:val="000000"/>
          <w:sz w:val="24"/>
        </w:rPr>
        <w:t>由具有丰</w:t>
      </w:r>
      <w:r>
        <w:rPr>
          <w:rFonts w:ascii="b6Ls8ehq+FangSong" w:hAnsi="b6Ls8ehq+FangSong" w:eastAsia="宋体"/>
          <w:color w:val="000000"/>
          <w:spacing w:val="2"/>
          <w:sz w:val="24"/>
        </w:rPr>
        <w:t>富</w:t>
      </w:r>
      <w:r>
        <w:rPr>
          <w:rFonts w:ascii="b6Ls8ehq+FangSong" w:hAnsi="b6Ls8ehq+FangSong" w:eastAsia="宋体"/>
          <w:color w:val="000000"/>
          <w:sz w:val="24"/>
        </w:rPr>
        <w:t>教学</w:t>
      </w:r>
      <w:r>
        <w:rPr>
          <w:rFonts w:ascii="b6Ls8ehq+FangSong" w:hAnsi="b6Ls8ehq+FangSong" w:eastAsia="宋体"/>
          <w:color w:val="000000"/>
          <w:spacing w:val="2"/>
          <w:sz w:val="24"/>
        </w:rPr>
        <w:t>或</w:t>
      </w:r>
      <w:r>
        <w:rPr>
          <w:rFonts w:ascii="b6Ls8ehq+FangSong" w:hAnsi="b6Ls8ehq+FangSong" w:eastAsia="宋体"/>
          <w:color w:val="000000"/>
          <w:sz w:val="24"/>
        </w:rPr>
        <w:t>管理</w:t>
      </w:r>
      <w:r>
        <w:rPr>
          <w:rFonts w:ascii="b6Ls8ehq+FangSong" w:hAnsi="b6Ls8ehq+FangSong" w:eastAsia="宋体"/>
          <w:color w:val="000000"/>
          <w:spacing w:val="2"/>
          <w:sz w:val="24"/>
        </w:rPr>
        <w:t>经</w:t>
      </w:r>
      <w:r>
        <w:rPr>
          <w:rFonts w:ascii="b6Ls8ehq+FangSong" w:hAnsi="b6Ls8ehq+FangSong" w:eastAsia="宋体"/>
          <w:color w:val="000000"/>
          <w:sz w:val="24"/>
        </w:rPr>
        <w:t>验、</w:t>
      </w:r>
      <w:r>
        <w:rPr>
          <w:rFonts w:ascii="b6Ls8ehq+FangSong" w:hAnsi="b6Ls8ehq+FangSong" w:eastAsia="宋体"/>
          <w:color w:val="000000"/>
          <w:spacing w:val="2"/>
          <w:sz w:val="24"/>
        </w:rPr>
        <w:t>掌</w:t>
      </w:r>
      <w:r>
        <w:rPr>
          <w:rFonts w:ascii="b6Ls8ehq+FangSong" w:hAnsi="b6Ls8ehq+FangSong" w:eastAsia="宋体"/>
          <w:color w:val="000000"/>
          <w:sz w:val="24"/>
        </w:rPr>
        <w:t>握教</w:t>
      </w:r>
      <w:r>
        <w:rPr>
          <w:rFonts w:ascii="b6Ls8ehq+FangSong" w:hAnsi="b6Ls8ehq+FangSong" w:eastAsia="宋体"/>
          <w:color w:val="000000"/>
          <w:spacing w:val="2"/>
          <w:sz w:val="24"/>
        </w:rPr>
        <w:t>育</w:t>
      </w:r>
      <w:r>
        <w:rPr>
          <w:rFonts w:ascii="b6Ls8ehq+FangSong" w:hAnsi="b6Ls8ehq+FangSong" w:eastAsia="宋体"/>
          <w:color w:val="000000"/>
          <w:sz w:val="24"/>
        </w:rPr>
        <w:t>理论</w:t>
      </w:r>
      <w:r>
        <w:rPr>
          <w:rFonts w:ascii="b6Ls8ehq+FangSong" w:hAnsi="b6Ls8ehq+FangSong" w:eastAsia="宋体"/>
          <w:color w:val="000000"/>
          <w:spacing w:val="2"/>
          <w:sz w:val="24"/>
        </w:rPr>
        <w:t>、</w:t>
      </w:r>
      <w:r>
        <w:rPr>
          <w:rFonts w:ascii="b6Ls8ehq+FangSong" w:hAnsi="b6Ls8ehq+FangSong" w:eastAsia="宋体"/>
          <w:color w:val="000000"/>
          <w:sz w:val="24"/>
        </w:rPr>
        <w:t>爱岗</w:t>
      </w:r>
      <w:r>
        <w:rPr>
          <w:rFonts w:ascii="b6Ls8ehq+FangSong" w:hAnsi="b6Ls8ehq+FangSong" w:eastAsia="宋体"/>
          <w:color w:val="000000"/>
          <w:spacing w:val="2"/>
          <w:sz w:val="24"/>
        </w:rPr>
        <w:t>敬</w:t>
      </w:r>
      <w:r>
        <w:rPr>
          <w:rFonts w:ascii="b6Ls8ehq+FangSong" w:hAnsi="b6Ls8ehq+FangSong" w:eastAsia="宋体"/>
          <w:color w:val="000000"/>
          <w:sz w:val="24"/>
        </w:rPr>
        <w:t>业、</w:t>
      </w:r>
      <w:r>
        <w:rPr>
          <w:rFonts w:ascii="b6Ls8ehq+FangSong" w:hAnsi="b6Ls8ehq+FangSong" w:eastAsia="宋体"/>
          <w:color w:val="000000"/>
          <w:spacing w:val="2"/>
          <w:sz w:val="24"/>
        </w:rPr>
        <w:t>身</w:t>
      </w:r>
      <w:r>
        <w:rPr>
          <w:rFonts w:ascii="b6Ls8ehq+FangSong" w:hAnsi="b6Ls8ehq+FangSong" w:eastAsia="宋体"/>
          <w:color w:val="000000"/>
          <w:sz w:val="24"/>
        </w:rPr>
        <w:t>体健</w:t>
      </w:r>
      <w:r>
        <w:rPr>
          <w:rFonts w:ascii="b6Ls8ehq+FangSong" w:hAnsi="b6Ls8ehq+FangSong" w:eastAsia="宋体"/>
          <w:color w:val="000000"/>
          <w:spacing w:val="2"/>
          <w:sz w:val="24"/>
        </w:rPr>
        <w:t>康</w:t>
      </w:r>
      <w:r>
        <w:rPr>
          <w:rFonts w:ascii="b6Ls8ehq+FangSong" w:hAnsi="b6Ls8ehq+FangSong" w:eastAsia="宋体"/>
          <w:color w:val="000000"/>
          <w:sz w:val="24"/>
        </w:rPr>
        <w:t>的在职副</w:t>
      </w:r>
      <w:r>
        <w:rPr>
          <w:rFonts w:ascii="b6Ls8ehq+FangSong" w:hAnsi="b6Ls8ehq+FangSong" w:eastAsia="宋体"/>
          <w:color w:val="000000"/>
          <w:spacing w:val="2"/>
          <w:sz w:val="24"/>
        </w:rPr>
        <w:t>高</w:t>
      </w:r>
      <w:r>
        <w:rPr>
          <w:rFonts w:ascii="b6Ls8ehq+FangSong" w:hAnsi="b6Ls8ehq+FangSong" w:eastAsia="宋体"/>
          <w:color w:val="000000"/>
          <w:sz w:val="24"/>
        </w:rPr>
        <w:t>及以</w:t>
      </w:r>
      <w:r>
        <w:rPr>
          <w:rFonts w:ascii="b6Ls8ehq+FangSong" w:hAnsi="b6Ls8ehq+FangSong" w:eastAsia="宋体"/>
          <w:color w:val="000000"/>
          <w:spacing w:val="2"/>
          <w:sz w:val="24"/>
        </w:rPr>
        <w:t>上</w:t>
      </w:r>
      <w:r>
        <w:rPr>
          <w:rFonts w:ascii="b6Ls8ehq+FangSong" w:hAnsi="b6Ls8ehq+FangSong" w:eastAsia="宋体"/>
          <w:color w:val="000000"/>
          <w:sz w:val="24"/>
        </w:rPr>
        <w:t>职称</w:t>
      </w:r>
      <w:r>
        <w:rPr>
          <w:rFonts w:ascii="b6Ls8ehq+FangSong" w:hAnsi="b6Ls8ehq+FangSong" w:eastAsia="宋体"/>
          <w:color w:val="000000"/>
          <w:spacing w:val="2"/>
          <w:sz w:val="24"/>
        </w:rPr>
        <w:t>人</w:t>
      </w:r>
      <w:r>
        <w:rPr>
          <w:rFonts w:ascii="b6Ls8ehq+FangSong" w:hAnsi="b6Ls8ehq+FangSong" w:eastAsia="宋体"/>
          <w:color w:val="000000"/>
          <w:sz w:val="24"/>
        </w:rPr>
        <w:t>员担</w:t>
      </w:r>
      <w:r>
        <w:rPr>
          <w:rFonts w:ascii="b6Ls8ehq+FangSong" w:hAnsi="b6Ls8ehq+FangSong" w:eastAsia="宋体"/>
          <w:color w:val="000000"/>
          <w:spacing w:val="2"/>
          <w:sz w:val="24"/>
        </w:rPr>
        <w:t>任</w:t>
      </w:r>
      <w:r>
        <w:rPr>
          <w:rFonts w:ascii="b6Ls8ehq+FangSong" w:hAnsi="b6Ls8ehq+FangSong" w:eastAsia="宋体"/>
          <w:color w:val="000000"/>
          <w:sz w:val="24"/>
        </w:rPr>
        <w:t>。</w:t>
      </w:r>
    </w:p>
    <w:p w14:paraId="3572183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left="2" w:right="144" w:firstLine="638"/>
        <w:jc w:val="left"/>
        <w:textAlignment w:val="auto"/>
        <w:outlineLvl w:val="1"/>
        <w:rPr>
          <w:rFonts w:eastAsia="宋体"/>
          <w:sz w:val="24"/>
        </w:rPr>
      </w:pPr>
      <w:r>
        <w:rPr>
          <w:rFonts w:ascii="b6Ls8ehq+FangSong" w:hAnsi="b6Ls8ehq+FangSong" w:eastAsia="宋体"/>
          <w:color w:val="000000"/>
          <w:spacing w:val="2"/>
          <w:sz w:val="24"/>
        </w:rPr>
        <w:t>（二</w:t>
      </w:r>
      <w:r>
        <w:rPr>
          <w:rFonts w:ascii="b6Ls8ehq+FangSong" w:hAnsi="b6Ls8ehq+FangSong" w:eastAsia="宋体"/>
          <w:color w:val="000000"/>
          <w:sz w:val="24"/>
        </w:rPr>
        <w:t>）</w:t>
      </w:r>
      <w:r>
        <w:rPr>
          <w:rFonts w:ascii="b6Ls8ehq+FangSong" w:hAnsi="b6Ls8ehq+FangSong" w:eastAsia="宋体"/>
          <w:color w:val="000000"/>
          <w:spacing w:val="4"/>
          <w:sz w:val="24"/>
        </w:rPr>
        <w:t>各</w:t>
      </w:r>
      <w:r>
        <w:rPr>
          <w:rFonts w:ascii="b6Ls8ehq+FangSong" w:hAnsi="b6Ls8ehq+FangSong" w:eastAsia="宋体"/>
          <w:color w:val="000000"/>
          <w:sz w:val="24"/>
        </w:rPr>
        <w:t>二</w:t>
      </w:r>
      <w:r>
        <w:rPr>
          <w:rFonts w:ascii="b6Ls8ehq+FangSong" w:hAnsi="b6Ls8ehq+FangSong" w:eastAsia="宋体"/>
          <w:color w:val="000000"/>
          <w:spacing w:val="2"/>
          <w:sz w:val="24"/>
        </w:rPr>
        <w:t>级</w:t>
      </w:r>
      <w:r>
        <w:rPr>
          <w:rFonts w:ascii="b6Ls8ehq+FangSong" w:hAnsi="b6Ls8ehq+FangSong" w:eastAsia="宋体"/>
          <w:color w:val="000000"/>
          <w:sz w:val="24"/>
        </w:rPr>
        <w:t>教学</w:t>
      </w:r>
      <w:r>
        <w:rPr>
          <w:rFonts w:ascii="b6Ls8ehq+FangSong" w:hAnsi="b6Ls8ehq+FangSong" w:eastAsia="宋体"/>
          <w:color w:val="000000"/>
          <w:spacing w:val="2"/>
          <w:sz w:val="24"/>
        </w:rPr>
        <w:t>单</w:t>
      </w:r>
      <w:r>
        <w:rPr>
          <w:rFonts w:ascii="b6Ls8ehq+FangSong" w:hAnsi="b6Ls8ehq+FangSong" w:eastAsia="宋体"/>
          <w:color w:val="000000"/>
          <w:sz w:val="24"/>
        </w:rPr>
        <w:t>位督</w:t>
      </w:r>
      <w:r>
        <w:rPr>
          <w:rFonts w:ascii="b6Ls8ehq+FangSong" w:hAnsi="b6Ls8ehq+FangSong" w:eastAsia="宋体"/>
          <w:color w:val="000000"/>
          <w:spacing w:val="2"/>
          <w:sz w:val="24"/>
        </w:rPr>
        <w:t>导</w:t>
      </w:r>
      <w:r>
        <w:rPr>
          <w:rFonts w:ascii="b6Ls8ehq+FangSong" w:hAnsi="b6Ls8ehq+FangSong" w:eastAsia="宋体"/>
          <w:color w:val="000000"/>
          <w:sz w:val="24"/>
        </w:rPr>
        <w:t>组包</w:t>
      </w:r>
      <w:r>
        <w:rPr>
          <w:rFonts w:ascii="b6Ls8ehq+FangSong" w:hAnsi="b6Ls8ehq+FangSong" w:eastAsia="宋体"/>
          <w:color w:val="000000"/>
          <w:spacing w:val="2"/>
          <w:sz w:val="24"/>
        </w:rPr>
        <w:t>括</w:t>
      </w:r>
      <w:r>
        <w:rPr>
          <w:rFonts w:ascii="b6Ls8ehq+FangSong" w:hAnsi="b6Ls8ehq+FangSong" w:eastAsia="宋体"/>
          <w:color w:val="000000"/>
          <w:sz w:val="24"/>
        </w:rPr>
        <w:t>院长</w:t>
      </w:r>
      <w:r>
        <w:rPr>
          <w:rFonts w:ascii="b6Ls8ehq+FangSong" w:hAnsi="b6Ls8ehq+FangSong" w:eastAsia="宋体"/>
          <w:color w:val="000000"/>
          <w:spacing w:val="2"/>
          <w:sz w:val="24"/>
        </w:rPr>
        <w:t>（</w:t>
      </w:r>
      <w:r>
        <w:rPr>
          <w:rFonts w:ascii="b6Ls8ehq+FangSong" w:hAnsi="b6Ls8ehq+FangSong" w:eastAsia="宋体"/>
          <w:color w:val="000000"/>
          <w:sz w:val="24"/>
        </w:rPr>
        <w:t>主任</w:t>
      </w:r>
      <w:r>
        <w:rPr>
          <w:rFonts w:ascii="b6Ls8ehq+FangSong" w:hAnsi="b6Ls8ehq+FangSong" w:eastAsia="宋体"/>
          <w:color w:val="000000"/>
          <w:spacing w:val="2"/>
          <w:sz w:val="24"/>
        </w:rPr>
        <w:t>）</w:t>
      </w:r>
      <w:r>
        <w:rPr>
          <w:rFonts w:ascii="b6Ls8ehq+FangSong" w:hAnsi="b6Ls8ehq+FangSong" w:eastAsia="宋体"/>
          <w:color w:val="000000"/>
          <w:sz w:val="24"/>
        </w:rPr>
        <w:t>、分</w:t>
      </w:r>
      <w:r>
        <w:rPr>
          <w:rFonts w:ascii="b6Ls8ehq+FangSong" w:hAnsi="b6Ls8ehq+FangSong" w:eastAsia="宋体"/>
          <w:color w:val="000000"/>
          <w:spacing w:val="2"/>
          <w:sz w:val="24"/>
        </w:rPr>
        <w:t>管</w:t>
      </w:r>
      <w:r>
        <w:rPr>
          <w:rFonts w:ascii="b6Ls8ehq+FangSong" w:hAnsi="b6Ls8ehq+FangSong" w:eastAsia="宋体"/>
          <w:color w:val="000000"/>
          <w:sz w:val="24"/>
        </w:rPr>
        <w:t>教学副院</w:t>
      </w:r>
      <w:r>
        <w:rPr>
          <w:rFonts w:ascii="b6Ls8ehq+FangSong" w:hAnsi="b6Ls8ehq+FangSong" w:eastAsia="宋体"/>
          <w:color w:val="000000"/>
          <w:spacing w:val="2"/>
          <w:sz w:val="24"/>
        </w:rPr>
        <w:t>长</w:t>
      </w:r>
      <w:r>
        <w:rPr>
          <w:rFonts w:ascii="b6Ls8ehq+FangSong" w:hAnsi="b6Ls8ehq+FangSong" w:eastAsia="宋体"/>
          <w:color w:val="000000"/>
          <w:sz w:val="24"/>
        </w:rPr>
        <w:t>（副</w:t>
      </w:r>
      <w:r>
        <w:rPr>
          <w:rFonts w:ascii="b6Ls8ehq+FangSong" w:hAnsi="b6Ls8ehq+FangSong" w:eastAsia="宋体"/>
          <w:color w:val="000000"/>
          <w:spacing w:val="2"/>
          <w:sz w:val="24"/>
        </w:rPr>
        <w:t>主</w:t>
      </w:r>
      <w:r>
        <w:rPr>
          <w:rFonts w:ascii="b6Ls8ehq+FangSong" w:hAnsi="b6Ls8ehq+FangSong" w:eastAsia="宋体"/>
          <w:color w:val="000000"/>
          <w:sz w:val="24"/>
        </w:rPr>
        <w:t>任）</w:t>
      </w:r>
      <w:r>
        <w:rPr>
          <w:rFonts w:ascii="b6Ls8ehq+FangSong" w:hAnsi="b6Ls8ehq+FangSong" w:eastAsia="宋体"/>
          <w:color w:val="000000"/>
          <w:spacing w:val="2"/>
          <w:sz w:val="24"/>
        </w:rPr>
        <w:t>、</w:t>
      </w:r>
      <w:r>
        <w:rPr>
          <w:rFonts w:ascii="b6Ls8ehq+FangSong" w:hAnsi="b6Ls8ehq+FangSong" w:eastAsia="宋体"/>
          <w:color w:val="000000"/>
          <w:sz w:val="24"/>
        </w:rPr>
        <w:t>党总</w:t>
      </w:r>
      <w:r>
        <w:rPr>
          <w:rFonts w:ascii="b6Ls8ehq+FangSong" w:hAnsi="b6Ls8ehq+FangSong" w:eastAsia="宋体"/>
          <w:color w:val="000000"/>
          <w:spacing w:val="2"/>
          <w:sz w:val="24"/>
        </w:rPr>
        <w:t>支</w:t>
      </w:r>
      <w:r>
        <w:rPr>
          <w:rFonts w:ascii="b6Ls8ehq+FangSong" w:hAnsi="b6Ls8ehq+FangSong" w:eastAsia="宋体"/>
          <w:color w:val="000000"/>
          <w:sz w:val="24"/>
        </w:rPr>
        <w:t>副书</w:t>
      </w:r>
      <w:r>
        <w:rPr>
          <w:rFonts w:ascii="b6Ls8ehq+FangSong" w:hAnsi="b6Ls8ehq+FangSong" w:eastAsia="宋体"/>
          <w:color w:val="000000"/>
          <w:spacing w:val="2"/>
          <w:sz w:val="24"/>
        </w:rPr>
        <w:t>记</w:t>
      </w:r>
      <w:r>
        <w:rPr>
          <w:rFonts w:ascii="b6Ls8ehq+FangSong" w:hAnsi="b6Ls8ehq+FangSong" w:eastAsia="宋体"/>
          <w:color w:val="000000"/>
          <w:sz w:val="24"/>
        </w:rPr>
        <w:t>和学</w:t>
      </w:r>
      <w:r>
        <w:rPr>
          <w:rFonts w:ascii="b6Ls8ehq+FangSong" w:hAnsi="b6Ls8ehq+FangSong" w:eastAsia="宋体"/>
          <w:color w:val="000000"/>
          <w:spacing w:val="2"/>
          <w:sz w:val="24"/>
        </w:rPr>
        <w:t>生</w:t>
      </w:r>
      <w:r>
        <w:rPr>
          <w:rFonts w:ascii="b6Ls8ehq+FangSong" w:hAnsi="b6Ls8ehq+FangSong" w:eastAsia="宋体"/>
          <w:color w:val="000000"/>
          <w:sz w:val="24"/>
        </w:rPr>
        <w:t>科科</w:t>
      </w:r>
      <w:r>
        <w:rPr>
          <w:rFonts w:ascii="b6Ls8ehq+FangSong" w:hAnsi="b6Ls8ehq+FangSong" w:eastAsia="宋体"/>
          <w:color w:val="000000"/>
          <w:spacing w:val="2"/>
          <w:sz w:val="24"/>
        </w:rPr>
        <w:t>长</w:t>
      </w:r>
      <w:r>
        <w:rPr>
          <w:rFonts w:ascii="b6Ls8ehq+FangSong" w:hAnsi="b6Ls8ehq+FangSong" w:eastAsia="宋体"/>
          <w:color w:val="000000"/>
          <w:sz w:val="24"/>
        </w:rPr>
        <w:t>（有</w:t>
      </w:r>
      <w:r>
        <w:rPr>
          <w:rFonts w:ascii="b6Ls8ehq+FangSong" w:hAnsi="b6Ls8ehq+FangSong" w:eastAsia="宋体"/>
          <w:color w:val="000000"/>
          <w:spacing w:val="2"/>
          <w:sz w:val="24"/>
        </w:rPr>
        <w:t>学</w:t>
      </w:r>
      <w:r>
        <w:rPr>
          <w:rFonts w:ascii="b6Ls8ehq+FangSong" w:hAnsi="b6Ls8ehq+FangSong" w:eastAsia="宋体"/>
          <w:color w:val="000000"/>
          <w:sz w:val="24"/>
        </w:rPr>
        <w:t>生管</w:t>
      </w:r>
      <w:r>
        <w:rPr>
          <w:rFonts w:ascii="b6Ls8ehq+FangSong" w:hAnsi="b6Ls8ehq+FangSong" w:eastAsia="宋体"/>
          <w:color w:val="000000"/>
          <w:spacing w:val="2"/>
          <w:sz w:val="24"/>
        </w:rPr>
        <w:t>理</w:t>
      </w:r>
      <w:r>
        <w:rPr>
          <w:rFonts w:ascii="b6Ls8ehq+FangSong" w:hAnsi="b6Ls8ehq+FangSong" w:eastAsia="宋体"/>
          <w:color w:val="000000"/>
          <w:sz w:val="24"/>
        </w:rPr>
        <w:t>的教学单</w:t>
      </w:r>
      <w:r>
        <w:rPr>
          <w:rFonts w:ascii="b6Ls8ehq+FangSong" w:hAnsi="b6Ls8ehq+FangSong" w:eastAsia="宋体"/>
          <w:color w:val="000000"/>
          <w:spacing w:val="2"/>
          <w:sz w:val="24"/>
        </w:rPr>
        <w:t>位</w:t>
      </w:r>
      <w:r>
        <w:rPr>
          <w:rFonts w:ascii="b6Ls8ehq+FangSong" w:hAnsi="b6Ls8ehq+FangSong" w:eastAsia="宋体"/>
          <w:color w:val="000000"/>
          <w:sz w:val="24"/>
        </w:rPr>
        <w:t>）、</w:t>
      </w:r>
      <w:r>
        <w:rPr>
          <w:rFonts w:ascii="b6Ls8ehq+FangSong" w:hAnsi="b6Ls8ehq+FangSong" w:eastAsia="宋体"/>
          <w:color w:val="000000"/>
          <w:spacing w:val="2"/>
          <w:sz w:val="24"/>
        </w:rPr>
        <w:t>专</w:t>
      </w:r>
      <w:r>
        <w:rPr>
          <w:rFonts w:ascii="b6Ls8ehq+FangSong" w:hAnsi="b6Ls8ehq+FangSong" w:eastAsia="宋体"/>
          <w:color w:val="000000"/>
          <w:sz w:val="24"/>
        </w:rPr>
        <w:t>业教</w:t>
      </w:r>
      <w:r>
        <w:rPr>
          <w:rFonts w:ascii="b6Ls8ehq+FangSong" w:hAnsi="b6Ls8ehq+FangSong" w:eastAsia="宋体"/>
          <w:color w:val="000000"/>
          <w:spacing w:val="2"/>
          <w:sz w:val="24"/>
        </w:rPr>
        <w:t>研</w:t>
      </w:r>
      <w:r>
        <w:rPr>
          <w:rFonts w:ascii="b6Ls8ehq+FangSong" w:hAnsi="b6Ls8ehq+FangSong" w:eastAsia="宋体"/>
          <w:color w:val="000000"/>
          <w:sz w:val="24"/>
        </w:rPr>
        <w:t>室主</w:t>
      </w:r>
      <w:r>
        <w:rPr>
          <w:rFonts w:ascii="b6Ls8ehq+FangSong" w:hAnsi="b6Ls8ehq+FangSong" w:eastAsia="宋体"/>
          <w:color w:val="000000"/>
          <w:spacing w:val="2"/>
          <w:sz w:val="24"/>
        </w:rPr>
        <w:t>任</w:t>
      </w:r>
      <w:r>
        <w:rPr>
          <w:rFonts w:ascii="b6Ls8ehq+FangSong" w:hAnsi="b6Ls8ehq+FangSong" w:eastAsia="宋体"/>
          <w:color w:val="000000"/>
          <w:sz w:val="24"/>
        </w:rPr>
        <w:t>、专</w:t>
      </w:r>
      <w:r>
        <w:rPr>
          <w:rFonts w:ascii="b6Ls8ehq+FangSong" w:hAnsi="b6Ls8ehq+FangSong" w:eastAsia="宋体"/>
          <w:color w:val="000000"/>
          <w:spacing w:val="2"/>
          <w:sz w:val="24"/>
        </w:rPr>
        <w:t>业</w:t>
      </w:r>
      <w:r>
        <w:rPr>
          <w:rFonts w:ascii="b6Ls8ehq+FangSong" w:hAnsi="b6Ls8ehq+FangSong" w:eastAsia="宋体"/>
          <w:color w:val="000000"/>
          <w:sz w:val="24"/>
        </w:rPr>
        <w:t>（群</w:t>
      </w:r>
      <w:r>
        <w:rPr>
          <w:rFonts w:ascii="b6Ls8ehq+FangSong" w:hAnsi="b6Ls8ehq+FangSong" w:eastAsia="宋体"/>
          <w:color w:val="000000"/>
          <w:spacing w:val="2"/>
          <w:sz w:val="24"/>
        </w:rPr>
        <w:t>）</w:t>
      </w:r>
      <w:r>
        <w:rPr>
          <w:rFonts w:ascii="b6Ls8ehq+FangSong" w:hAnsi="b6Ls8ehq+FangSong" w:eastAsia="宋体"/>
          <w:color w:val="000000"/>
          <w:sz w:val="24"/>
        </w:rPr>
        <w:t>带头</w:t>
      </w:r>
      <w:r>
        <w:rPr>
          <w:rFonts w:ascii="b6Ls8ehq+FangSong" w:hAnsi="b6Ls8ehq+FangSong" w:eastAsia="宋体"/>
          <w:color w:val="000000"/>
          <w:spacing w:val="2"/>
          <w:sz w:val="24"/>
        </w:rPr>
        <w:t>人</w:t>
      </w:r>
      <w:r>
        <w:rPr>
          <w:rFonts w:ascii="b6Ls8ehq+FangSong" w:hAnsi="b6Ls8ehq+FangSong" w:eastAsia="宋体"/>
          <w:color w:val="000000"/>
          <w:sz w:val="24"/>
        </w:rPr>
        <w:t>，鼓</w:t>
      </w:r>
      <w:r>
        <w:rPr>
          <w:rFonts w:ascii="b6Ls8ehq+FangSong" w:hAnsi="b6Ls8ehq+FangSong" w:eastAsia="宋体"/>
          <w:color w:val="000000"/>
          <w:spacing w:val="2"/>
          <w:sz w:val="24"/>
        </w:rPr>
        <w:t>励</w:t>
      </w:r>
      <w:r>
        <w:rPr>
          <w:rFonts w:ascii="b6Ls8ehq+FangSong" w:hAnsi="b6Ls8ehq+FangSong" w:eastAsia="宋体"/>
          <w:color w:val="000000"/>
          <w:sz w:val="24"/>
        </w:rPr>
        <w:t>实习</w:t>
      </w:r>
      <w:r>
        <w:rPr>
          <w:rFonts w:ascii="b6Ls8ehq+FangSong" w:hAnsi="b6Ls8ehq+FangSong" w:eastAsia="宋体"/>
          <w:color w:val="000000"/>
          <w:spacing w:val="2"/>
          <w:sz w:val="24"/>
        </w:rPr>
        <w:t>企</w:t>
      </w:r>
      <w:r>
        <w:rPr>
          <w:rFonts w:ascii="b6Ls8ehq+FangSong" w:hAnsi="b6Ls8ehq+FangSong" w:eastAsia="宋体"/>
          <w:color w:val="000000"/>
          <w:sz w:val="24"/>
        </w:rPr>
        <w:t>业代表参</w:t>
      </w:r>
      <w:r>
        <w:rPr>
          <w:rFonts w:ascii="b6Ls8ehq+FangSong" w:hAnsi="b6Ls8ehq+FangSong" w:eastAsia="宋体"/>
          <w:color w:val="000000"/>
          <w:spacing w:val="2"/>
          <w:sz w:val="24"/>
        </w:rPr>
        <w:t>与</w:t>
      </w:r>
      <w:r>
        <w:rPr>
          <w:rFonts w:ascii="b6Ls8ehq+FangSong" w:hAnsi="b6Ls8ehq+FangSong" w:eastAsia="宋体"/>
          <w:color w:val="000000"/>
          <w:sz w:val="24"/>
        </w:rPr>
        <w:t>二级</w:t>
      </w:r>
      <w:r>
        <w:rPr>
          <w:rFonts w:ascii="b6Ls8ehq+FangSong" w:hAnsi="b6Ls8ehq+FangSong" w:eastAsia="宋体"/>
          <w:color w:val="000000"/>
          <w:spacing w:val="2"/>
          <w:sz w:val="24"/>
        </w:rPr>
        <w:t>教</w:t>
      </w:r>
      <w:r>
        <w:rPr>
          <w:rFonts w:ascii="b6Ls8ehq+FangSong" w:hAnsi="b6Ls8ehq+FangSong" w:eastAsia="宋体"/>
          <w:color w:val="000000"/>
          <w:sz w:val="24"/>
        </w:rPr>
        <w:t>学督</w:t>
      </w:r>
      <w:r>
        <w:rPr>
          <w:rFonts w:ascii="b6Ls8ehq+FangSong" w:hAnsi="b6Ls8ehq+FangSong" w:eastAsia="宋体"/>
          <w:color w:val="000000"/>
          <w:spacing w:val="2"/>
          <w:sz w:val="24"/>
        </w:rPr>
        <w:t>导</w:t>
      </w:r>
      <w:r>
        <w:rPr>
          <w:rFonts w:ascii="b6Ls8ehq+FangSong" w:hAnsi="b6Ls8ehq+FangSong" w:eastAsia="宋体"/>
          <w:color w:val="000000"/>
          <w:sz w:val="24"/>
        </w:rPr>
        <w:t>组，并</w:t>
      </w:r>
      <w:r>
        <w:rPr>
          <w:rFonts w:ascii="b6Ls8ehq+FangSong" w:hAnsi="b6Ls8ehq+FangSong" w:eastAsia="宋体"/>
          <w:color w:val="000000"/>
          <w:spacing w:val="4"/>
          <w:sz w:val="24"/>
        </w:rPr>
        <w:t>明</w:t>
      </w:r>
      <w:r>
        <w:rPr>
          <w:rFonts w:ascii="b6Ls8ehq+FangSong" w:hAnsi="b6Ls8ehq+FangSong" w:eastAsia="宋体"/>
          <w:color w:val="000000"/>
          <w:sz w:val="24"/>
        </w:rPr>
        <w:t>确其</w:t>
      </w:r>
      <w:r>
        <w:rPr>
          <w:rFonts w:ascii="b6Ls8ehq+FangSong" w:hAnsi="b6Ls8ehq+FangSong" w:eastAsia="宋体"/>
          <w:color w:val="000000"/>
          <w:spacing w:val="4"/>
          <w:sz w:val="24"/>
        </w:rPr>
        <w:t>职</w:t>
      </w:r>
      <w:r>
        <w:rPr>
          <w:rFonts w:ascii="b6Ls8ehq+FangSong" w:hAnsi="b6Ls8ehq+FangSong" w:eastAsia="宋体"/>
          <w:color w:val="000000"/>
          <w:sz w:val="24"/>
        </w:rPr>
        <w:t>责和</w:t>
      </w:r>
      <w:r>
        <w:rPr>
          <w:rFonts w:ascii="b6Ls8ehq+FangSong" w:hAnsi="b6Ls8ehq+FangSong" w:eastAsia="宋体"/>
          <w:color w:val="000000"/>
          <w:spacing w:val="4"/>
          <w:sz w:val="24"/>
        </w:rPr>
        <w:t>权</w:t>
      </w:r>
      <w:r>
        <w:rPr>
          <w:rFonts w:ascii="b6Ls8ehq+FangSong" w:hAnsi="b6Ls8ehq+FangSong" w:eastAsia="宋体"/>
          <w:color w:val="000000"/>
          <w:sz w:val="24"/>
        </w:rPr>
        <w:t>利。</w:t>
      </w:r>
      <w:r>
        <w:rPr>
          <w:rFonts w:ascii="b6Ls8ehq+FangSong" w:hAnsi="b6Ls8ehq+FangSong" w:eastAsia="宋体"/>
          <w:color w:val="000000"/>
          <w:spacing w:val="4"/>
          <w:sz w:val="24"/>
        </w:rPr>
        <w:t>各</w:t>
      </w:r>
      <w:r>
        <w:rPr>
          <w:rFonts w:ascii="b6Ls8ehq+FangSong" w:hAnsi="b6Ls8ehq+FangSong" w:eastAsia="宋体"/>
          <w:color w:val="000000"/>
          <w:sz w:val="24"/>
        </w:rPr>
        <w:t>二</w:t>
      </w:r>
      <w:r>
        <w:rPr>
          <w:rFonts w:ascii="b6Ls8ehq+FangSong" w:hAnsi="b6Ls8ehq+FangSong" w:eastAsia="宋体"/>
          <w:color w:val="000000"/>
          <w:spacing w:val="2"/>
          <w:sz w:val="24"/>
        </w:rPr>
        <w:t>级</w:t>
      </w:r>
      <w:r>
        <w:rPr>
          <w:rFonts w:ascii="b6Ls8ehq+FangSong" w:hAnsi="b6Ls8ehq+FangSong" w:eastAsia="宋体"/>
          <w:color w:val="000000"/>
          <w:sz w:val="24"/>
        </w:rPr>
        <w:t>教学</w:t>
      </w:r>
      <w:r>
        <w:rPr>
          <w:rFonts w:ascii="b6Ls8ehq+FangSong" w:hAnsi="b6Ls8ehq+FangSong" w:eastAsia="宋体"/>
          <w:color w:val="000000"/>
          <w:spacing w:val="2"/>
          <w:sz w:val="24"/>
        </w:rPr>
        <w:t>单</w:t>
      </w:r>
      <w:r>
        <w:rPr>
          <w:rFonts w:ascii="b6Ls8ehq+FangSong" w:hAnsi="b6Ls8ehq+FangSong" w:eastAsia="宋体"/>
          <w:color w:val="000000"/>
          <w:sz w:val="24"/>
        </w:rPr>
        <w:t>位院长（</w:t>
      </w:r>
      <w:r>
        <w:rPr>
          <w:rFonts w:ascii="b6Ls8ehq+FangSong" w:hAnsi="b6Ls8ehq+FangSong" w:eastAsia="宋体"/>
          <w:color w:val="000000"/>
          <w:spacing w:val="2"/>
          <w:sz w:val="24"/>
        </w:rPr>
        <w:t>主</w:t>
      </w:r>
      <w:r>
        <w:rPr>
          <w:rFonts w:ascii="b6Ls8ehq+FangSong" w:hAnsi="b6Ls8ehq+FangSong" w:eastAsia="宋体"/>
          <w:color w:val="000000"/>
          <w:sz w:val="24"/>
        </w:rPr>
        <w:t>任）</w:t>
      </w:r>
      <w:r>
        <w:rPr>
          <w:rFonts w:ascii="b6Ls8ehq+FangSong" w:hAnsi="b6Ls8ehq+FangSong" w:eastAsia="宋体"/>
          <w:color w:val="000000"/>
          <w:spacing w:val="2"/>
          <w:sz w:val="24"/>
        </w:rPr>
        <w:t>或</w:t>
      </w:r>
      <w:r>
        <w:rPr>
          <w:rFonts w:ascii="b6Ls8ehq+FangSong" w:hAnsi="b6Ls8ehq+FangSong" w:eastAsia="宋体"/>
          <w:color w:val="000000"/>
          <w:sz w:val="24"/>
        </w:rPr>
        <w:t>主持</w:t>
      </w:r>
      <w:r>
        <w:rPr>
          <w:rFonts w:ascii="b6Ls8ehq+FangSong" w:hAnsi="b6Ls8ehq+FangSong" w:eastAsia="宋体"/>
          <w:color w:val="000000"/>
          <w:spacing w:val="2"/>
          <w:sz w:val="24"/>
        </w:rPr>
        <w:t>工</w:t>
      </w:r>
      <w:r>
        <w:rPr>
          <w:rFonts w:ascii="b6Ls8ehq+FangSong" w:hAnsi="b6Ls8ehq+FangSong" w:eastAsia="宋体"/>
          <w:color w:val="000000"/>
          <w:sz w:val="24"/>
        </w:rPr>
        <w:t>作的</w:t>
      </w:r>
      <w:r>
        <w:rPr>
          <w:rFonts w:ascii="b6Ls8ehq+FangSong" w:hAnsi="b6Ls8ehq+FangSong" w:eastAsia="宋体"/>
          <w:color w:val="000000"/>
          <w:spacing w:val="2"/>
          <w:sz w:val="24"/>
        </w:rPr>
        <w:t>副</w:t>
      </w:r>
      <w:r>
        <w:rPr>
          <w:rFonts w:ascii="b6Ls8ehq+FangSong" w:hAnsi="b6Ls8ehq+FangSong" w:eastAsia="宋体"/>
          <w:color w:val="000000"/>
          <w:sz w:val="24"/>
        </w:rPr>
        <w:t>职为</w:t>
      </w:r>
      <w:r>
        <w:rPr>
          <w:rFonts w:ascii="b6Ls8ehq+FangSong" w:hAnsi="b6Ls8ehq+FangSong" w:eastAsia="宋体"/>
          <w:color w:val="000000"/>
          <w:spacing w:val="2"/>
          <w:sz w:val="24"/>
        </w:rPr>
        <w:t>其</w:t>
      </w:r>
      <w:r>
        <w:rPr>
          <w:rFonts w:ascii="b6Ls8ehq+FangSong" w:hAnsi="b6Ls8ehq+FangSong" w:eastAsia="宋体"/>
          <w:color w:val="000000"/>
          <w:sz w:val="24"/>
        </w:rPr>
        <w:t>所在</w:t>
      </w:r>
      <w:r>
        <w:rPr>
          <w:rFonts w:ascii="b6Ls8ehq+FangSong" w:hAnsi="b6Ls8ehq+FangSong" w:eastAsia="宋体"/>
          <w:color w:val="000000"/>
          <w:spacing w:val="2"/>
          <w:sz w:val="24"/>
        </w:rPr>
        <w:t>部</w:t>
      </w:r>
      <w:r>
        <w:rPr>
          <w:rFonts w:ascii="b6Ls8ehq+FangSong" w:hAnsi="b6Ls8ehq+FangSong" w:eastAsia="宋体"/>
          <w:color w:val="000000"/>
          <w:sz w:val="24"/>
        </w:rPr>
        <w:t>门教</w:t>
      </w:r>
      <w:r>
        <w:rPr>
          <w:rFonts w:ascii="b6Ls8ehq+FangSong" w:hAnsi="b6Ls8ehq+FangSong" w:eastAsia="宋体"/>
          <w:color w:val="000000"/>
          <w:spacing w:val="2"/>
          <w:sz w:val="24"/>
        </w:rPr>
        <w:t>学</w:t>
      </w:r>
      <w:r>
        <w:rPr>
          <w:rFonts w:ascii="b6Ls8ehq+FangSong" w:hAnsi="b6Ls8ehq+FangSong" w:eastAsia="宋体"/>
          <w:color w:val="000000"/>
          <w:sz w:val="24"/>
        </w:rPr>
        <w:t>督导</w:t>
      </w:r>
      <w:r>
        <w:rPr>
          <w:rFonts w:ascii="b6Ls8ehq+FangSong" w:hAnsi="b6Ls8ehq+FangSong" w:eastAsia="宋体"/>
          <w:color w:val="000000"/>
          <w:spacing w:val="2"/>
          <w:sz w:val="24"/>
        </w:rPr>
        <w:t>组</w:t>
      </w:r>
      <w:r>
        <w:rPr>
          <w:rFonts w:ascii="b6Ls8ehq+FangSong" w:hAnsi="b6Ls8ehq+FangSong" w:eastAsia="宋体"/>
          <w:color w:val="000000"/>
          <w:sz w:val="24"/>
        </w:rPr>
        <w:t>组长</w:t>
      </w:r>
      <w:r>
        <w:rPr>
          <w:rFonts w:ascii="b6Ls8ehq+FangSong" w:hAnsi="b6Ls8ehq+FangSong" w:eastAsia="宋体"/>
          <w:color w:val="000000"/>
          <w:spacing w:val="2"/>
          <w:sz w:val="24"/>
        </w:rPr>
        <w:t>，</w:t>
      </w:r>
      <w:r>
        <w:rPr>
          <w:rFonts w:ascii="b6Ls8ehq+FangSong" w:hAnsi="b6Ls8ehq+FangSong" w:eastAsia="宋体"/>
          <w:color w:val="000000"/>
          <w:sz w:val="24"/>
        </w:rPr>
        <w:t>教学副院</w:t>
      </w:r>
      <w:r>
        <w:rPr>
          <w:rFonts w:ascii="b6Ls8ehq+FangSong" w:hAnsi="b6Ls8ehq+FangSong" w:eastAsia="宋体"/>
          <w:color w:val="000000"/>
          <w:spacing w:val="2"/>
          <w:sz w:val="24"/>
        </w:rPr>
        <w:t>长</w:t>
      </w:r>
      <w:r>
        <w:rPr>
          <w:rFonts w:ascii="b6Ls8ehq+FangSong" w:hAnsi="b6Ls8ehq+FangSong" w:eastAsia="宋体"/>
          <w:color w:val="000000"/>
          <w:sz w:val="24"/>
        </w:rPr>
        <w:t>（副</w:t>
      </w:r>
      <w:r>
        <w:rPr>
          <w:rFonts w:ascii="b6Ls8ehq+FangSong" w:hAnsi="b6Ls8ehq+FangSong" w:eastAsia="宋体"/>
          <w:color w:val="000000"/>
          <w:spacing w:val="2"/>
          <w:sz w:val="24"/>
        </w:rPr>
        <w:t>主</w:t>
      </w:r>
      <w:r>
        <w:rPr>
          <w:rFonts w:ascii="b6Ls8ehq+FangSong" w:hAnsi="b6Ls8ehq+FangSong" w:eastAsia="宋体"/>
          <w:color w:val="000000"/>
          <w:sz w:val="24"/>
        </w:rPr>
        <w:t>任）</w:t>
      </w:r>
      <w:r>
        <w:rPr>
          <w:rFonts w:ascii="b6Ls8ehq+FangSong" w:hAnsi="b6Ls8ehq+FangSong" w:eastAsia="宋体"/>
          <w:color w:val="000000"/>
          <w:spacing w:val="2"/>
          <w:sz w:val="24"/>
        </w:rPr>
        <w:t>为</w:t>
      </w:r>
      <w:r>
        <w:rPr>
          <w:rFonts w:ascii="b6Ls8ehq+FangSong" w:hAnsi="b6Ls8ehq+FangSong" w:eastAsia="宋体"/>
          <w:color w:val="000000"/>
          <w:sz w:val="24"/>
        </w:rPr>
        <w:t>副组</w:t>
      </w:r>
      <w:r>
        <w:rPr>
          <w:rFonts w:ascii="b6Ls8ehq+FangSong" w:hAnsi="b6Ls8ehq+FangSong" w:eastAsia="宋体"/>
          <w:color w:val="000000"/>
          <w:spacing w:val="2"/>
          <w:sz w:val="24"/>
        </w:rPr>
        <w:t>长</w:t>
      </w:r>
      <w:r>
        <w:rPr>
          <w:rFonts w:ascii="b6Ls8ehq+FangSong" w:hAnsi="b6Ls8ehq+FangSong" w:eastAsia="宋体"/>
          <w:color w:val="000000"/>
          <w:sz w:val="24"/>
        </w:rPr>
        <w:t>。二</w:t>
      </w:r>
      <w:r>
        <w:rPr>
          <w:rFonts w:ascii="b6Ls8ehq+FangSong" w:hAnsi="b6Ls8ehq+FangSong" w:eastAsia="宋体"/>
          <w:color w:val="000000"/>
          <w:spacing w:val="2"/>
          <w:sz w:val="24"/>
        </w:rPr>
        <w:t>级</w:t>
      </w:r>
      <w:r>
        <w:rPr>
          <w:rFonts w:ascii="b6Ls8ehq+FangSong" w:hAnsi="b6Ls8ehq+FangSong" w:eastAsia="宋体"/>
          <w:color w:val="000000"/>
          <w:sz w:val="24"/>
        </w:rPr>
        <w:t>督导</w:t>
      </w:r>
      <w:r>
        <w:rPr>
          <w:rFonts w:ascii="b6Ls8ehq+FangSong" w:hAnsi="b6Ls8ehq+FangSong" w:eastAsia="宋体"/>
          <w:color w:val="000000"/>
          <w:spacing w:val="2"/>
          <w:sz w:val="24"/>
        </w:rPr>
        <w:t>组</w:t>
      </w:r>
      <w:r>
        <w:rPr>
          <w:rFonts w:ascii="b6Ls8ehq+FangSong" w:hAnsi="b6Ls8ehq+FangSong" w:eastAsia="宋体"/>
          <w:color w:val="000000"/>
          <w:sz w:val="24"/>
        </w:rPr>
        <w:t>成员</w:t>
      </w:r>
      <w:r>
        <w:rPr>
          <w:rFonts w:ascii="b6Ls8ehq+FangSong" w:hAnsi="b6Ls8ehq+FangSong" w:eastAsia="宋体"/>
          <w:color w:val="000000"/>
          <w:spacing w:val="2"/>
          <w:sz w:val="24"/>
        </w:rPr>
        <w:t>名</w:t>
      </w:r>
      <w:r>
        <w:rPr>
          <w:rFonts w:ascii="b6Ls8ehq+FangSong" w:hAnsi="b6Ls8ehq+FangSong" w:eastAsia="宋体"/>
          <w:color w:val="000000"/>
          <w:sz w:val="24"/>
        </w:rPr>
        <w:t>单以</w:t>
      </w:r>
      <w:r>
        <w:rPr>
          <w:rFonts w:ascii="b6Ls8ehq+FangSong" w:hAnsi="b6Ls8ehq+FangSong" w:eastAsia="宋体"/>
          <w:color w:val="000000"/>
          <w:spacing w:val="2"/>
          <w:sz w:val="24"/>
        </w:rPr>
        <w:t>所</w:t>
      </w:r>
      <w:r>
        <w:rPr>
          <w:rFonts w:ascii="b6Ls8ehq+FangSong" w:hAnsi="b6Ls8ehq+FangSong" w:eastAsia="宋体"/>
          <w:color w:val="000000"/>
          <w:sz w:val="24"/>
        </w:rPr>
        <w:t>在部</w:t>
      </w:r>
      <w:r>
        <w:rPr>
          <w:rFonts w:ascii="b6Ls8ehq+FangSong" w:hAnsi="b6Ls8ehq+FangSong" w:eastAsia="宋体"/>
          <w:color w:val="000000"/>
          <w:spacing w:val="2"/>
          <w:sz w:val="24"/>
        </w:rPr>
        <w:t>门</w:t>
      </w:r>
      <w:r>
        <w:rPr>
          <w:rFonts w:ascii="b6Ls8ehq+FangSong" w:hAnsi="b6Ls8ehq+FangSong" w:eastAsia="宋体"/>
          <w:color w:val="000000"/>
          <w:sz w:val="24"/>
        </w:rPr>
        <w:t>党政联席</w:t>
      </w:r>
      <w:r>
        <w:rPr>
          <w:rFonts w:ascii="b6Ls8ehq+FangSong" w:hAnsi="b6Ls8ehq+FangSong" w:eastAsia="宋体"/>
          <w:color w:val="000000"/>
          <w:spacing w:val="2"/>
          <w:sz w:val="24"/>
        </w:rPr>
        <w:t>会</w:t>
      </w:r>
      <w:r>
        <w:rPr>
          <w:rFonts w:ascii="b6Ls8ehq+FangSong" w:hAnsi="b6Ls8ehq+FangSong" w:eastAsia="宋体"/>
          <w:color w:val="000000"/>
          <w:sz w:val="24"/>
        </w:rPr>
        <w:t>议纪</w:t>
      </w:r>
      <w:r>
        <w:rPr>
          <w:rFonts w:ascii="b6Ls8ehq+FangSong" w:hAnsi="b6Ls8ehq+FangSong" w:eastAsia="宋体"/>
          <w:color w:val="000000"/>
          <w:spacing w:val="2"/>
          <w:sz w:val="24"/>
        </w:rPr>
        <w:t>要</w:t>
      </w:r>
      <w:r>
        <w:rPr>
          <w:rFonts w:ascii="b6Ls8ehq+FangSong" w:hAnsi="b6Ls8ehq+FangSong" w:eastAsia="宋体"/>
          <w:color w:val="000000"/>
          <w:sz w:val="24"/>
        </w:rPr>
        <w:t>形式</w:t>
      </w:r>
      <w:r>
        <w:rPr>
          <w:rFonts w:ascii="b6Ls8ehq+FangSong" w:hAnsi="b6Ls8ehq+FangSong" w:eastAsia="宋体"/>
          <w:color w:val="000000"/>
          <w:spacing w:val="2"/>
          <w:sz w:val="24"/>
        </w:rPr>
        <w:t>确</w:t>
      </w:r>
      <w:r>
        <w:rPr>
          <w:rFonts w:ascii="b6Ls8ehq+FangSong" w:hAnsi="b6Ls8ehq+FangSong" w:eastAsia="宋体"/>
          <w:color w:val="000000"/>
          <w:sz w:val="24"/>
        </w:rPr>
        <w:t>定，</w:t>
      </w:r>
      <w:r>
        <w:rPr>
          <w:rFonts w:ascii="b6Ls8ehq+FangSong" w:hAnsi="b6Ls8ehq+FangSong" w:eastAsia="宋体"/>
          <w:color w:val="000000"/>
          <w:spacing w:val="2"/>
          <w:sz w:val="24"/>
        </w:rPr>
        <w:t>报</w:t>
      </w:r>
      <w:r>
        <w:rPr>
          <w:rFonts w:ascii="b6Ls8ehq+FangSong" w:hAnsi="b6Ls8ehq+FangSong" w:eastAsia="宋体"/>
          <w:color w:val="000000"/>
          <w:sz w:val="24"/>
        </w:rPr>
        <w:t>教学</w:t>
      </w:r>
      <w:r>
        <w:rPr>
          <w:rFonts w:ascii="b6Ls8ehq+FangSong" w:hAnsi="b6Ls8ehq+FangSong" w:eastAsia="宋体"/>
          <w:color w:val="000000"/>
          <w:spacing w:val="2"/>
          <w:sz w:val="24"/>
        </w:rPr>
        <w:t>督</w:t>
      </w:r>
      <w:r>
        <w:rPr>
          <w:rFonts w:ascii="b6Ls8ehq+FangSong" w:hAnsi="b6Ls8ehq+FangSong" w:eastAsia="宋体"/>
          <w:color w:val="000000"/>
          <w:sz w:val="24"/>
        </w:rPr>
        <w:t>导室</w:t>
      </w:r>
      <w:r>
        <w:rPr>
          <w:rFonts w:ascii="b6Ls8ehq+FangSong" w:hAnsi="b6Ls8ehq+FangSong" w:eastAsia="宋体"/>
          <w:color w:val="000000"/>
          <w:spacing w:val="2"/>
          <w:sz w:val="24"/>
        </w:rPr>
        <w:t>备</w:t>
      </w:r>
      <w:r>
        <w:rPr>
          <w:rFonts w:ascii="b6Ls8ehq+FangSong" w:hAnsi="b6Ls8ehq+FangSong" w:eastAsia="宋体"/>
          <w:color w:val="000000"/>
          <w:sz w:val="24"/>
        </w:rPr>
        <w:t>案。</w:t>
      </w:r>
      <w:r>
        <w:rPr>
          <w:rFonts w:ascii="b6Ls8ehq+FangSong" w:hAnsi="b6Ls8ehq+FangSong" w:eastAsia="宋体"/>
          <w:color w:val="000000"/>
          <w:spacing w:val="2"/>
          <w:sz w:val="24"/>
        </w:rPr>
        <w:t>如</w:t>
      </w:r>
      <w:r>
        <w:rPr>
          <w:rFonts w:ascii="b6Ls8ehq+FangSong" w:hAnsi="b6Ls8ehq+FangSong" w:eastAsia="宋体"/>
          <w:color w:val="000000"/>
          <w:sz w:val="24"/>
        </w:rPr>
        <w:t>有人</w:t>
      </w:r>
      <w:r>
        <w:rPr>
          <w:rFonts w:ascii="b6Ls8ehq+FangSong" w:hAnsi="b6Ls8ehq+FangSong" w:eastAsia="宋体"/>
          <w:color w:val="000000"/>
          <w:spacing w:val="2"/>
          <w:sz w:val="24"/>
        </w:rPr>
        <w:t>员</w:t>
      </w:r>
      <w:r>
        <w:rPr>
          <w:rFonts w:ascii="b6Ls8ehq+FangSong" w:hAnsi="b6Ls8ehq+FangSong" w:eastAsia="宋体"/>
          <w:color w:val="000000"/>
          <w:sz w:val="24"/>
        </w:rPr>
        <w:t>调整</w:t>
      </w:r>
      <w:r>
        <w:rPr>
          <w:rFonts w:ascii="b6Ls8ehq+FangSong" w:hAnsi="b6Ls8ehq+FangSong" w:eastAsia="宋体"/>
          <w:color w:val="000000"/>
          <w:spacing w:val="2"/>
          <w:sz w:val="24"/>
        </w:rPr>
        <w:t>，</w:t>
      </w:r>
      <w:r>
        <w:rPr>
          <w:rFonts w:ascii="b6Ls8ehq+FangSong" w:hAnsi="b6Ls8ehq+FangSong" w:eastAsia="宋体"/>
          <w:color w:val="000000"/>
          <w:sz w:val="24"/>
        </w:rPr>
        <w:t>以同样流</w:t>
      </w:r>
      <w:r>
        <w:rPr>
          <w:rFonts w:ascii="b6Ls8ehq+FangSong" w:hAnsi="b6Ls8ehq+FangSong" w:eastAsia="宋体"/>
          <w:color w:val="000000"/>
          <w:spacing w:val="2"/>
          <w:sz w:val="24"/>
        </w:rPr>
        <w:t>程</w:t>
      </w:r>
      <w:r>
        <w:rPr>
          <w:rFonts w:ascii="b6Ls8ehq+FangSong" w:hAnsi="b6Ls8ehq+FangSong" w:eastAsia="宋体"/>
          <w:color w:val="000000"/>
          <w:sz w:val="24"/>
        </w:rPr>
        <w:t>执行。</w:t>
      </w:r>
    </w:p>
    <w:p w14:paraId="493092C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left="2" w:right="144" w:firstLine="638"/>
        <w:jc w:val="left"/>
        <w:textAlignment w:val="auto"/>
        <w:outlineLvl w:val="1"/>
        <w:rPr>
          <w:rFonts w:eastAsia="宋体"/>
          <w:sz w:val="24"/>
        </w:rPr>
      </w:pPr>
      <w:r>
        <w:rPr>
          <w:rFonts w:ascii="b6Ls8ehq+FangSong" w:hAnsi="b6Ls8ehq+FangSong" w:eastAsia="宋体"/>
          <w:b/>
          <w:bCs/>
          <w:color w:val="000000"/>
          <w:spacing w:val="4"/>
          <w:sz w:val="24"/>
        </w:rPr>
        <w:t>第八</w:t>
      </w:r>
      <w:r>
        <w:rPr>
          <w:rFonts w:ascii="b6Ls8ehq+FangSong" w:hAnsi="b6Ls8ehq+FangSong" w:eastAsia="宋体"/>
          <w:b/>
          <w:bCs/>
          <w:color w:val="000000"/>
          <w:sz w:val="24"/>
        </w:rPr>
        <w:t>条</w:t>
      </w:r>
      <w:r>
        <w:rPr>
          <w:rFonts w:ascii="Arial" w:hAnsi="Arial" w:eastAsia="宋体"/>
          <w:color w:val="000000"/>
          <w:spacing w:val="93"/>
          <w:sz w:val="24"/>
        </w:rPr>
        <w:t xml:space="preserve"> </w:t>
      </w:r>
      <w:r>
        <w:rPr>
          <w:rFonts w:ascii="b6Ls8ehq+FangSong" w:hAnsi="b6Ls8ehq+FangSong" w:eastAsia="宋体"/>
          <w:color w:val="000000"/>
          <w:sz w:val="24"/>
        </w:rPr>
        <w:t>教</w:t>
      </w:r>
      <w:r>
        <w:rPr>
          <w:rFonts w:ascii="b6Ls8ehq+FangSong" w:hAnsi="b6Ls8ehq+FangSong" w:eastAsia="宋体"/>
          <w:color w:val="000000"/>
          <w:spacing w:val="4"/>
          <w:sz w:val="24"/>
        </w:rPr>
        <w:t>学</w:t>
      </w:r>
      <w:r>
        <w:rPr>
          <w:rFonts w:ascii="b6Ls8ehq+FangSong" w:hAnsi="b6Ls8ehq+FangSong" w:eastAsia="宋体"/>
          <w:color w:val="000000"/>
          <w:sz w:val="24"/>
        </w:rPr>
        <w:t>督导</w:t>
      </w:r>
      <w:r>
        <w:rPr>
          <w:rFonts w:ascii="b6Ls8ehq+FangSong" w:hAnsi="b6Ls8ehq+FangSong" w:eastAsia="宋体"/>
          <w:color w:val="000000"/>
          <w:spacing w:val="2"/>
          <w:sz w:val="24"/>
        </w:rPr>
        <w:t>员</w:t>
      </w:r>
      <w:r>
        <w:rPr>
          <w:rFonts w:ascii="b6Ls8ehq+FangSong" w:hAnsi="b6Ls8ehq+FangSong" w:eastAsia="宋体"/>
          <w:color w:val="000000"/>
          <w:sz w:val="24"/>
        </w:rPr>
        <w:t>应</w:t>
      </w:r>
      <w:r>
        <w:rPr>
          <w:rFonts w:ascii="b6Ls8ehq+FangSong" w:hAnsi="b6Ls8ehq+FangSong" w:eastAsia="宋体"/>
          <w:color w:val="000000"/>
          <w:spacing w:val="2"/>
          <w:sz w:val="24"/>
        </w:rPr>
        <w:t>牢固</w:t>
      </w:r>
      <w:r>
        <w:rPr>
          <w:rFonts w:ascii="b6Ls8ehq+FangSong" w:hAnsi="b6Ls8ehq+FangSong" w:eastAsia="宋体"/>
          <w:color w:val="000000"/>
          <w:sz w:val="24"/>
        </w:rPr>
        <w:t>树</w:t>
      </w:r>
      <w:r>
        <w:rPr>
          <w:rFonts w:ascii="b6Ls8ehq+FangSong" w:hAnsi="b6Ls8ehq+FangSong" w:eastAsia="宋体"/>
          <w:color w:val="000000"/>
          <w:spacing w:val="2"/>
          <w:sz w:val="24"/>
        </w:rPr>
        <w:t>立良</w:t>
      </w:r>
      <w:r>
        <w:rPr>
          <w:rFonts w:ascii="b6Ls8ehq+FangSong" w:hAnsi="b6Ls8ehq+FangSong" w:eastAsia="宋体"/>
          <w:color w:val="000000"/>
          <w:sz w:val="24"/>
        </w:rPr>
        <w:t>好</w:t>
      </w:r>
      <w:r>
        <w:rPr>
          <w:rFonts w:ascii="b6Ls8ehq+FangSong" w:hAnsi="b6Ls8ehq+FangSong" w:eastAsia="宋体"/>
          <w:color w:val="000000"/>
          <w:spacing w:val="2"/>
          <w:sz w:val="24"/>
        </w:rPr>
        <w:t>的职</w:t>
      </w:r>
      <w:r>
        <w:rPr>
          <w:rFonts w:ascii="b6Ls8ehq+FangSong" w:hAnsi="b6Ls8ehq+FangSong" w:eastAsia="宋体"/>
          <w:color w:val="000000"/>
          <w:sz w:val="24"/>
        </w:rPr>
        <w:t>业</w:t>
      </w:r>
      <w:r>
        <w:rPr>
          <w:rFonts w:ascii="b6Ls8ehq+FangSong" w:hAnsi="b6Ls8ehq+FangSong" w:eastAsia="宋体"/>
          <w:color w:val="000000"/>
          <w:spacing w:val="2"/>
          <w:sz w:val="24"/>
        </w:rPr>
        <w:t>道德</w:t>
      </w:r>
      <w:r>
        <w:rPr>
          <w:rFonts w:ascii="b6Ls8ehq+FangSong" w:hAnsi="b6Ls8ehq+FangSong" w:eastAsia="宋体"/>
          <w:color w:val="000000"/>
          <w:spacing w:val="-62"/>
          <w:sz w:val="24"/>
        </w:rPr>
        <w:t>，</w:t>
      </w:r>
      <w:r>
        <w:rPr>
          <w:rFonts w:ascii="b6Ls8ehq+FangSong" w:hAnsi="b6Ls8ehq+FangSong" w:eastAsia="宋体"/>
          <w:color w:val="000000"/>
          <w:sz w:val="24"/>
        </w:rPr>
        <w:t>坚</w:t>
      </w:r>
      <w:r>
        <w:rPr>
          <w:rFonts w:ascii="b6Ls8ehq+FangSong" w:hAnsi="b6Ls8ehq+FangSong" w:eastAsia="宋体"/>
          <w:color w:val="000000"/>
          <w:spacing w:val="2"/>
          <w:sz w:val="24"/>
        </w:rPr>
        <w:t>持</w:t>
      </w:r>
      <w:r>
        <w:rPr>
          <w:rFonts w:ascii="b6Ls8ehq+FangSong" w:hAnsi="b6Ls8ehq+FangSong" w:eastAsia="宋体"/>
          <w:color w:val="000000"/>
          <w:sz w:val="24"/>
        </w:rPr>
        <w:t>公</w:t>
      </w:r>
      <w:r>
        <w:rPr>
          <w:rFonts w:ascii="b6Ls8ehq+FangSong" w:hAnsi="b6Ls8ehq+FangSong" w:eastAsia="宋体"/>
          <w:color w:val="000000"/>
          <w:spacing w:val="4"/>
          <w:sz w:val="24"/>
        </w:rPr>
        <w:t>平</w:t>
      </w:r>
      <w:r>
        <w:rPr>
          <w:rFonts w:ascii="b6Ls8ehq+FangSong" w:hAnsi="b6Ls8ehq+FangSong" w:eastAsia="宋体"/>
          <w:color w:val="000000"/>
          <w:spacing w:val="-62"/>
          <w:sz w:val="24"/>
        </w:rPr>
        <w:t>、</w:t>
      </w:r>
      <w:r>
        <w:rPr>
          <w:rFonts w:ascii="b6Ls8ehq+FangSong" w:hAnsi="b6Ls8ehq+FangSong" w:eastAsia="宋体"/>
          <w:color w:val="000000"/>
          <w:sz w:val="24"/>
        </w:rPr>
        <w:t>公正</w:t>
      </w:r>
      <w:r>
        <w:rPr>
          <w:rFonts w:ascii="b6Ls8ehq+FangSong" w:hAnsi="b6Ls8ehq+FangSong" w:eastAsia="宋体"/>
          <w:color w:val="000000"/>
          <w:spacing w:val="2"/>
          <w:sz w:val="24"/>
        </w:rPr>
        <w:t>，</w:t>
      </w:r>
      <w:r>
        <w:rPr>
          <w:rFonts w:ascii="b6Ls8ehq+FangSong" w:hAnsi="b6Ls8ehq+FangSong" w:eastAsia="宋体"/>
          <w:color w:val="000000"/>
          <w:sz w:val="24"/>
        </w:rPr>
        <w:t>不徇</w:t>
      </w:r>
      <w:r>
        <w:rPr>
          <w:rFonts w:ascii="b6Ls8ehq+FangSong" w:hAnsi="b6Ls8ehq+FangSong" w:eastAsia="宋体"/>
          <w:color w:val="000000"/>
          <w:spacing w:val="2"/>
          <w:sz w:val="24"/>
        </w:rPr>
        <w:t>私</w:t>
      </w:r>
      <w:r>
        <w:rPr>
          <w:rFonts w:ascii="b6Ls8ehq+FangSong" w:hAnsi="b6Ls8ehq+FangSong" w:eastAsia="宋体"/>
          <w:color w:val="000000"/>
          <w:sz w:val="24"/>
        </w:rPr>
        <w:t>情。</w:t>
      </w:r>
      <w:r>
        <w:rPr>
          <w:rFonts w:ascii="b6Ls8ehq+FangSong" w:hAnsi="b6Ls8ehq+FangSong" w:eastAsia="宋体"/>
          <w:color w:val="000000"/>
          <w:spacing w:val="2"/>
          <w:sz w:val="24"/>
        </w:rPr>
        <w:t>在</w:t>
      </w:r>
      <w:r>
        <w:rPr>
          <w:rFonts w:ascii="b6Ls8ehq+FangSong" w:hAnsi="b6Ls8ehq+FangSong" w:eastAsia="宋体"/>
          <w:color w:val="000000"/>
          <w:sz w:val="24"/>
        </w:rPr>
        <w:t>开展</w:t>
      </w:r>
      <w:r>
        <w:rPr>
          <w:rFonts w:ascii="b6Ls8ehq+FangSong" w:hAnsi="b6Ls8ehq+FangSong" w:eastAsia="宋体"/>
          <w:color w:val="000000"/>
          <w:spacing w:val="2"/>
          <w:sz w:val="24"/>
        </w:rPr>
        <w:t>工</w:t>
      </w:r>
      <w:r>
        <w:rPr>
          <w:rFonts w:ascii="b6Ls8ehq+FangSong" w:hAnsi="b6Ls8ehq+FangSong" w:eastAsia="宋体"/>
          <w:color w:val="000000"/>
          <w:sz w:val="24"/>
        </w:rPr>
        <w:t>作时</w:t>
      </w:r>
      <w:r>
        <w:rPr>
          <w:rFonts w:ascii="b6Ls8ehq+FangSong" w:hAnsi="b6Ls8ehq+FangSong" w:eastAsia="宋体"/>
          <w:color w:val="000000"/>
          <w:spacing w:val="2"/>
          <w:sz w:val="24"/>
        </w:rPr>
        <w:t>，</w:t>
      </w:r>
      <w:r>
        <w:rPr>
          <w:rFonts w:ascii="b6Ls8ehq+FangSong" w:hAnsi="b6Ls8ehq+FangSong" w:eastAsia="宋体"/>
          <w:color w:val="000000"/>
          <w:sz w:val="24"/>
        </w:rPr>
        <w:t>应按</w:t>
      </w:r>
      <w:r>
        <w:rPr>
          <w:rFonts w:ascii="b6Ls8ehq+FangSong" w:hAnsi="b6Ls8ehq+FangSong" w:eastAsia="宋体"/>
          <w:color w:val="000000"/>
          <w:spacing w:val="2"/>
          <w:sz w:val="24"/>
        </w:rPr>
        <w:t>规</w:t>
      </w:r>
      <w:r>
        <w:rPr>
          <w:rFonts w:ascii="b6Ls8ehq+FangSong" w:hAnsi="b6Ls8ehq+FangSong" w:eastAsia="宋体"/>
          <w:color w:val="000000"/>
          <w:sz w:val="24"/>
        </w:rPr>
        <w:t>范要求做</w:t>
      </w:r>
      <w:r>
        <w:rPr>
          <w:rFonts w:ascii="b6Ls8ehq+FangSong" w:hAnsi="b6Ls8ehq+FangSong" w:eastAsia="宋体"/>
          <w:color w:val="000000"/>
          <w:spacing w:val="2"/>
          <w:sz w:val="24"/>
        </w:rPr>
        <w:t>好</w:t>
      </w:r>
      <w:r>
        <w:rPr>
          <w:rFonts w:ascii="b6Ls8ehq+FangSong" w:hAnsi="b6Ls8ehq+FangSong" w:eastAsia="宋体"/>
          <w:color w:val="000000"/>
          <w:sz w:val="24"/>
        </w:rPr>
        <w:t>工</w:t>
      </w:r>
      <w:r>
        <w:rPr>
          <w:rFonts w:ascii="b6Ls8ehq+FangSong" w:hAnsi="b6Ls8ehq+FangSong" w:eastAsia="宋体"/>
          <w:color w:val="000000"/>
          <w:spacing w:val="4"/>
          <w:sz w:val="24"/>
        </w:rPr>
        <w:t>作</w:t>
      </w:r>
      <w:r>
        <w:rPr>
          <w:rFonts w:ascii="b6Ls8ehq+FangSong" w:hAnsi="b6Ls8ehq+FangSong" w:eastAsia="宋体"/>
          <w:color w:val="000000"/>
          <w:sz w:val="24"/>
        </w:rPr>
        <w:t>记</w:t>
      </w:r>
      <w:r>
        <w:rPr>
          <w:rFonts w:ascii="b6Ls8ehq+FangSong" w:hAnsi="b6Ls8ehq+FangSong" w:eastAsia="宋体"/>
          <w:color w:val="000000"/>
          <w:spacing w:val="2"/>
          <w:sz w:val="24"/>
        </w:rPr>
        <w:t>录</w:t>
      </w:r>
      <w:r>
        <w:rPr>
          <w:rFonts w:ascii="b6Ls8ehq+FangSong" w:hAnsi="b6Ls8ehq+FangSong" w:eastAsia="宋体"/>
          <w:color w:val="000000"/>
          <w:sz w:val="24"/>
        </w:rPr>
        <w:t>并定期将</w:t>
      </w:r>
      <w:r>
        <w:rPr>
          <w:rFonts w:ascii="b6Ls8ehq+FangSong" w:hAnsi="b6Ls8ehq+FangSong" w:eastAsia="宋体"/>
          <w:color w:val="000000"/>
          <w:spacing w:val="2"/>
          <w:sz w:val="24"/>
        </w:rPr>
        <w:t>各</w:t>
      </w:r>
      <w:r>
        <w:rPr>
          <w:rFonts w:ascii="b6Ls8ehq+FangSong" w:hAnsi="b6Ls8ehq+FangSong" w:eastAsia="宋体"/>
          <w:color w:val="000000"/>
          <w:sz w:val="24"/>
        </w:rPr>
        <w:t>类教</w:t>
      </w:r>
      <w:r>
        <w:rPr>
          <w:rFonts w:ascii="b6Ls8ehq+FangSong" w:hAnsi="b6Ls8ehq+FangSong" w:eastAsia="宋体"/>
          <w:color w:val="000000"/>
          <w:spacing w:val="2"/>
          <w:sz w:val="24"/>
        </w:rPr>
        <w:t>学</w:t>
      </w:r>
      <w:r>
        <w:rPr>
          <w:rFonts w:ascii="b6Ls8ehq+FangSong" w:hAnsi="b6Ls8ehq+FangSong" w:eastAsia="宋体"/>
          <w:color w:val="000000"/>
          <w:sz w:val="24"/>
        </w:rPr>
        <w:t>质量</w:t>
      </w:r>
      <w:r>
        <w:rPr>
          <w:rFonts w:ascii="b6Ls8ehq+FangSong" w:hAnsi="b6Ls8ehq+FangSong" w:eastAsia="宋体"/>
          <w:color w:val="000000"/>
          <w:spacing w:val="2"/>
          <w:sz w:val="24"/>
        </w:rPr>
        <w:t>信</w:t>
      </w:r>
      <w:r>
        <w:rPr>
          <w:rFonts w:ascii="b6Ls8ehq+FangSong" w:hAnsi="b6Ls8ehq+FangSong" w:eastAsia="宋体"/>
          <w:color w:val="000000"/>
          <w:sz w:val="24"/>
        </w:rPr>
        <w:t>息提</w:t>
      </w:r>
      <w:r>
        <w:rPr>
          <w:rFonts w:ascii="b6Ls8ehq+FangSong" w:hAnsi="b6Ls8ehq+FangSong" w:eastAsia="宋体"/>
          <w:color w:val="000000"/>
          <w:spacing w:val="2"/>
          <w:sz w:val="24"/>
        </w:rPr>
        <w:t>交</w:t>
      </w:r>
      <w:r>
        <w:rPr>
          <w:rFonts w:ascii="b6Ls8ehq+FangSong" w:hAnsi="b6Ls8ehq+FangSong" w:eastAsia="宋体"/>
          <w:color w:val="000000"/>
          <w:sz w:val="24"/>
        </w:rPr>
        <w:t>给教</w:t>
      </w:r>
      <w:r>
        <w:rPr>
          <w:rFonts w:ascii="b6Ls8ehq+FangSong" w:hAnsi="b6Ls8ehq+FangSong" w:eastAsia="宋体"/>
          <w:color w:val="000000"/>
          <w:spacing w:val="2"/>
          <w:sz w:val="24"/>
        </w:rPr>
        <w:t>学</w:t>
      </w:r>
      <w:r>
        <w:rPr>
          <w:rFonts w:ascii="b6Ls8ehq+FangSong" w:hAnsi="b6Ls8ehq+FangSong" w:eastAsia="宋体"/>
          <w:color w:val="000000"/>
          <w:sz w:val="24"/>
        </w:rPr>
        <w:t>督导</w:t>
      </w:r>
      <w:r>
        <w:rPr>
          <w:rFonts w:ascii="b6Ls8ehq+FangSong" w:hAnsi="b6Ls8ehq+FangSong" w:eastAsia="宋体"/>
          <w:color w:val="000000"/>
          <w:spacing w:val="2"/>
          <w:sz w:val="24"/>
        </w:rPr>
        <w:t>室</w:t>
      </w:r>
      <w:r>
        <w:rPr>
          <w:rFonts w:ascii="b6Ls8ehq+FangSong" w:hAnsi="b6Ls8ehq+FangSong" w:eastAsia="宋体"/>
          <w:color w:val="000000"/>
          <w:sz w:val="24"/>
        </w:rPr>
        <w:t>。</w:t>
      </w:r>
    </w:p>
    <w:p w14:paraId="7060CFEE">
      <w:pPr>
        <w:keepNext w:val="0"/>
        <w:keepLines w:val="0"/>
        <w:pageBreakBefore w:val="0"/>
        <w:widowControl/>
        <w:tabs>
          <w:tab w:val="left" w:pos="6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left="2" w:right="144"/>
        <w:jc w:val="left"/>
        <w:textAlignment w:val="auto"/>
        <w:outlineLvl w:val="1"/>
        <w:rPr>
          <w:rFonts w:hint="eastAsia" w:ascii="b6Ls8ehq+FangSong" w:hAnsi="b6Ls8ehq+FangSong" w:eastAsia="宋体"/>
          <w:color w:val="000000"/>
          <w:sz w:val="24"/>
          <w:lang w:eastAsia="zh-CN"/>
        </w:rPr>
      </w:pPr>
      <w:r>
        <w:rPr>
          <w:rFonts w:eastAsia="宋体"/>
          <w:sz w:val="24"/>
        </w:rPr>
        <w:tab/>
      </w:r>
      <w:r>
        <w:rPr>
          <w:rFonts w:ascii="b6Ls8ehq+FangSong" w:hAnsi="b6Ls8ehq+FangSong" w:eastAsia="宋体"/>
          <w:b/>
          <w:bCs/>
          <w:color w:val="000000"/>
          <w:spacing w:val="4"/>
          <w:sz w:val="24"/>
        </w:rPr>
        <w:t>第九</w:t>
      </w:r>
      <w:r>
        <w:rPr>
          <w:rFonts w:ascii="b6Ls8ehq+FangSong" w:hAnsi="b6Ls8ehq+FangSong" w:eastAsia="宋体"/>
          <w:b/>
          <w:bCs/>
          <w:color w:val="000000"/>
          <w:sz w:val="24"/>
        </w:rPr>
        <w:t>条</w:t>
      </w:r>
      <w:r>
        <w:rPr>
          <w:rFonts w:ascii="Arial" w:hAnsi="Arial" w:eastAsia="宋体"/>
          <w:color w:val="000000"/>
          <w:spacing w:val="93"/>
          <w:sz w:val="24"/>
        </w:rPr>
        <w:t xml:space="preserve"> </w:t>
      </w:r>
      <w:r>
        <w:rPr>
          <w:rFonts w:ascii="b6Ls8ehq+FangSong" w:hAnsi="b6Ls8ehq+FangSong" w:eastAsia="宋体"/>
          <w:color w:val="000000"/>
          <w:sz w:val="24"/>
        </w:rPr>
        <w:t>校</w:t>
      </w:r>
      <w:r>
        <w:rPr>
          <w:rFonts w:ascii="b6Ls8ehq+FangSong" w:hAnsi="b6Ls8ehq+FangSong" w:eastAsia="宋体"/>
          <w:color w:val="000000"/>
          <w:spacing w:val="4"/>
          <w:sz w:val="24"/>
        </w:rPr>
        <w:t>级</w:t>
      </w:r>
      <w:r>
        <w:rPr>
          <w:rFonts w:ascii="b6Ls8ehq+FangSong" w:hAnsi="b6Ls8ehq+FangSong" w:eastAsia="宋体"/>
          <w:color w:val="000000"/>
          <w:sz w:val="24"/>
        </w:rPr>
        <w:t>督导</w:t>
      </w:r>
      <w:r>
        <w:rPr>
          <w:rFonts w:ascii="b6Ls8ehq+FangSong" w:hAnsi="b6Ls8ehq+FangSong" w:eastAsia="宋体"/>
          <w:color w:val="000000"/>
          <w:spacing w:val="4"/>
          <w:sz w:val="24"/>
        </w:rPr>
        <w:t>组</w:t>
      </w:r>
      <w:r>
        <w:rPr>
          <w:rFonts w:ascii="b6Ls8ehq+FangSong" w:hAnsi="b6Ls8ehq+FangSong" w:eastAsia="宋体"/>
          <w:color w:val="000000"/>
          <w:sz w:val="24"/>
        </w:rPr>
        <w:t>的工</w:t>
      </w:r>
      <w:r>
        <w:rPr>
          <w:rFonts w:ascii="b6Ls8ehq+FangSong" w:hAnsi="b6Ls8ehq+FangSong" w:eastAsia="宋体"/>
          <w:color w:val="000000"/>
          <w:spacing w:val="4"/>
          <w:sz w:val="24"/>
        </w:rPr>
        <w:t>作</w:t>
      </w:r>
      <w:r>
        <w:rPr>
          <w:rFonts w:ascii="b6Ls8ehq+FangSong" w:hAnsi="b6Ls8ehq+FangSong" w:eastAsia="宋体"/>
          <w:color w:val="000000"/>
          <w:sz w:val="24"/>
        </w:rPr>
        <w:t>职责</w:t>
      </w:r>
    </w:p>
    <w:p w14:paraId="6FF4BBBC">
      <w:pPr>
        <w:keepNext w:val="0"/>
        <w:keepLines w:val="0"/>
        <w:pageBreakBefore w:val="0"/>
        <w:widowControl/>
        <w:tabs>
          <w:tab w:val="left" w:pos="6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left="2" w:right="144"/>
        <w:jc w:val="left"/>
        <w:textAlignment w:val="auto"/>
        <w:outlineLvl w:val="1"/>
        <w:rPr>
          <w:rFonts w:eastAsia="宋体"/>
          <w:sz w:val="24"/>
        </w:rPr>
      </w:pPr>
      <w:r>
        <w:rPr>
          <w:rFonts w:eastAsia="宋体"/>
          <w:sz w:val="24"/>
        </w:rPr>
        <w:tab/>
      </w:r>
      <w:r>
        <w:rPr>
          <w:rFonts w:ascii="b6Ls8ehq+FangSong" w:hAnsi="b6Ls8ehq+FangSong" w:eastAsia="宋体"/>
          <w:color w:val="000000"/>
          <w:spacing w:val="2"/>
          <w:sz w:val="24"/>
        </w:rPr>
        <w:t>（一</w:t>
      </w:r>
      <w:r>
        <w:rPr>
          <w:rFonts w:ascii="b6Ls8ehq+FangSong" w:hAnsi="b6Ls8ehq+FangSong" w:eastAsia="宋体"/>
          <w:color w:val="000000"/>
          <w:sz w:val="24"/>
        </w:rPr>
        <w:t>）</w:t>
      </w:r>
      <w:r>
        <w:rPr>
          <w:rFonts w:ascii="b6Ls8ehq+FangSong" w:hAnsi="b6Ls8ehq+FangSong" w:eastAsia="宋体"/>
          <w:color w:val="000000"/>
          <w:spacing w:val="2"/>
          <w:sz w:val="24"/>
        </w:rPr>
        <w:t>制订</w:t>
      </w:r>
      <w:r>
        <w:rPr>
          <w:rFonts w:ascii="b6Ls8ehq+FangSong" w:hAnsi="b6Ls8ehq+FangSong" w:eastAsia="宋体"/>
          <w:color w:val="000000"/>
          <w:sz w:val="24"/>
        </w:rPr>
        <w:t>全</w:t>
      </w:r>
      <w:r>
        <w:rPr>
          <w:rFonts w:ascii="b6Ls8ehq+FangSong" w:hAnsi="b6Ls8ehq+FangSong" w:eastAsia="宋体"/>
          <w:color w:val="000000"/>
          <w:spacing w:val="2"/>
          <w:sz w:val="24"/>
        </w:rPr>
        <w:t>校质</w:t>
      </w:r>
      <w:r>
        <w:rPr>
          <w:rFonts w:ascii="b6Ls8ehq+FangSong" w:hAnsi="b6Ls8ehq+FangSong" w:eastAsia="宋体"/>
          <w:color w:val="000000"/>
          <w:sz w:val="24"/>
        </w:rPr>
        <w:t>量</w:t>
      </w:r>
      <w:r>
        <w:rPr>
          <w:rFonts w:ascii="b6Ls8ehq+FangSong" w:hAnsi="b6Ls8ehq+FangSong" w:eastAsia="宋体"/>
          <w:color w:val="000000"/>
          <w:spacing w:val="2"/>
          <w:sz w:val="24"/>
        </w:rPr>
        <w:t>监控</w:t>
      </w:r>
      <w:r>
        <w:rPr>
          <w:rFonts w:ascii="b6Ls8ehq+FangSong" w:hAnsi="b6Ls8ehq+FangSong" w:eastAsia="宋体"/>
          <w:color w:val="000000"/>
          <w:sz w:val="24"/>
        </w:rPr>
        <w:t>目</w:t>
      </w:r>
      <w:r>
        <w:rPr>
          <w:rFonts w:ascii="b6Ls8ehq+FangSong" w:hAnsi="b6Ls8ehq+FangSong" w:eastAsia="宋体"/>
          <w:color w:val="000000"/>
          <w:spacing w:val="2"/>
          <w:sz w:val="24"/>
        </w:rPr>
        <w:t>标，</w:t>
      </w:r>
      <w:r>
        <w:rPr>
          <w:rFonts w:ascii="b6Ls8ehq+FangSong" w:hAnsi="b6Ls8ehq+FangSong" w:eastAsia="宋体"/>
          <w:color w:val="000000"/>
          <w:sz w:val="24"/>
        </w:rPr>
        <w:t>定</w:t>
      </w:r>
      <w:r>
        <w:rPr>
          <w:rFonts w:ascii="b6Ls8ehq+FangSong" w:hAnsi="b6Ls8ehq+FangSong" w:eastAsia="宋体"/>
          <w:color w:val="000000"/>
          <w:spacing w:val="2"/>
          <w:sz w:val="24"/>
        </w:rPr>
        <w:t>期测</w:t>
      </w:r>
      <w:r>
        <w:rPr>
          <w:rFonts w:ascii="b6Ls8ehq+FangSong" w:hAnsi="b6Ls8ehq+FangSong" w:eastAsia="宋体"/>
          <w:color w:val="000000"/>
          <w:sz w:val="24"/>
        </w:rPr>
        <w:t>评</w:t>
      </w:r>
      <w:r>
        <w:rPr>
          <w:rFonts w:ascii="b6Ls8ehq+FangSong" w:hAnsi="b6Ls8ehq+FangSong" w:eastAsia="宋体"/>
          <w:color w:val="000000"/>
          <w:spacing w:val="2"/>
          <w:sz w:val="24"/>
        </w:rPr>
        <w:t>目标</w:t>
      </w:r>
      <w:r>
        <w:rPr>
          <w:rFonts w:ascii="b6Ls8ehq+FangSong" w:hAnsi="b6Ls8ehq+FangSong" w:eastAsia="宋体"/>
          <w:color w:val="000000"/>
          <w:sz w:val="24"/>
        </w:rPr>
        <w:t>的达</w:t>
      </w:r>
      <w:r>
        <w:rPr>
          <w:rFonts w:ascii="b6Ls8ehq+FangSong" w:hAnsi="b6Ls8ehq+FangSong" w:eastAsia="宋体"/>
          <w:color w:val="000000"/>
          <w:spacing w:val="2"/>
          <w:sz w:val="24"/>
        </w:rPr>
        <w:t>成</w:t>
      </w:r>
      <w:r>
        <w:rPr>
          <w:rFonts w:ascii="b6Ls8ehq+FangSong" w:hAnsi="b6Ls8ehq+FangSong" w:eastAsia="宋体"/>
          <w:color w:val="000000"/>
          <w:sz w:val="24"/>
        </w:rPr>
        <w:t>度。</w:t>
      </w:r>
      <w:r>
        <w:rPr>
          <w:rFonts w:ascii="b6Ls8ehq+FangSong" w:hAnsi="b6Ls8ehq+FangSong" w:eastAsia="宋体"/>
          <w:color w:val="000000"/>
          <w:spacing w:val="2"/>
          <w:sz w:val="24"/>
        </w:rPr>
        <w:t>负</w:t>
      </w:r>
      <w:r>
        <w:rPr>
          <w:rFonts w:ascii="b6Ls8ehq+FangSong" w:hAnsi="b6Ls8ehq+FangSong" w:eastAsia="宋体"/>
          <w:color w:val="000000"/>
          <w:sz w:val="24"/>
        </w:rPr>
        <w:t>责每年</w:t>
      </w:r>
      <w:r>
        <w:rPr>
          <w:rFonts w:ascii="b6Ls8ehq+FangSong" w:hAnsi="b6Ls8ehq+FangSong" w:eastAsia="宋体"/>
          <w:color w:val="000000"/>
          <w:spacing w:val="4"/>
          <w:sz w:val="24"/>
        </w:rPr>
        <w:t>度</w:t>
      </w:r>
      <w:r>
        <w:rPr>
          <w:rFonts w:ascii="b6Ls8ehq+FangSong" w:hAnsi="b6Ls8ehq+FangSong" w:eastAsia="宋体"/>
          <w:color w:val="000000"/>
          <w:sz w:val="24"/>
        </w:rPr>
        <w:t>校级</w:t>
      </w:r>
      <w:r>
        <w:rPr>
          <w:rFonts w:ascii="b6Ls8ehq+FangSong" w:hAnsi="b6Ls8ehq+FangSong" w:eastAsia="宋体"/>
          <w:color w:val="000000"/>
          <w:spacing w:val="2"/>
          <w:sz w:val="24"/>
        </w:rPr>
        <w:t>督导</w:t>
      </w:r>
      <w:r>
        <w:rPr>
          <w:rFonts w:ascii="b6Ls8ehq+FangSong" w:hAnsi="b6Ls8ehq+FangSong" w:eastAsia="宋体"/>
          <w:color w:val="000000"/>
          <w:sz w:val="24"/>
        </w:rPr>
        <w:t>组</w:t>
      </w:r>
      <w:r>
        <w:rPr>
          <w:rFonts w:ascii="b6Ls8ehq+FangSong" w:hAnsi="b6Ls8ehq+FangSong" w:eastAsia="宋体"/>
          <w:color w:val="000000"/>
          <w:spacing w:val="2"/>
          <w:sz w:val="24"/>
        </w:rPr>
        <w:t>工作</w:t>
      </w:r>
      <w:r>
        <w:rPr>
          <w:rFonts w:ascii="b6Ls8ehq+FangSong" w:hAnsi="b6Ls8ehq+FangSong" w:eastAsia="宋体"/>
          <w:color w:val="000000"/>
          <w:sz w:val="24"/>
        </w:rPr>
        <w:t>计</w:t>
      </w:r>
      <w:r>
        <w:rPr>
          <w:rFonts w:ascii="b6Ls8ehq+FangSong" w:hAnsi="b6Ls8ehq+FangSong" w:eastAsia="宋体"/>
          <w:color w:val="000000"/>
          <w:spacing w:val="2"/>
          <w:sz w:val="24"/>
        </w:rPr>
        <w:t>划的</w:t>
      </w:r>
      <w:r>
        <w:rPr>
          <w:rFonts w:ascii="b6Ls8ehq+FangSong" w:hAnsi="b6Ls8ehq+FangSong" w:eastAsia="宋体"/>
          <w:color w:val="000000"/>
          <w:sz w:val="24"/>
        </w:rPr>
        <w:t>制</w:t>
      </w:r>
      <w:r>
        <w:rPr>
          <w:rFonts w:ascii="b6Ls8ehq+FangSong" w:hAnsi="b6Ls8ehq+FangSong" w:eastAsia="宋体"/>
          <w:color w:val="000000"/>
          <w:spacing w:val="2"/>
          <w:sz w:val="24"/>
        </w:rPr>
        <w:t>订并</w:t>
      </w:r>
      <w:r>
        <w:rPr>
          <w:rFonts w:ascii="b6Ls8ehq+FangSong" w:hAnsi="b6Ls8ehq+FangSong" w:eastAsia="宋体"/>
          <w:color w:val="000000"/>
          <w:sz w:val="24"/>
        </w:rPr>
        <w:t>组</w:t>
      </w:r>
      <w:r>
        <w:rPr>
          <w:rFonts w:ascii="b6Ls8ehq+FangSong" w:hAnsi="b6Ls8ehq+FangSong" w:eastAsia="宋体"/>
          <w:color w:val="000000"/>
          <w:spacing w:val="2"/>
          <w:sz w:val="24"/>
        </w:rPr>
        <w:t>织实</w:t>
      </w:r>
      <w:r>
        <w:rPr>
          <w:rFonts w:ascii="b6Ls8ehq+FangSong" w:hAnsi="b6Ls8ehq+FangSong" w:eastAsia="宋体"/>
          <w:color w:val="000000"/>
          <w:sz w:val="24"/>
        </w:rPr>
        <w:t>施。</w:t>
      </w:r>
    </w:p>
    <w:p w14:paraId="6CDA317F">
      <w:pPr>
        <w:keepNext w:val="0"/>
        <w:keepLines w:val="0"/>
        <w:pageBreakBefore w:val="0"/>
        <w:widowControl/>
        <w:tabs>
          <w:tab w:val="left" w:pos="6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left="2" w:right="144"/>
        <w:jc w:val="left"/>
        <w:textAlignment w:val="auto"/>
        <w:outlineLvl w:val="1"/>
        <w:rPr>
          <w:rFonts w:eastAsia="宋体"/>
          <w:sz w:val="24"/>
        </w:rPr>
      </w:pPr>
      <w:r>
        <w:rPr>
          <w:rFonts w:eastAsia="宋体"/>
          <w:sz w:val="24"/>
        </w:rPr>
        <w:tab/>
      </w:r>
      <w:r>
        <w:rPr>
          <w:rFonts w:ascii="b6Ls8ehq+FangSong" w:hAnsi="b6Ls8ehq+FangSong" w:eastAsia="宋体"/>
          <w:color w:val="000000"/>
          <w:spacing w:val="2"/>
          <w:sz w:val="24"/>
        </w:rPr>
        <w:t>（二</w:t>
      </w:r>
      <w:r>
        <w:rPr>
          <w:rFonts w:ascii="b6Ls8ehq+FangSong" w:hAnsi="b6Ls8ehq+FangSong" w:eastAsia="宋体"/>
          <w:color w:val="000000"/>
          <w:sz w:val="24"/>
        </w:rPr>
        <w:t>）</w:t>
      </w:r>
      <w:r>
        <w:rPr>
          <w:rFonts w:ascii="b6Ls8ehq+FangSong" w:hAnsi="b6Ls8ehq+FangSong" w:eastAsia="宋体"/>
          <w:color w:val="000000"/>
          <w:spacing w:val="2"/>
          <w:sz w:val="24"/>
        </w:rPr>
        <w:t>制订</w:t>
      </w:r>
      <w:r>
        <w:rPr>
          <w:rFonts w:ascii="b6Ls8ehq+FangSong" w:hAnsi="b6Ls8ehq+FangSong" w:eastAsia="宋体"/>
          <w:color w:val="000000"/>
          <w:sz w:val="24"/>
        </w:rPr>
        <w:t>理</w:t>
      </w:r>
      <w:r>
        <w:rPr>
          <w:rFonts w:ascii="b6Ls8ehq+FangSong" w:hAnsi="b6Ls8ehq+FangSong" w:eastAsia="宋体"/>
          <w:color w:val="000000"/>
          <w:spacing w:val="2"/>
          <w:sz w:val="24"/>
        </w:rPr>
        <w:t>论、</w:t>
      </w:r>
      <w:r>
        <w:rPr>
          <w:rFonts w:ascii="b6Ls8ehq+FangSong" w:hAnsi="b6Ls8ehq+FangSong" w:eastAsia="宋体"/>
          <w:color w:val="000000"/>
          <w:sz w:val="24"/>
        </w:rPr>
        <w:t>实</w:t>
      </w:r>
      <w:r>
        <w:rPr>
          <w:rFonts w:ascii="b6Ls8ehq+FangSong" w:hAnsi="b6Ls8ehq+FangSong" w:eastAsia="宋体"/>
          <w:color w:val="000000"/>
          <w:spacing w:val="2"/>
          <w:sz w:val="24"/>
        </w:rPr>
        <w:t>训（</w:t>
      </w:r>
      <w:r>
        <w:rPr>
          <w:rFonts w:ascii="b6Ls8ehq+FangSong" w:hAnsi="b6Ls8ehq+FangSong" w:eastAsia="宋体"/>
          <w:color w:val="000000"/>
          <w:sz w:val="24"/>
        </w:rPr>
        <w:t>实</w:t>
      </w:r>
      <w:r>
        <w:rPr>
          <w:rFonts w:ascii="b6Ls8ehq+FangSong" w:hAnsi="b6Ls8ehq+FangSong" w:eastAsia="宋体"/>
          <w:color w:val="000000"/>
          <w:spacing w:val="2"/>
          <w:sz w:val="24"/>
        </w:rPr>
        <w:t>验）</w:t>
      </w:r>
      <w:r>
        <w:rPr>
          <w:rFonts w:ascii="b6Ls8ehq+FangSong" w:hAnsi="b6Ls8ehq+FangSong" w:eastAsia="宋体"/>
          <w:color w:val="000000"/>
          <w:sz w:val="24"/>
        </w:rPr>
        <w:t>等</w:t>
      </w:r>
      <w:r>
        <w:rPr>
          <w:rFonts w:ascii="b6Ls8ehq+FangSong" w:hAnsi="b6Ls8ehq+FangSong" w:eastAsia="宋体"/>
          <w:color w:val="000000"/>
          <w:spacing w:val="2"/>
          <w:sz w:val="24"/>
        </w:rPr>
        <w:t>教师</w:t>
      </w:r>
      <w:r>
        <w:rPr>
          <w:rFonts w:ascii="b6Ls8ehq+FangSong" w:hAnsi="b6Ls8ehq+FangSong" w:eastAsia="宋体"/>
          <w:color w:val="000000"/>
          <w:sz w:val="24"/>
        </w:rPr>
        <w:t>授</w:t>
      </w:r>
      <w:r>
        <w:rPr>
          <w:rFonts w:ascii="b6Ls8ehq+FangSong" w:hAnsi="b6Ls8ehq+FangSong" w:eastAsia="宋体"/>
          <w:color w:val="000000"/>
          <w:spacing w:val="2"/>
          <w:sz w:val="24"/>
        </w:rPr>
        <w:t>课质</w:t>
      </w:r>
      <w:r>
        <w:rPr>
          <w:rFonts w:ascii="b6Ls8ehq+FangSong" w:hAnsi="b6Ls8ehq+FangSong" w:eastAsia="宋体"/>
          <w:color w:val="000000"/>
          <w:sz w:val="24"/>
        </w:rPr>
        <w:t>量评</w:t>
      </w:r>
      <w:r>
        <w:rPr>
          <w:rFonts w:ascii="b6Ls8ehq+FangSong" w:hAnsi="b6Ls8ehq+FangSong" w:eastAsia="宋体"/>
          <w:color w:val="000000"/>
          <w:spacing w:val="2"/>
          <w:sz w:val="24"/>
        </w:rPr>
        <w:t>价</w:t>
      </w:r>
      <w:r>
        <w:rPr>
          <w:rFonts w:ascii="b6Ls8ehq+FangSong" w:hAnsi="b6Ls8ehq+FangSong" w:eastAsia="宋体"/>
          <w:color w:val="000000"/>
          <w:sz w:val="24"/>
        </w:rPr>
        <w:t>标</w:t>
      </w:r>
      <w:r>
        <w:rPr>
          <w:rFonts w:ascii="b6Ls8ehq+FangSong" w:hAnsi="b6Ls8ehq+FangSong" w:eastAsia="宋体"/>
          <w:color w:val="000000"/>
          <w:spacing w:val="4"/>
          <w:sz w:val="24"/>
        </w:rPr>
        <w:t>准</w:t>
      </w:r>
      <w:r>
        <w:rPr>
          <w:rFonts w:ascii="b6Ls8ehq+FangSong" w:hAnsi="b6Ls8ehq+FangSong" w:eastAsia="宋体"/>
          <w:color w:val="000000"/>
          <w:sz w:val="24"/>
        </w:rPr>
        <w:t>，组织</w:t>
      </w:r>
      <w:r>
        <w:rPr>
          <w:rFonts w:ascii="b6Ls8ehq+FangSong" w:hAnsi="b6Ls8ehq+FangSong" w:eastAsia="宋体"/>
          <w:color w:val="000000"/>
          <w:spacing w:val="2"/>
          <w:sz w:val="24"/>
        </w:rPr>
        <w:t>二</w:t>
      </w:r>
      <w:r>
        <w:rPr>
          <w:rFonts w:ascii="b6Ls8ehq+FangSong" w:hAnsi="b6Ls8ehq+FangSong" w:eastAsia="宋体"/>
          <w:color w:val="000000"/>
          <w:sz w:val="24"/>
        </w:rPr>
        <w:t>级督</w:t>
      </w:r>
      <w:r>
        <w:rPr>
          <w:rFonts w:ascii="b6Ls8ehq+FangSong" w:hAnsi="b6Ls8ehq+FangSong" w:eastAsia="宋体"/>
          <w:color w:val="000000"/>
          <w:spacing w:val="2"/>
          <w:sz w:val="24"/>
        </w:rPr>
        <w:t>导</w:t>
      </w:r>
      <w:r>
        <w:rPr>
          <w:rFonts w:ascii="b6Ls8ehq+FangSong" w:hAnsi="b6Ls8ehq+FangSong" w:eastAsia="宋体"/>
          <w:color w:val="000000"/>
          <w:sz w:val="24"/>
        </w:rPr>
        <w:t>对教</w:t>
      </w:r>
      <w:r>
        <w:rPr>
          <w:rFonts w:ascii="b6Ls8ehq+FangSong" w:hAnsi="b6Ls8ehq+FangSong" w:eastAsia="宋体"/>
          <w:color w:val="000000"/>
          <w:spacing w:val="2"/>
          <w:sz w:val="24"/>
        </w:rPr>
        <w:t>师</w:t>
      </w:r>
      <w:r>
        <w:rPr>
          <w:rFonts w:ascii="b6Ls8ehq+FangSong" w:hAnsi="b6Ls8ehq+FangSong" w:eastAsia="宋体"/>
          <w:color w:val="000000"/>
          <w:sz w:val="24"/>
        </w:rPr>
        <w:t>授课</w:t>
      </w:r>
      <w:r>
        <w:rPr>
          <w:rFonts w:ascii="b6Ls8ehq+FangSong" w:hAnsi="b6Ls8ehq+FangSong" w:eastAsia="宋体"/>
          <w:color w:val="000000"/>
          <w:spacing w:val="2"/>
          <w:sz w:val="24"/>
        </w:rPr>
        <w:t>质</w:t>
      </w:r>
      <w:r>
        <w:rPr>
          <w:rFonts w:ascii="b6Ls8ehq+FangSong" w:hAnsi="b6Ls8ehq+FangSong" w:eastAsia="宋体"/>
          <w:color w:val="000000"/>
          <w:sz w:val="24"/>
        </w:rPr>
        <w:t>量进</w:t>
      </w:r>
      <w:r>
        <w:rPr>
          <w:rFonts w:ascii="b6Ls8ehq+FangSong" w:hAnsi="b6Ls8ehq+FangSong" w:eastAsia="宋体"/>
          <w:color w:val="000000"/>
          <w:spacing w:val="2"/>
          <w:sz w:val="24"/>
        </w:rPr>
        <w:t>行</w:t>
      </w:r>
      <w:r>
        <w:rPr>
          <w:rFonts w:ascii="b6Ls8ehq+FangSong" w:hAnsi="b6Ls8ehq+FangSong" w:eastAsia="宋体"/>
          <w:color w:val="000000"/>
          <w:sz w:val="24"/>
        </w:rPr>
        <w:t>测评。</w:t>
      </w:r>
    </w:p>
    <w:p w14:paraId="6B6B4B5B">
      <w:pPr>
        <w:keepNext w:val="0"/>
        <w:keepLines w:val="0"/>
        <w:pageBreakBefore w:val="0"/>
        <w:widowControl/>
        <w:tabs>
          <w:tab w:val="left" w:pos="6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left="2"/>
        <w:jc w:val="left"/>
        <w:textAlignment w:val="auto"/>
        <w:outlineLvl w:val="1"/>
        <w:rPr>
          <w:rFonts w:eastAsia="宋体"/>
          <w:sz w:val="24"/>
        </w:rPr>
      </w:pPr>
      <w:r>
        <w:rPr>
          <w:rFonts w:eastAsia="宋体"/>
          <w:sz w:val="24"/>
        </w:rPr>
        <w:tab/>
      </w:r>
      <w:r>
        <w:rPr>
          <w:rFonts w:ascii="b6Ls8ehq+FangSong" w:hAnsi="b6Ls8ehq+FangSong" w:eastAsia="宋体"/>
          <w:color w:val="000000"/>
          <w:spacing w:val="2"/>
          <w:sz w:val="24"/>
        </w:rPr>
        <w:t>（三</w:t>
      </w:r>
      <w:r>
        <w:rPr>
          <w:rFonts w:ascii="b6Ls8ehq+FangSong" w:hAnsi="b6Ls8ehq+FangSong" w:eastAsia="宋体"/>
          <w:color w:val="000000"/>
          <w:spacing w:val="-20"/>
          <w:sz w:val="24"/>
        </w:rPr>
        <w:t>）</w:t>
      </w:r>
      <w:r>
        <w:rPr>
          <w:rFonts w:ascii="b6Ls8ehq+FangSong" w:hAnsi="b6Ls8ehq+FangSong" w:eastAsia="宋体"/>
          <w:color w:val="000000"/>
          <w:sz w:val="24"/>
        </w:rPr>
        <w:t>制</w:t>
      </w:r>
      <w:r>
        <w:rPr>
          <w:rFonts w:ascii="b6Ls8ehq+FangSong" w:hAnsi="b6Ls8ehq+FangSong" w:eastAsia="宋体"/>
          <w:color w:val="000000"/>
          <w:spacing w:val="4"/>
          <w:sz w:val="24"/>
        </w:rPr>
        <w:t>订</w:t>
      </w:r>
      <w:r>
        <w:rPr>
          <w:rFonts w:ascii="b6Ls8ehq+FangSong" w:hAnsi="b6Ls8ehq+FangSong" w:eastAsia="宋体"/>
          <w:color w:val="000000"/>
          <w:sz w:val="24"/>
        </w:rPr>
        <w:t>学生</w:t>
      </w:r>
      <w:r>
        <w:rPr>
          <w:rFonts w:ascii="b6Ls8ehq+FangSong" w:hAnsi="b6Ls8ehq+FangSong" w:eastAsia="宋体"/>
          <w:color w:val="000000"/>
          <w:spacing w:val="-18"/>
          <w:sz w:val="24"/>
        </w:rPr>
        <w:t>、</w:t>
      </w:r>
      <w:r>
        <w:rPr>
          <w:rFonts w:ascii="b6Ls8ehq+FangSong" w:hAnsi="b6Ls8ehq+FangSong" w:eastAsia="宋体"/>
          <w:color w:val="000000"/>
          <w:spacing w:val="2"/>
          <w:sz w:val="24"/>
        </w:rPr>
        <w:t>教师</w:t>
      </w:r>
      <w:r>
        <w:rPr>
          <w:rFonts w:ascii="b6Ls8ehq+FangSong" w:hAnsi="b6Ls8ehq+FangSong" w:eastAsia="宋体"/>
          <w:color w:val="000000"/>
          <w:spacing w:val="-22"/>
          <w:sz w:val="24"/>
        </w:rPr>
        <w:t>、</w:t>
      </w:r>
      <w:r>
        <w:rPr>
          <w:rFonts w:ascii="b6Ls8ehq+FangSong" w:hAnsi="b6Ls8ehq+FangSong" w:eastAsia="宋体"/>
          <w:color w:val="000000"/>
          <w:sz w:val="24"/>
        </w:rPr>
        <w:t>雇</w:t>
      </w:r>
      <w:r>
        <w:rPr>
          <w:rFonts w:ascii="b6Ls8ehq+FangSong" w:hAnsi="b6Ls8ehq+FangSong" w:eastAsia="宋体"/>
          <w:color w:val="000000"/>
          <w:spacing w:val="-16"/>
          <w:sz w:val="24"/>
        </w:rPr>
        <w:t>主</w:t>
      </w:r>
      <w:r>
        <w:rPr>
          <w:rFonts w:ascii="b6Ls8ehq+FangSong" w:hAnsi="b6Ls8ehq+FangSong" w:eastAsia="宋体"/>
          <w:color w:val="000000"/>
          <w:sz w:val="24"/>
        </w:rPr>
        <w:t>（用</w:t>
      </w:r>
      <w:r>
        <w:rPr>
          <w:rFonts w:ascii="b6Ls8ehq+FangSong" w:hAnsi="b6Ls8ehq+FangSong" w:eastAsia="宋体"/>
          <w:color w:val="000000"/>
          <w:spacing w:val="2"/>
          <w:sz w:val="24"/>
        </w:rPr>
        <w:t>人单</w:t>
      </w:r>
      <w:r>
        <w:rPr>
          <w:rFonts w:ascii="b6Ls8ehq+FangSong" w:hAnsi="b6Ls8ehq+FangSong" w:eastAsia="宋体"/>
          <w:color w:val="000000"/>
          <w:sz w:val="24"/>
        </w:rPr>
        <w:t>位</w:t>
      </w:r>
      <w:r>
        <w:rPr>
          <w:rFonts w:ascii="b6Ls8ehq+FangSong" w:hAnsi="b6Ls8ehq+FangSong" w:eastAsia="宋体"/>
          <w:color w:val="000000"/>
          <w:spacing w:val="-20"/>
          <w:sz w:val="24"/>
        </w:rPr>
        <w:t>）</w:t>
      </w:r>
      <w:r>
        <w:rPr>
          <w:rFonts w:ascii="b6Ls8ehq+FangSong" w:hAnsi="b6Ls8ehq+FangSong" w:eastAsia="宋体"/>
          <w:color w:val="000000"/>
          <w:spacing w:val="2"/>
          <w:sz w:val="24"/>
        </w:rPr>
        <w:t>等</w:t>
      </w:r>
      <w:r>
        <w:rPr>
          <w:rFonts w:ascii="b6Ls8ehq+FangSong" w:hAnsi="b6Ls8ehq+FangSong" w:eastAsia="宋体"/>
          <w:color w:val="000000"/>
          <w:sz w:val="24"/>
        </w:rPr>
        <w:t>满</w:t>
      </w:r>
      <w:r>
        <w:rPr>
          <w:rFonts w:ascii="b6Ls8ehq+FangSong" w:hAnsi="b6Ls8ehq+FangSong" w:eastAsia="宋体"/>
          <w:color w:val="000000"/>
          <w:spacing w:val="2"/>
          <w:sz w:val="24"/>
        </w:rPr>
        <w:t>意</w:t>
      </w:r>
      <w:r>
        <w:rPr>
          <w:rFonts w:ascii="b6Ls8ehq+FangSong" w:hAnsi="b6Ls8ehq+FangSong" w:eastAsia="宋体"/>
          <w:color w:val="000000"/>
          <w:sz w:val="24"/>
        </w:rPr>
        <w:t>度</w:t>
      </w:r>
      <w:r>
        <w:rPr>
          <w:rFonts w:ascii="b6Ls8ehq+FangSong" w:hAnsi="b6Ls8ehq+FangSong" w:eastAsia="宋体"/>
          <w:color w:val="000000"/>
          <w:spacing w:val="2"/>
          <w:sz w:val="24"/>
        </w:rPr>
        <w:t>评价</w:t>
      </w:r>
      <w:r>
        <w:rPr>
          <w:rFonts w:ascii="b6Ls8ehq+FangSong" w:hAnsi="b6Ls8ehq+FangSong" w:eastAsia="宋体"/>
          <w:color w:val="000000"/>
          <w:sz w:val="24"/>
        </w:rPr>
        <w:t>标</w:t>
      </w:r>
      <w:r>
        <w:rPr>
          <w:rFonts w:ascii="b6Ls8ehq+FangSong" w:hAnsi="b6Ls8ehq+FangSong" w:eastAsia="宋体"/>
          <w:color w:val="000000"/>
          <w:spacing w:val="2"/>
          <w:sz w:val="24"/>
        </w:rPr>
        <w:t>准</w:t>
      </w:r>
      <w:r>
        <w:rPr>
          <w:rFonts w:ascii="b6Ls8ehq+FangSong" w:hAnsi="b6Ls8ehq+FangSong" w:eastAsia="宋体"/>
          <w:color w:val="000000"/>
          <w:sz w:val="24"/>
        </w:rPr>
        <w:t>，与</w:t>
      </w:r>
      <w:r>
        <w:rPr>
          <w:rFonts w:ascii="b6Ls8ehq+FangSong" w:hAnsi="b6Ls8ehq+FangSong" w:eastAsia="宋体"/>
          <w:color w:val="000000"/>
          <w:spacing w:val="2"/>
          <w:sz w:val="24"/>
        </w:rPr>
        <w:t>二</w:t>
      </w:r>
      <w:r>
        <w:rPr>
          <w:rFonts w:ascii="b6Ls8ehq+FangSong" w:hAnsi="b6Ls8ehq+FangSong" w:eastAsia="宋体"/>
          <w:color w:val="000000"/>
          <w:sz w:val="24"/>
        </w:rPr>
        <w:t>级督</w:t>
      </w:r>
      <w:r>
        <w:rPr>
          <w:rFonts w:ascii="b6Ls8ehq+FangSong" w:hAnsi="b6Ls8ehq+FangSong" w:eastAsia="宋体"/>
          <w:color w:val="000000"/>
          <w:spacing w:val="2"/>
          <w:sz w:val="24"/>
        </w:rPr>
        <w:t>导</w:t>
      </w:r>
      <w:r>
        <w:rPr>
          <w:rFonts w:ascii="b6Ls8ehq+FangSong" w:hAnsi="b6Ls8ehq+FangSong" w:eastAsia="宋体"/>
          <w:color w:val="000000"/>
          <w:sz w:val="24"/>
        </w:rPr>
        <w:t>组协</w:t>
      </w:r>
      <w:r>
        <w:rPr>
          <w:rFonts w:ascii="b6Ls8ehq+FangSong" w:hAnsi="b6Ls8ehq+FangSong" w:eastAsia="宋体"/>
          <w:color w:val="000000"/>
          <w:spacing w:val="2"/>
          <w:sz w:val="24"/>
        </w:rPr>
        <w:t>同</w:t>
      </w:r>
      <w:r>
        <w:rPr>
          <w:rFonts w:ascii="b6Ls8ehq+FangSong" w:hAnsi="b6Ls8ehq+FangSong" w:eastAsia="宋体"/>
          <w:color w:val="000000"/>
          <w:sz w:val="24"/>
        </w:rPr>
        <w:t>开展</w:t>
      </w:r>
      <w:r>
        <w:rPr>
          <w:rFonts w:ascii="b6Ls8ehq+FangSong" w:hAnsi="b6Ls8ehq+FangSong" w:eastAsia="宋体"/>
          <w:color w:val="000000"/>
          <w:spacing w:val="2"/>
          <w:sz w:val="24"/>
        </w:rPr>
        <w:t>调</w:t>
      </w:r>
      <w:r>
        <w:rPr>
          <w:rFonts w:ascii="b6Ls8ehq+FangSong" w:hAnsi="b6Ls8ehq+FangSong" w:eastAsia="宋体"/>
          <w:color w:val="000000"/>
          <w:sz w:val="24"/>
        </w:rPr>
        <w:t>查。</w:t>
      </w:r>
    </w:p>
    <w:p w14:paraId="04FF6C3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left="2" w:right="238" w:firstLine="638"/>
        <w:textAlignment w:val="auto"/>
        <w:outlineLvl w:val="1"/>
        <w:rPr>
          <w:rFonts w:eastAsia="宋体"/>
          <w:sz w:val="24"/>
        </w:rPr>
      </w:pPr>
      <w:r>
        <w:rPr>
          <w:rFonts w:ascii="b6Ls8ehq+FangSong" w:hAnsi="b6Ls8ehq+FangSong" w:eastAsia="宋体"/>
          <w:color w:val="000000"/>
          <w:spacing w:val="2"/>
          <w:sz w:val="24"/>
        </w:rPr>
        <w:t>（四</w:t>
      </w:r>
      <w:r>
        <w:rPr>
          <w:rFonts w:ascii="b6Ls8ehq+FangSong" w:hAnsi="b6Ls8ehq+FangSong" w:eastAsia="宋体"/>
          <w:color w:val="000000"/>
          <w:sz w:val="24"/>
        </w:rPr>
        <w:t>）</w:t>
      </w:r>
      <w:r>
        <w:rPr>
          <w:rFonts w:ascii="b6Ls8ehq+FangSong" w:hAnsi="b6Ls8ehq+FangSong" w:eastAsia="宋体"/>
          <w:color w:val="000000"/>
          <w:spacing w:val="2"/>
          <w:sz w:val="24"/>
        </w:rPr>
        <w:t>建立</w:t>
      </w:r>
      <w:r>
        <w:rPr>
          <w:rFonts w:ascii="b6Ls8ehq+FangSong" w:hAnsi="b6Ls8ehq+FangSong" w:eastAsia="宋体"/>
          <w:color w:val="000000"/>
          <w:sz w:val="24"/>
        </w:rPr>
        <w:t>信</w:t>
      </w:r>
      <w:r>
        <w:rPr>
          <w:rFonts w:ascii="b6Ls8ehq+FangSong" w:hAnsi="b6Ls8ehq+FangSong" w:eastAsia="宋体"/>
          <w:color w:val="000000"/>
          <w:spacing w:val="2"/>
          <w:sz w:val="24"/>
        </w:rPr>
        <w:t>息反</w:t>
      </w:r>
      <w:r>
        <w:rPr>
          <w:rFonts w:ascii="b6Ls8ehq+FangSong" w:hAnsi="b6Ls8ehq+FangSong" w:eastAsia="宋体"/>
          <w:color w:val="000000"/>
          <w:sz w:val="24"/>
        </w:rPr>
        <w:t>馈</w:t>
      </w:r>
      <w:r>
        <w:rPr>
          <w:rFonts w:ascii="b6Ls8ehq+FangSong" w:hAnsi="b6Ls8ehq+FangSong" w:eastAsia="宋体"/>
          <w:color w:val="000000"/>
          <w:spacing w:val="2"/>
          <w:sz w:val="24"/>
        </w:rPr>
        <w:t>机制</w:t>
      </w:r>
      <w:r>
        <w:rPr>
          <w:rFonts w:ascii="b6Ls8ehq+FangSong" w:hAnsi="b6Ls8ehq+FangSong" w:eastAsia="宋体"/>
          <w:color w:val="000000"/>
          <w:sz w:val="24"/>
        </w:rPr>
        <w:t>。将</w:t>
      </w:r>
      <w:r>
        <w:rPr>
          <w:rFonts w:ascii="b6Ls8ehq+FangSong" w:hAnsi="b6Ls8ehq+FangSong" w:eastAsia="宋体"/>
          <w:color w:val="000000"/>
          <w:spacing w:val="2"/>
          <w:sz w:val="24"/>
        </w:rPr>
        <w:t>学</w:t>
      </w:r>
      <w:r>
        <w:rPr>
          <w:rFonts w:ascii="b6Ls8ehq+FangSong" w:hAnsi="b6Ls8ehq+FangSong" w:eastAsia="宋体"/>
          <w:color w:val="000000"/>
          <w:sz w:val="24"/>
        </w:rPr>
        <w:t>生</w:t>
      </w:r>
      <w:r>
        <w:rPr>
          <w:rFonts w:ascii="b6Ls8ehq+FangSong" w:hAnsi="b6Ls8ehq+FangSong" w:eastAsia="宋体"/>
          <w:color w:val="000000"/>
          <w:spacing w:val="2"/>
          <w:sz w:val="24"/>
        </w:rPr>
        <w:t>、教</w:t>
      </w:r>
      <w:r>
        <w:rPr>
          <w:rFonts w:ascii="b6Ls8ehq+FangSong" w:hAnsi="b6Ls8ehq+FangSong" w:eastAsia="宋体"/>
          <w:color w:val="000000"/>
          <w:sz w:val="24"/>
        </w:rPr>
        <w:t>师</w:t>
      </w:r>
      <w:r>
        <w:rPr>
          <w:rFonts w:ascii="b6Ls8ehq+FangSong" w:hAnsi="b6Ls8ehq+FangSong" w:eastAsia="宋体"/>
          <w:color w:val="000000"/>
          <w:spacing w:val="2"/>
          <w:sz w:val="24"/>
        </w:rPr>
        <w:t>、用</w:t>
      </w:r>
      <w:r>
        <w:rPr>
          <w:rFonts w:ascii="b6Ls8ehq+FangSong" w:hAnsi="b6Ls8ehq+FangSong" w:eastAsia="宋体"/>
          <w:color w:val="000000"/>
          <w:sz w:val="24"/>
        </w:rPr>
        <w:t>人</w:t>
      </w:r>
      <w:r>
        <w:rPr>
          <w:rFonts w:ascii="b6Ls8ehq+FangSong" w:hAnsi="b6Ls8ehq+FangSong" w:eastAsia="宋体"/>
          <w:color w:val="000000"/>
          <w:spacing w:val="2"/>
          <w:sz w:val="24"/>
        </w:rPr>
        <w:t>单位</w:t>
      </w:r>
      <w:r>
        <w:rPr>
          <w:rFonts w:ascii="b6Ls8ehq+FangSong" w:hAnsi="b6Ls8ehq+FangSong" w:eastAsia="宋体"/>
          <w:color w:val="000000"/>
          <w:sz w:val="24"/>
        </w:rPr>
        <w:t>等评</w:t>
      </w:r>
      <w:r>
        <w:rPr>
          <w:rFonts w:ascii="b6Ls8ehq+FangSong" w:hAnsi="b6Ls8ehq+FangSong" w:eastAsia="宋体"/>
          <w:color w:val="000000"/>
          <w:spacing w:val="2"/>
          <w:sz w:val="24"/>
        </w:rPr>
        <w:t>价</w:t>
      </w:r>
      <w:r>
        <w:rPr>
          <w:rFonts w:ascii="b6Ls8ehq+FangSong" w:hAnsi="b6Ls8ehq+FangSong" w:eastAsia="宋体"/>
          <w:color w:val="000000"/>
          <w:sz w:val="24"/>
        </w:rPr>
        <w:t>及听</w:t>
      </w:r>
      <w:r>
        <w:rPr>
          <w:rFonts w:ascii="b6Ls8ehq+FangSong" w:hAnsi="b6Ls8ehq+FangSong" w:eastAsia="宋体"/>
          <w:color w:val="000000"/>
          <w:spacing w:val="2"/>
          <w:sz w:val="24"/>
        </w:rPr>
        <w:t>课</w:t>
      </w:r>
      <w:r>
        <w:rPr>
          <w:rFonts w:ascii="b6Ls8ehq+FangSong" w:hAnsi="b6Ls8ehq+FangSong" w:eastAsia="宋体"/>
          <w:color w:val="000000"/>
          <w:sz w:val="24"/>
        </w:rPr>
        <w:t>、巡</w:t>
      </w:r>
      <w:r>
        <w:rPr>
          <w:rFonts w:ascii="b6Ls8ehq+FangSong" w:hAnsi="b6Ls8ehq+FangSong" w:eastAsia="宋体"/>
          <w:color w:val="000000"/>
          <w:spacing w:val="2"/>
          <w:sz w:val="24"/>
        </w:rPr>
        <w:t>查</w:t>
      </w:r>
      <w:r>
        <w:rPr>
          <w:rFonts w:ascii="b6Ls8ehq+FangSong" w:hAnsi="b6Ls8ehq+FangSong" w:eastAsia="宋体"/>
          <w:color w:val="000000"/>
          <w:sz w:val="24"/>
        </w:rPr>
        <w:t>、检</w:t>
      </w:r>
      <w:r>
        <w:rPr>
          <w:rFonts w:ascii="b6Ls8ehq+FangSong" w:hAnsi="b6Ls8ehq+FangSong" w:eastAsia="宋体"/>
          <w:color w:val="000000"/>
          <w:spacing w:val="2"/>
          <w:sz w:val="24"/>
        </w:rPr>
        <w:t>查</w:t>
      </w:r>
      <w:r>
        <w:rPr>
          <w:rFonts w:ascii="b6Ls8ehq+FangSong" w:hAnsi="b6Ls8ehq+FangSong" w:eastAsia="宋体"/>
          <w:color w:val="000000"/>
          <w:sz w:val="24"/>
        </w:rPr>
        <w:t>、调</w:t>
      </w:r>
      <w:r>
        <w:rPr>
          <w:rFonts w:ascii="b6Ls8ehq+FangSong" w:hAnsi="b6Ls8ehq+FangSong" w:eastAsia="宋体"/>
          <w:color w:val="000000"/>
          <w:spacing w:val="2"/>
          <w:sz w:val="24"/>
        </w:rPr>
        <w:t>查</w:t>
      </w:r>
      <w:r>
        <w:rPr>
          <w:rFonts w:ascii="b6Ls8ehq+FangSong" w:hAnsi="b6Ls8ehq+FangSong" w:eastAsia="宋体"/>
          <w:color w:val="000000"/>
          <w:sz w:val="24"/>
        </w:rPr>
        <w:t>等发</w:t>
      </w:r>
      <w:r>
        <w:rPr>
          <w:rFonts w:ascii="b6Ls8ehq+FangSong" w:hAnsi="b6Ls8ehq+FangSong" w:eastAsia="宋体"/>
          <w:color w:val="000000"/>
          <w:spacing w:val="2"/>
          <w:sz w:val="24"/>
        </w:rPr>
        <w:t>现</w:t>
      </w:r>
      <w:r>
        <w:rPr>
          <w:rFonts w:ascii="b6Ls8ehq+FangSong" w:hAnsi="b6Ls8ehq+FangSong" w:eastAsia="宋体"/>
          <w:color w:val="000000"/>
          <w:sz w:val="24"/>
        </w:rPr>
        <w:t>的问</w:t>
      </w:r>
      <w:r>
        <w:rPr>
          <w:rFonts w:ascii="b6Ls8ehq+FangSong" w:hAnsi="b6Ls8ehq+FangSong" w:eastAsia="宋体"/>
          <w:color w:val="000000"/>
          <w:spacing w:val="2"/>
          <w:sz w:val="24"/>
        </w:rPr>
        <w:t>题</w:t>
      </w:r>
      <w:r>
        <w:rPr>
          <w:rFonts w:ascii="b6Ls8ehq+FangSong" w:hAnsi="b6Ls8ehq+FangSong" w:eastAsia="宋体"/>
          <w:color w:val="000000"/>
          <w:sz w:val="24"/>
        </w:rPr>
        <w:t>作为</w:t>
      </w:r>
      <w:r>
        <w:rPr>
          <w:rFonts w:ascii="b6Ls8ehq+FangSong" w:hAnsi="b6Ls8ehq+FangSong" w:eastAsia="宋体"/>
          <w:color w:val="000000"/>
          <w:spacing w:val="2"/>
          <w:sz w:val="24"/>
        </w:rPr>
        <w:t>反</w:t>
      </w:r>
      <w:r>
        <w:rPr>
          <w:rFonts w:ascii="b6Ls8ehq+FangSong" w:hAnsi="b6Ls8ehq+FangSong" w:eastAsia="宋体"/>
          <w:color w:val="000000"/>
          <w:sz w:val="24"/>
        </w:rPr>
        <w:t>馈信</w:t>
      </w:r>
      <w:r>
        <w:rPr>
          <w:rFonts w:ascii="b6Ls8ehq+FangSong" w:hAnsi="b6Ls8ehq+FangSong" w:eastAsia="宋体"/>
          <w:color w:val="000000"/>
          <w:spacing w:val="2"/>
          <w:sz w:val="24"/>
        </w:rPr>
        <w:t>息</w:t>
      </w:r>
      <w:r>
        <w:rPr>
          <w:rFonts w:ascii="b6Ls8ehq+FangSong" w:hAnsi="b6Ls8ehq+FangSong" w:eastAsia="宋体"/>
          <w:color w:val="000000"/>
          <w:sz w:val="24"/>
        </w:rPr>
        <w:t>源，</w:t>
      </w:r>
      <w:r>
        <w:rPr>
          <w:rFonts w:ascii="b6Ls8ehq+FangSong" w:hAnsi="b6Ls8ehq+FangSong" w:eastAsia="宋体"/>
          <w:color w:val="000000"/>
          <w:spacing w:val="2"/>
          <w:sz w:val="24"/>
        </w:rPr>
        <w:t>学</w:t>
      </w:r>
      <w:r>
        <w:rPr>
          <w:rFonts w:ascii="b6Ls8ehq+FangSong" w:hAnsi="b6Ls8ehq+FangSong" w:eastAsia="宋体"/>
          <w:color w:val="000000"/>
          <w:sz w:val="24"/>
        </w:rPr>
        <w:t>校人才培</w:t>
      </w:r>
      <w:r>
        <w:rPr>
          <w:rFonts w:ascii="b6Ls8ehq+FangSong" w:hAnsi="b6Ls8ehq+FangSong" w:eastAsia="宋体"/>
          <w:color w:val="000000"/>
          <w:spacing w:val="2"/>
          <w:sz w:val="24"/>
        </w:rPr>
        <w:t>养</w:t>
      </w:r>
      <w:r>
        <w:rPr>
          <w:rFonts w:ascii="b6Ls8ehq+FangSong" w:hAnsi="b6Ls8ehq+FangSong" w:eastAsia="宋体"/>
          <w:color w:val="000000"/>
          <w:sz w:val="24"/>
        </w:rPr>
        <w:t>各环</w:t>
      </w:r>
      <w:r>
        <w:rPr>
          <w:rFonts w:ascii="b6Ls8ehq+FangSong" w:hAnsi="b6Ls8ehq+FangSong" w:eastAsia="宋体"/>
          <w:color w:val="000000"/>
          <w:spacing w:val="2"/>
          <w:sz w:val="24"/>
        </w:rPr>
        <w:t>节</w:t>
      </w:r>
      <w:r>
        <w:rPr>
          <w:rFonts w:ascii="b6Ls8ehq+FangSong" w:hAnsi="b6Ls8ehq+FangSong" w:eastAsia="宋体"/>
          <w:color w:val="000000"/>
          <w:sz w:val="24"/>
        </w:rPr>
        <w:t>的职</w:t>
      </w:r>
      <w:r>
        <w:rPr>
          <w:rFonts w:ascii="b6Ls8ehq+FangSong" w:hAnsi="b6Ls8ehq+FangSong" w:eastAsia="宋体"/>
          <w:color w:val="000000"/>
          <w:spacing w:val="2"/>
          <w:sz w:val="24"/>
        </w:rPr>
        <w:t>能</w:t>
      </w:r>
      <w:r>
        <w:rPr>
          <w:rFonts w:ascii="b6Ls8ehq+FangSong" w:hAnsi="b6Ls8ehq+FangSong" w:eastAsia="宋体"/>
          <w:color w:val="000000"/>
          <w:sz w:val="24"/>
        </w:rPr>
        <w:t>部门</w:t>
      </w:r>
      <w:r>
        <w:rPr>
          <w:rFonts w:ascii="b6Ls8ehq+FangSong" w:hAnsi="b6Ls8ehq+FangSong" w:eastAsia="宋体"/>
          <w:color w:val="000000"/>
          <w:spacing w:val="2"/>
          <w:sz w:val="24"/>
        </w:rPr>
        <w:t>及</w:t>
      </w:r>
      <w:r>
        <w:rPr>
          <w:rFonts w:ascii="b6Ls8ehq+FangSong" w:hAnsi="b6Ls8ehq+FangSong" w:eastAsia="宋体"/>
          <w:color w:val="000000"/>
          <w:sz w:val="24"/>
        </w:rPr>
        <w:t>其实</w:t>
      </w:r>
      <w:r>
        <w:rPr>
          <w:rFonts w:ascii="b6Ls8ehq+FangSong" w:hAnsi="b6Ls8ehq+FangSong" w:eastAsia="宋体"/>
          <w:color w:val="000000"/>
          <w:spacing w:val="2"/>
          <w:sz w:val="24"/>
        </w:rPr>
        <w:t>施</w:t>
      </w:r>
      <w:r>
        <w:rPr>
          <w:rFonts w:ascii="b6Ls8ehq+FangSong" w:hAnsi="b6Ls8ehq+FangSong" w:eastAsia="宋体"/>
          <w:color w:val="000000"/>
          <w:sz w:val="24"/>
        </w:rPr>
        <w:t>者为</w:t>
      </w:r>
      <w:r>
        <w:rPr>
          <w:rFonts w:ascii="b6Ls8ehq+FangSong" w:hAnsi="b6Ls8ehq+FangSong" w:eastAsia="宋体"/>
          <w:color w:val="000000"/>
          <w:spacing w:val="2"/>
          <w:sz w:val="24"/>
        </w:rPr>
        <w:t>反</w:t>
      </w:r>
      <w:r>
        <w:rPr>
          <w:rFonts w:ascii="b6Ls8ehq+FangSong" w:hAnsi="b6Ls8ehq+FangSong" w:eastAsia="宋体"/>
          <w:color w:val="000000"/>
          <w:sz w:val="24"/>
        </w:rPr>
        <w:t>馈信</w:t>
      </w:r>
      <w:r>
        <w:rPr>
          <w:rFonts w:ascii="b6Ls8ehq+FangSong" w:hAnsi="b6Ls8ehq+FangSong" w:eastAsia="宋体"/>
          <w:color w:val="000000"/>
          <w:spacing w:val="2"/>
          <w:sz w:val="24"/>
        </w:rPr>
        <w:t>息</w:t>
      </w:r>
      <w:r>
        <w:rPr>
          <w:rFonts w:ascii="b6Ls8ehq+FangSong" w:hAnsi="b6Ls8ehq+FangSong" w:eastAsia="宋体"/>
          <w:color w:val="000000"/>
          <w:sz w:val="24"/>
        </w:rPr>
        <w:t>接收</w:t>
      </w:r>
      <w:r>
        <w:rPr>
          <w:rFonts w:ascii="b6Ls8ehq+FangSong" w:hAnsi="b6Ls8ehq+FangSong" w:eastAsia="宋体"/>
          <w:color w:val="000000"/>
          <w:spacing w:val="2"/>
          <w:sz w:val="24"/>
        </w:rPr>
        <w:t>点</w:t>
      </w:r>
      <w:r>
        <w:rPr>
          <w:rFonts w:ascii="b6Ls8ehq+FangSong" w:hAnsi="b6Ls8ehq+FangSong" w:eastAsia="宋体"/>
          <w:color w:val="000000"/>
          <w:sz w:val="24"/>
        </w:rPr>
        <w:t>，定</w:t>
      </w:r>
      <w:r>
        <w:rPr>
          <w:rFonts w:ascii="b6Ls8ehq+FangSong" w:hAnsi="b6Ls8ehq+FangSong" w:eastAsia="宋体"/>
          <w:color w:val="000000"/>
          <w:spacing w:val="2"/>
          <w:sz w:val="24"/>
        </w:rPr>
        <w:t>期</w:t>
      </w:r>
      <w:r>
        <w:rPr>
          <w:rFonts w:ascii="b6Ls8ehq+FangSong" w:hAnsi="b6Ls8ehq+FangSong" w:eastAsia="宋体"/>
          <w:color w:val="000000"/>
          <w:sz w:val="24"/>
        </w:rPr>
        <w:t>统计、分</w:t>
      </w:r>
      <w:r>
        <w:rPr>
          <w:rFonts w:ascii="b6Ls8ehq+FangSong" w:hAnsi="b6Ls8ehq+FangSong" w:eastAsia="宋体"/>
          <w:color w:val="000000"/>
          <w:spacing w:val="2"/>
          <w:sz w:val="24"/>
        </w:rPr>
        <w:t>析</w:t>
      </w:r>
      <w:r>
        <w:rPr>
          <w:rFonts w:ascii="b6Ls8ehq+FangSong" w:hAnsi="b6Ls8ehq+FangSong" w:eastAsia="宋体"/>
          <w:color w:val="000000"/>
          <w:sz w:val="24"/>
        </w:rPr>
        <w:t>有关</w:t>
      </w:r>
      <w:r>
        <w:rPr>
          <w:rFonts w:ascii="b6Ls8ehq+FangSong" w:hAnsi="b6Ls8ehq+FangSong" w:eastAsia="宋体"/>
          <w:color w:val="000000"/>
          <w:spacing w:val="2"/>
          <w:sz w:val="24"/>
        </w:rPr>
        <w:t>质</w:t>
      </w:r>
      <w:r>
        <w:rPr>
          <w:rFonts w:ascii="b6Ls8ehq+FangSong" w:hAnsi="b6Ls8ehq+FangSong" w:eastAsia="宋体"/>
          <w:color w:val="000000"/>
          <w:sz w:val="24"/>
        </w:rPr>
        <w:t>量信</w:t>
      </w:r>
      <w:r>
        <w:rPr>
          <w:rFonts w:ascii="b6Ls8ehq+FangSong" w:hAnsi="b6Ls8ehq+FangSong" w:eastAsia="宋体"/>
          <w:color w:val="000000"/>
          <w:spacing w:val="2"/>
          <w:sz w:val="24"/>
        </w:rPr>
        <w:t>息</w:t>
      </w:r>
      <w:r>
        <w:rPr>
          <w:rFonts w:ascii="b6Ls8ehq+FangSong" w:hAnsi="b6Ls8ehq+FangSong" w:eastAsia="宋体"/>
          <w:color w:val="000000"/>
          <w:sz w:val="24"/>
        </w:rPr>
        <w:t>并向</w:t>
      </w:r>
      <w:r>
        <w:rPr>
          <w:rFonts w:ascii="b6Ls8ehq+FangSong" w:hAnsi="b6Ls8ehq+FangSong" w:eastAsia="宋体"/>
          <w:color w:val="000000"/>
          <w:spacing w:val="2"/>
          <w:sz w:val="24"/>
        </w:rPr>
        <w:t>信</w:t>
      </w:r>
      <w:r>
        <w:rPr>
          <w:rFonts w:ascii="b6Ls8ehq+FangSong" w:hAnsi="b6Ls8ehq+FangSong" w:eastAsia="宋体"/>
          <w:color w:val="000000"/>
          <w:sz w:val="24"/>
        </w:rPr>
        <w:t>息接</w:t>
      </w:r>
      <w:r>
        <w:rPr>
          <w:rFonts w:ascii="b6Ls8ehq+FangSong" w:hAnsi="b6Ls8ehq+FangSong" w:eastAsia="宋体"/>
          <w:color w:val="000000"/>
          <w:spacing w:val="2"/>
          <w:sz w:val="24"/>
        </w:rPr>
        <w:t>收</w:t>
      </w:r>
      <w:r>
        <w:rPr>
          <w:rFonts w:ascii="b6Ls8ehq+FangSong" w:hAnsi="b6Ls8ehq+FangSong" w:eastAsia="宋体"/>
          <w:color w:val="000000"/>
          <w:sz w:val="24"/>
        </w:rPr>
        <w:t>点反</w:t>
      </w:r>
      <w:r>
        <w:rPr>
          <w:rFonts w:ascii="b6Ls8ehq+FangSong" w:hAnsi="b6Ls8ehq+FangSong" w:eastAsia="宋体"/>
          <w:color w:val="000000"/>
          <w:spacing w:val="2"/>
          <w:sz w:val="24"/>
        </w:rPr>
        <w:t>馈</w:t>
      </w:r>
      <w:r>
        <w:rPr>
          <w:rFonts w:ascii="b6Ls8ehq+FangSong" w:hAnsi="b6Ls8ehq+FangSong" w:eastAsia="宋体"/>
          <w:color w:val="000000"/>
          <w:sz w:val="24"/>
        </w:rPr>
        <w:t>。</w:t>
      </w:r>
    </w:p>
    <w:p w14:paraId="5181044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440" w:lineRule="exact"/>
        <w:ind w:left="2" w:right="238" w:firstLine="638"/>
        <w:textAlignment w:val="auto"/>
        <w:outlineLvl w:val="1"/>
        <w:rPr>
          <w:rFonts w:eastAsia="宋体"/>
          <w:sz w:val="24"/>
        </w:rPr>
      </w:pPr>
      <w:r>
        <w:rPr>
          <w:rFonts w:ascii="b6Ls8ehq+FangSong" w:hAnsi="b6Ls8ehq+FangSong" w:eastAsia="宋体"/>
          <w:color w:val="000000"/>
          <w:spacing w:val="2"/>
          <w:sz w:val="24"/>
        </w:rPr>
        <w:t>（五</w:t>
      </w:r>
      <w:r>
        <w:rPr>
          <w:rFonts w:ascii="b6Ls8ehq+FangSong" w:hAnsi="b6Ls8ehq+FangSong" w:eastAsia="宋体"/>
          <w:color w:val="000000"/>
          <w:sz w:val="24"/>
        </w:rPr>
        <w:t>）</w:t>
      </w:r>
      <w:r>
        <w:rPr>
          <w:rFonts w:ascii="b6Ls8ehq+FangSong" w:hAnsi="b6Ls8ehq+FangSong" w:eastAsia="宋体"/>
          <w:color w:val="000000"/>
          <w:spacing w:val="2"/>
          <w:sz w:val="24"/>
        </w:rPr>
        <w:t>建立</w:t>
      </w:r>
      <w:r>
        <w:rPr>
          <w:rFonts w:ascii="b6Ls8ehq+FangSong" w:hAnsi="b6Ls8ehq+FangSong" w:eastAsia="宋体"/>
          <w:color w:val="000000"/>
          <w:sz w:val="24"/>
        </w:rPr>
        <w:t>教</w:t>
      </w:r>
      <w:r>
        <w:rPr>
          <w:rFonts w:ascii="b6Ls8ehq+FangSong" w:hAnsi="b6Ls8ehq+FangSong" w:eastAsia="宋体"/>
          <w:color w:val="000000"/>
          <w:spacing w:val="2"/>
          <w:sz w:val="24"/>
        </w:rPr>
        <w:t>学过</w:t>
      </w:r>
      <w:r>
        <w:rPr>
          <w:rFonts w:ascii="b6Ls8ehq+FangSong" w:hAnsi="b6Ls8ehq+FangSong" w:eastAsia="宋体"/>
          <w:color w:val="000000"/>
          <w:sz w:val="24"/>
        </w:rPr>
        <w:t>程</w:t>
      </w:r>
      <w:r>
        <w:rPr>
          <w:rFonts w:ascii="b6Ls8ehq+FangSong" w:hAnsi="b6Ls8ehq+FangSong" w:eastAsia="宋体"/>
          <w:color w:val="000000"/>
          <w:spacing w:val="2"/>
          <w:sz w:val="24"/>
        </w:rPr>
        <w:t>与结</w:t>
      </w:r>
      <w:r>
        <w:rPr>
          <w:rFonts w:ascii="b6Ls8ehq+FangSong" w:hAnsi="b6Ls8ehq+FangSong" w:eastAsia="宋体"/>
          <w:color w:val="000000"/>
          <w:sz w:val="24"/>
        </w:rPr>
        <w:t>果</w:t>
      </w:r>
      <w:r>
        <w:rPr>
          <w:rFonts w:ascii="b6Ls8ehq+FangSong" w:hAnsi="b6Ls8ehq+FangSong" w:eastAsia="宋体"/>
          <w:color w:val="000000"/>
          <w:spacing w:val="2"/>
          <w:sz w:val="24"/>
        </w:rPr>
        <w:t>相结</w:t>
      </w:r>
      <w:r>
        <w:rPr>
          <w:rFonts w:ascii="b6Ls8ehq+FangSong" w:hAnsi="b6Ls8ehq+FangSong" w:eastAsia="宋体"/>
          <w:color w:val="000000"/>
          <w:sz w:val="24"/>
        </w:rPr>
        <w:t>合</w:t>
      </w:r>
      <w:r>
        <w:rPr>
          <w:rFonts w:ascii="b6Ls8ehq+FangSong" w:hAnsi="b6Ls8ehq+FangSong" w:eastAsia="宋体"/>
          <w:color w:val="000000"/>
          <w:spacing w:val="2"/>
          <w:sz w:val="24"/>
        </w:rPr>
        <w:t>的监</w:t>
      </w:r>
      <w:r>
        <w:rPr>
          <w:rFonts w:ascii="b6Ls8ehq+FangSong" w:hAnsi="b6Ls8ehq+FangSong" w:eastAsia="宋体"/>
          <w:color w:val="000000"/>
          <w:sz w:val="24"/>
        </w:rPr>
        <w:t>测</w:t>
      </w:r>
      <w:r>
        <w:rPr>
          <w:rFonts w:ascii="b6Ls8ehq+FangSong" w:hAnsi="b6Ls8ehq+FangSong" w:eastAsia="宋体"/>
          <w:color w:val="000000"/>
          <w:spacing w:val="2"/>
          <w:sz w:val="24"/>
        </w:rPr>
        <w:t>分析</w:t>
      </w:r>
      <w:r>
        <w:rPr>
          <w:rFonts w:ascii="b6Ls8ehq+FangSong" w:hAnsi="b6Ls8ehq+FangSong" w:eastAsia="宋体"/>
          <w:color w:val="000000"/>
          <w:sz w:val="24"/>
        </w:rPr>
        <w:t>机制</w:t>
      </w:r>
      <w:r>
        <w:rPr>
          <w:rFonts w:ascii="b6Ls8ehq+FangSong" w:hAnsi="b6Ls8ehq+FangSong" w:eastAsia="宋体"/>
          <w:color w:val="000000"/>
          <w:spacing w:val="2"/>
          <w:sz w:val="24"/>
        </w:rPr>
        <w:t>，</w:t>
      </w:r>
      <w:r>
        <w:rPr>
          <w:rFonts w:ascii="b6Ls8ehq+FangSong" w:hAnsi="b6Ls8ehq+FangSong" w:eastAsia="宋体"/>
          <w:color w:val="000000"/>
          <w:sz w:val="24"/>
        </w:rPr>
        <w:t>针对</w:t>
      </w:r>
      <w:r>
        <w:rPr>
          <w:rFonts w:ascii="b6Ls8ehq+FangSong" w:hAnsi="b6Ls8ehq+FangSong" w:eastAsia="宋体"/>
          <w:color w:val="000000"/>
          <w:spacing w:val="2"/>
          <w:sz w:val="24"/>
        </w:rPr>
        <w:t>督</w:t>
      </w:r>
      <w:r>
        <w:rPr>
          <w:rFonts w:ascii="b6Ls8ehq+FangSong" w:hAnsi="b6Ls8ehq+FangSong" w:eastAsia="宋体"/>
          <w:color w:val="000000"/>
          <w:sz w:val="24"/>
        </w:rPr>
        <w:t>导工</w:t>
      </w:r>
      <w:r>
        <w:rPr>
          <w:rFonts w:ascii="b6Ls8ehq+FangSong" w:hAnsi="b6Ls8ehq+FangSong" w:eastAsia="宋体"/>
          <w:color w:val="000000"/>
          <w:spacing w:val="2"/>
          <w:sz w:val="24"/>
        </w:rPr>
        <w:t>作</w:t>
      </w:r>
      <w:r>
        <w:rPr>
          <w:rFonts w:ascii="b6Ls8ehq+FangSong" w:hAnsi="b6Ls8ehq+FangSong" w:eastAsia="宋体"/>
          <w:color w:val="000000"/>
          <w:sz w:val="24"/>
        </w:rPr>
        <w:t>中发</w:t>
      </w:r>
      <w:r>
        <w:rPr>
          <w:rFonts w:ascii="b6Ls8ehq+FangSong" w:hAnsi="b6Ls8ehq+FangSong" w:eastAsia="宋体"/>
          <w:color w:val="000000"/>
          <w:spacing w:val="2"/>
          <w:sz w:val="24"/>
        </w:rPr>
        <w:t>现</w:t>
      </w:r>
      <w:r>
        <w:rPr>
          <w:rFonts w:ascii="b6Ls8ehq+FangSong" w:hAnsi="b6Ls8ehq+FangSong" w:eastAsia="宋体"/>
          <w:color w:val="000000"/>
          <w:sz w:val="24"/>
        </w:rPr>
        <w:t>的问</w:t>
      </w:r>
      <w:r>
        <w:rPr>
          <w:rFonts w:ascii="b6Ls8ehq+FangSong" w:hAnsi="b6Ls8ehq+FangSong" w:eastAsia="宋体"/>
          <w:color w:val="000000"/>
          <w:spacing w:val="2"/>
          <w:sz w:val="24"/>
        </w:rPr>
        <w:t>题</w:t>
      </w:r>
      <w:r>
        <w:rPr>
          <w:rFonts w:ascii="b6Ls8ehq+FangSong" w:hAnsi="b6Ls8ehq+FangSong" w:eastAsia="宋体"/>
          <w:color w:val="000000"/>
          <w:sz w:val="24"/>
        </w:rPr>
        <w:t>，通</w:t>
      </w:r>
      <w:r>
        <w:rPr>
          <w:rFonts w:ascii="b6Ls8ehq+FangSong" w:hAnsi="b6Ls8ehq+FangSong" w:eastAsia="宋体"/>
          <w:color w:val="000000"/>
          <w:spacing w:val="2"/>
          <w:sz w:val="24"/>
        </w:rPr>
        <w:t>过</w:t>
      </w:r>
      <w:r>
        <w:rPr>
          <w:rFonts w:ascii="b6Ls8ehq+FangSong" w:hAnsi="b6Ls8ehq+FangSong" w:eastAsia="宋体"/>
          <w:color w:val="000000"/>
          <w:sz w:val="24"/>
        </w:rPr>
        <w:t>个人</w:t>
      </w:r>
      <w:r>
        <w:rPr>
          <w:rFonts w:ascii="b6Ls8ehq+FangSong" w:hAnsi="b6Ls8ehq+FangSong" w:eastAsia="宋体"/>
          <w:color w:val="000000"/>
          <w:spacing w:val="2"/>
          <w:sz w:val="24"/>
        </w:rPr>
        <w:t>访</w:t>
      </w:r>
      <w:r>
        <w:rPr>
          <w:rFonts w:ascii="b6Ls8ehq+FangSong" w:hAnsi="b6Ls8ehq+FangSong" w:eastAsia="宋体"/>
          <w:color w:val="000000"/>
          <w:sz w:val="24"/>
        </w:rPr>
        <w:t>谈、</w:t>
      </w:r>
      <w:r>
        <w:rPr>
          <w:rFonts w:ascii="b6Ls8ehq+FangSong" w:hAnsi="b6Ls8ehq+FangSong" w:eastAsia="宋体"/>
          <w:color w:val="000000"/>
          <w:spacing w:val="2"/>
          <w:sz w:val="24"/>
        </w:rPr>
        <w:t>师</w:t>
      </w:r>
      <w:r>
        <w:rPr>
          <w:rFonts w:ascii="b6Ls8ehq+FangSong" w:hAnsi="b6Ls8ehq+FangSong" w:eastAsia="宋体"/>
          <w:color w:val="000000"/>
          <w:sz w:val="24"/>
        </w:rPr>
        <w:t>生座</w:t>
      </w:r>
      <w:r>
        <w:rPr>
          <w:rFonts w:ascii="b6Ls8ehq+FangSong" w:hAnsi="b6Ls8ehq+FangSong" w:eastAsia="宋体"/>
          <w:color w:val="000000"/>
          <w:spacing w:val="2"/>
          <w:sz w:val="24"/>
        </w:rPr>
        <w:t>谈</w:t>
      </w:r>
      <w:r>
        <w:rPr>
          <w:rFonts w:ascii="b6Ls8ehq+FangSong" w:hAnsi="b6Ls8ehq+FangSong" w:eastAsia="宋体"/>
          <w:color w:val="000000"/>
          <w:sz w:val="24"/>
        </w:rPr>
        <w:t>会、</w:t>
      </w:r>
      <w:r>
        <w:rPr>
          <w:rFonts w:ascii="b6Ls8ehq+FangSong" w:hAnsi="b6Ls8ehq+FangSong" w:eastAsia="宋体"/>
          <w:color w:val="000000"/>
          <w:spacing w:val="2"/>
          <w:sz w:val="24"/>
        </w:rPr>
        <w:t>问</w:t>
      </w:r>
      <w:r>
        <w:rPr>
          <w:rFonts w:ascii="b6Ls8ehq+FangSong" w:hAnsi="b6Ls8ehq+FangSong" w:eastAsia="宋体"/>
          <w:color w:val="000000"/>
          <w:sz w:val="24"/>
        </w:rPr>
        <w:t>卷调</w:t>
      </w:r>
      <w:r>
        <w:rPr>
          <w:rFonts w:ascii="b6Ls8ehq+FangSong" w:hAnsi="b6Ls8ehq+FangSong" w:eastAsia="宋体"/>
          <w:color w:val="000000"/>
          <w:spacing w:val="2"/>
          <w:sz w:val="24"/>
        </w:rPr>
        <w:t>查</w:t>
      </w:r>
      <w:r>
        <w:rPr>
          <w:rFonts w:ascii="b6Ls8ehq+FangSong" w:hAnsi="b6Ls8ehq+FangSong" w:eastAsia="宋体"/>
          <w:color w:val="000000"/>
          <w:sz w:val="24"/>
        </w:rPr>
        <w:t>、专项调</w:t>
      </w:r>
      <w:r>
        <w:rPr>
          <w:rFonts w:ascii="b6Ls8ehq+FangSong" w:hAnsi="b6Ls8ehq+FangSong" w:eastAsia="宋体"/>
          <w:color w:val="000000"/>
          <w:spacing w:val="2"/>
          <w:sz w:val="24"/>
        </w:rPr>
        <w:t>研</w:t>
      </w:r>
      <w:r>
        <w:rPr>
          <w:rFonts w:ascii="b6Ls8ehq+FangSong" w:hAnsi="b6Ls8ehq+FangSong" w:eastAsia="宋体"/>
          <w:color w:val="000000"/>
          <w:sz w:val="24"/>
        </w:rPr>
        <w:t>、抽</w:t>
      </w:r>
      <w:r>
        <w:rPr>
          <w:rFonts w:ascii="b6Ls8ehq+FangSong" w:hAnsi="b6Ls8ehq+FangSong" w:eastAsia="宋体"/>
          <w:color w:val="000000"/>
          <w:spacing w:val="2"/>
          <w:sz w:val="24"/>
        </w:rPr>
        <w:t>查</w:t>
      </w:r>
      <w:r>
        <w:rPr>
          <w:rFonts w:ascii="b6Ls8ehq+FangSong" w:hAnsi="b6Ls8ehq+FangSong" w:eastAsia="宋体"/>
          <w:color w:val="000000"/>
          <w:sz w:val="24"/>
        </w:rPr>
        <w:t>有关</w:t>
      </w:r>
      <w:r>
        <w:rPr>
          <w:rFonts w:ascii="b6Ls8ehq+FangSong" w:hAnsi="b6Ls8ehq+FangSong" w:eastAsia="宋体"/>
          <w:color w:val="000000"/>
          <w:spacing w:val="2"/>
          <w:sz w:val="24"/>
        </w:rPr>
        <w:t>教</w:t>
      </w:r>
      <w:r>
        <w:rPr>
          <w:rFonts w:ascii="b6Ls8ehq+FangSong" w:hAnsi="b6Ls8ehq+FangSong" w:eastAsia="宋体"/>
          <w:color w:val="000000"/>
          <w:sz w:val="24"/>
        </w:rPr>
        <w:t>学资</w:t>
      </w:r>
      <w:r>
        <w:rPr>
          <w:rFonts w:ascii="b6Ls8ehq+FangSong" w:hAnsi="b6Ls8ehq+FangSong" w:eastAsia="宋体"/>
          <w:color w:val="000000"/>
          <w:spacing w:val="2"/>
          <w:sz w:val="24"/>
        </w:rPr>
        <w:t>料</w:t>
      </w:r>
      <w:r>
        <w:rPr>
          <w:rFonts w:ascii="b6Ls8ehq+FangSong" w:hAnsi="b6Ls8ehq+FangSong" w:eastAsia="宋体"/>
          <w:color w:val="000000"/>
          <w:sz w:val="24"/>
        </w:rPr>
        <w:t>等措</w:t>
      </w:r>
      <w:r>
        <w:rPr>
          <w:rFonts w:ascii="b6Ls8ehq+FangSong" w:hAnsi="b6Ls8ehq+FangSong" w:eastAsia="宋体"/>
          <w:color w:val="000000"/>
          <w:spacing w:val="2"/>
          <w:sz w:val="24"/>
        </w:rPr>
        <w:t>施</w:t>
      </w:r>
      <w:r>
        <w:rPr>
          <w:rFonts w:ascii="b6Ls8ehq+FangSong" w:hAnsi="b6Ls8ehq+FangSong" w:eastAsia="宋体"/>
          <w:color w:val="000000"/>
          <w:sz w:val="24"/>
        </w:rPr>
        <w:t>锁定</w:t>
      </w:r>
      <w:r>
        <w:rPr>
          <w:rFonts w:ascii="b6Ls8ehq+FangSong" w:hAnsi="b6Ls8ehq+FangSong" w:eastAsia="宋体"/>
          <w:color w:val="000000"/>
          <w:spacing w:val="2"/>
          <w:sz w:val="24"/>
        </w:rPr>
        <w:t>短</w:t>
      </w:r>
      <w:r>
        <w:rPr>
          <w:rFonts w:ascii="b6Ls8ehq+FangSong" w:hAnsi="b6Ls8ehq+FangSong" w:eastAsia="宋体"/>
          <w:color w:val="000000"/>
          <w:sz w:val="24"/>
        </w:rPr>
        <w:t>板问</w:t>
      </w:r>
      <w:r>
        <w:rPr>
          <w:rFonts w:ascii="b6Ls8ehq+FangSong" w:hAnsi="b6Ls8ehq+FangSong" w:eastAsia="宋体"/>
          <w:color w:val="000000"/>
          <w:spacing w:val="2"/>
          <w:sz w:val="24"/>
        </w:rPr>
        <w:t>题</w:t>
      </w:r>
      <w:r>
        <w:rPr>
          <w:rFonts w:ascii="b6Ls8ehq+FangSong" w:hAnsi="b6Ls8ehq+FangSong" w:eastAsia="宋体"/>
          <w:color w:val="000000"/>
          <w:sz w:val="24"/>
        </w:rPr>
        <w:t>，并</w:t>
      </w:r>
      <w:r>
        <w:rPr>
          <w:rFonts w:ascii="b6Ls8ehq+FangSong" w:hAnsi="b6Ls8ehq+FangSong" w:eastAsia="宋体"/>
          <w:color w:val="000000"/>
          <w:spacing w:val="2"/>
          <w:sz w:val="24"/>
        </w:rPr>
        <w:t>向</w:t>
      </w:r>
      <w:r>
        <w:rPr>
          <w:rFonts w:ascii="b6Ls8ehq+FangSong" w:hAnsi="b6Ls8ehq+FangSong" w:eastAsia="宋体"/>
          <w:color w:val="000000"/>
          <w:sz w:val="24"/>
        </w:rPr>
        <w:t>学校</w:t>
      </w:r>
      <w:r>
        <w:rPr>
          <w:rFonts w:ascii="b6Ls8ehq+FangSong" w:hAnsi="b6Ls8ehq+FangSong" w:eastAsia="宋体"/>
          <w:color w:val="000000"/>
          <w:spacing w:val="2"/>
          <w:sz w:val="24"/>
        </w:rPr>
        <w:t>领</w:t>
      </w:r>
      <w:r>
        <w:rPr>
          <w:rFonts w:ascii="b6Ls8ehq+FangSong" w:hAnsi="b6Ls8ehq+FangSong" w:eastAsia="宋体"/>
          <w:color w:val="000000"/>
          <w:sz w:val="24"/>
        </w:rPr>
        <w:t>导及有关</w:t>
      </w:r>
      <w:r>
        <w:rPr>
          <w:rFonts w:ascii="b6Ls8ehq+FangSong" w:hAnsi="b6Ls8ehq+FangSong" w:eastAsia="宋体"/>
          <w:color w:val="000000"/>
          <w:spacing w:val="2"/>
          <w:sz w:val="24"/>
        </w:rPr>
        <w:t>部</w:t>
      </w:r>
      <w:r>
        <w:rPr>
          <w:rFonts w:ascii="b6Ls8ehq+FangSong" w:hAnsi="b6Ls8ehq+FangSong" w:eastAsia="宋体"/>
          <w:color w:val="000000"/>
          <w:sz w:val="24"/>
        </w:rPr>
        <w:t>门提</w:t>
      </w:r>
      <w:r>
        <w:rPr>
          <w:rFonts w:ascii="b6Ls8ehq+FangSong" w:hAnsi="b6Ls8ehq+FangSong" w:eastAsia="宋体"/>
          <w:color w:val="000000"/>
          <w:spacing w:val="2"/>
          <w:sz w:val="24"/>
        </w:rPr>
        <w:t>出</w:t>
      </w:r>
      <w:r>
        <w:rPr>
          <w:rFonts w:ascii="b6Ls8ehq+FangSong" w:hAnsi="b6Ls8ehq+FangSong" w:eastAsia="宋体"/>
          <w:color w:val="000000"/>
          <w:sz w:val="24"/>
        </w:rPr>
        <w:t>书面</w:t>
      </w:r>
      <w:r>
        <w:rPr>
          <w:rFonts w:ascii="b6Ls8ehq+FangSong" w:hAnsi="b6Ls8ehq+FangSong" w:eastAsia="宋体"/>
          <w:color w:val="000000"/>
          <w:spacing w:val="2"/>
          <w:sz w:val="24"/>
        </w:rPr>
        <w:t>（</w:t>
      </w:r>
      <w:r>
        <w:rPr>
          <w:rFonts w:ascii="b6Ls8ehq+FangSong" w:hAnsi="b6Ls8ehq+FangSong" w:eastAsia="宋体"/>
          <w:color w:val="000000"/>
          <w:sz w:val="24"/>
        </w:rPr>
        <w:t>或口</w:t>
      </w:r>
      <w:r>
        <w:rPr>
          <w:rFonts w:ascii="b6Ls8ehq+FangSong" w:hAnsi="b6Ls8ehq+FangSong" w:eastAsia="宋体"/>
          <w:color w:val="000000"/>
          <w:spacing w:val="2"/>
          <w:sz w:val="24"/>
        </w:rPr>
        <w:t>头</w:t>
      </w:r>
      <w:r>
        <w:rPr>
          <w:rFonts w:ascii="b6Ls8ehq+FangSong" w:hAnsi="b6Ls8ehq+FangSong" w:eastAsia="宋体"/>
          <w:color w:val="000000"/>
          <w:sz w:val="24"/>
        </w:rPr>
        <w:t>）的</w:t>
      </w:r>
      <w:r>
        <w:rPr>
          <w:rFonts w:ascii="b6Ls8ehq+FangSong" w:hAnsi="b6Ls8ehq+FangSong" w:eastAsia="宋体"/>
          <w:color w:val="000000"/>
          <w:spacing w:val="2"/>
          <w:sz w:val="24"/>
        </w:rPr>
        <w:t>建</w:t>
      </w:r>
      <w:r>
        <w:rPr>
          <w:rFonts w:ascii="b6Ls8ehq+FangSong" w:hAnsi="b6Ls8ehq+FangSong" w:eastAsia="宋体"/>
          <w:color w:val="000000"/>
          <w:sz w:val="24"/>
        </w:rPr>
        <w:t>议意</w:t>
      </w:r>
      <w:r>
        <w:rPr>
          <w:rFonts w:ascii="b6Ls8ehq+FangSong" w:hAnsi="b6Ls8ehq+FangSong" w:eastAsia="宋体"/>
          <w:color w:val="000000"/>
          <w:spacing w:val="2"/>
          <w:sz w:val="24"/>
        </w:rPr>
        <w:t>见</w:t>
      </w:r>
      <w:r>
        <w:rPr>
          <w:rFonts w:ascii="b6Ls8ehq+FangSong" w:hAnsi="b6Ls8ehq+FangSong" w:eastAsia="宋体"/>
          <w:color w:val="000000"/>
          <w:sz w:val="24"/>
        </w:rPr>
        <w:t>，作</w:t>
      </w:r>
      <w:r>
        <w:rPr>
          <w:rFonts w:ascii="b6Ls8ehq+FangSong" w:hAnsi="b6Ls8ehq+FangSong" w:eastAsia="宋体"/>
          <w:color w:val="000000"/>
          <w:spacing w:val="2"/>
          <w:sz w:val="24"/>
        </w:rPr>
        <w:t>为</w:t>
      </w:r>
      <w:r>
        <w:rPr>
          <w:rFonts w:ascii="b6Ls8ehq+FangSong" w:hAnsi="b6Ls8ehq+FangSong" w:eastAsia="宋体"/>
          <w:color w:val="000000"/>
          <w:sz w:val="24"/>
        </w:rPr>
        <w:t>决策</w:t>
      </w:r>
      <w:r>
        <w:rPr>
          <w:rFonts w:ascii="b6Ls8ehq+FangSong" w:hAnsi="b6Ls8ehq+FangSong" w:eastAsia="宋体"/>
          <w:color w:val="000000"/>
          <w:spacing w:val="2"/>
          <w:sz w:val="24"/>
        </w:rPr>
        <w:t>参</w:t>
      </w:r>
      <w:r>
        <w:rPr>
          <w:rFonts w:ascii="b6Ls8ehq+FangSong" w:hAnsi="b6Ls8ehq+FangSong" w:eastAsia="宋体"/>
          <w:color w:val="000000"/>
          <w:sz w:val="24"/>
        </w:rPr>
        <w:t>考。</w:t>
      </w:r>
    </w:p>
    <w:p w14:paraId="4C905F1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440" w:lineRule="exact"/>
        <w:ind w:left="2" w:right="238" w:firstLine="638"/>
        <w:textAlignment w:val="auto"/>
        <w:outlineLvl w:val="1"/>
        <w:rPr>
          <w:rFonts w:eastAsia="宋体"/>
          <w:sz w:val="24"/>
        </w:rPr>
      </w:pPr>
      <w:r>
        <w:rPr>
          <w:rFonts w:ascii="b6Ls8ehq+FangSong" w:hAnsi="b6Ls8ehq+FangSong" w:eastAsia="宋体"/>
          <w:color w:val="000000"/>
          <w:spacing w:val="2"/>
          <w:sz w:val="24"/>
        </w:rPr>
        <w:t>（六</w:t>
      </w:r>
      <w:r>
        <w:rPr>
          <w:rFonts w:ascii="b6Ls8ehq+FangSong" w:hAnsi="b6Ls8ehq+FangSong" w:eastAsia="宋体"/>
          <w:color w:val="000000"/>
          <w:sz w:val="24"/>
        </w:rPr>
        <w:t>）</w:t>
      </w:r>
      <w:r>
        <w:rPr>
          <w:rFonts w:ascii="b6Ls8ehq+FangSong" w:hAnsi="b6Ls8ehq+FangSong" w:eastAsia="宋体"/>
          <w:color w:val="000000"/>
          <w:spacing w:val="2"/>
          <w:sz w:val="24"/>
        </w:rPr>
        <w:t>检查</w:t>
      </w:r>
      <w:r>
        <w:rPr>
          <w:rFonts w:ascii="b6Ls8ehq+FangSong" w:hAnsi="b6Ls8ehq+FangSong" w:eastAsia="宋体"/>
          <w:color w:val="000000"/>
          <w:sz w:val="24"/>
        </w:rPr>
        <w:t>二</w:t>
      </w:r>
      <w:r>
        <w:rPr>
          <w:rFonts w:ascii="b6Ls8ehq+FangSong" w:hAnsi="b6Ls8ehq+FangSong" w:eastAsia="宋体"/>
          <w:color w:val="000000"/>
          <w:spacing w:val="4"/>
          <w:sz w:val="24"/>
        </w:rPr>
        <w:t>级</w:t>
      </w:r>
      <w:r>
        <w:rPr>
          <w:rFonts w:ascii="b6Ls8ehq+FangSong" w:hAnsi="b6Ls8ehq+FangSong" w:eastAsia="宋体"/>
          <w:color w:val="000000"/>
          <w:sz w:val="24"/>
        </w:rPr>
        <w:t>督导</w:t>
      </w:r>
      <w:r>
        <w:rPr>
          <w:rFonts w:ascii="b6Ls8ehq+FangSong" w:hAnsi="b6Ls8ehq+FangSong" w:eastAsia="宋体"/>
          <w:color w:val="000000"/>
          <w:spacing w:val="2"/>
          <w:sz w:val="24"/>
        </w:rPr>
        <w:t>组督</w:t>
      </w:r>
      <w:r>
        <w:rPr>
          <w:rFonts w:ascii="b6Ls8ehq+FangSong" w:hAnsi="b6Ls8ehq+FangSong" w:eastAsia="宋体"/>
          <w:color w:val="000000"/>
          <w:sz w:val="24"/>
        </w:rPr>
        <w:t>导</w:t>
      </w:r>
      <w:r>
        <w:rPr>
          <w:rFonts w:ascii="b6Ls8ehq+FangSong" w:hAnsi="b6Ls8ehq+FangSong" w:eastAsia="宋体"/>
          <w:color w:val="000000"/>
          <w:spacing w:val="2"/>
          <w:sz w:val="24"/>
        </w:rPr>
        <w:t>工作</w:t>
      </w:r>
      <w:r>
        <w:rPr>
          <w:rFonts w:ascii="b6Ls8ehq+FangSong" w:hAnsi="b6Ls8ehq+FangSong" w:eastAsia="宋体"/>
          <w:color w:val="000000"/>
          <w:sz w:val="24"/>
        </w:rPr>
        <w:t>开</w:t>
      </w:r>
      <w:r>
        <w:rPr>
          <w:rFonts w:ascii="b6Ls8ehq+FangSong" w:hAnsi="b6Ls8ehq+FangSong" w:eastAsia="宋体"/>
          <w:color w:val="000000"/>
          <w:spacing w:val="2"/>
          <w:sz w:val="24"/>
        </w:rPr>
        <w:t>展情</w:t>
      </w:r>
      <w:r>
        <w:rPr>
          <w:rFonts w:ascii="b6Ls8ehq+FangSong" w:hAnsi="b6Ls8ehq+FangSong" w:eastAsia="宋体"/>
          <w:color w:val="000000"/>
          <w:sz w:val="24"/>
        </w:rPr>
        <w:t>况</w:t>
      </w:r>
      <w:r>
        <w:rPr>
          <w:rFonts w:ascii="b6Ls8ehq+FangSong" w:hAnsi="b6Ls8ehq+FangSong" w:eastAsia="宋体"/>
          <w:color w:val="000000"/>
          <w:spacing w:val="4"/>
          <w:sz w:val="24"/>
        </w:rPr>
        <w:t>，</w:t>
      </w:r>
      <w:r>
        <w:rPr>
          <w:rFonts w:ascii="b6Ls8ehq+FangSong" w:hAnsi="b6Ls8ehq+FangSong" w:eastAsia="宋体"/>
          <w:color w:val="000000"/>
          <w:sz w:val="24"/>
        </w:rPr>
        <w:t>协</w:t>
      </w:r>
      <w:r>
        <w:rPr>
          <w:rFonts w:ascii="b6Ls8ehq+FangSong" w:hAnsi="b6Ls8ehq+FangSong" w:eastAsia="宋体"/>
          <w:color w:val="000000"/>
          <w:spacing w:val="2"/>
          <w:sz w:val="24"/>
        </w:rPr>
        <w:t>同</w:t>
      </w:r>
      <w:r>
        <w:rPr>
          <w:rFonts w:ascii="b6Ls8ehq+FangSong" w:hAnsi="b6Ls8ehq+FangSong" w:eastAsia="宋体"/>
          <w:color w:val="000000"/>
          <w:sz w:val="24"/>
        </w:rPr>
        <w:t>开展</w:t>
      </w:r>
      <w:r>
        <w:rPr>
          <w:rFonts w:ascii="b6Ls8ehq+FangSong" w:hAnsi="b6Ls8ehq+FangSong" w:eastAsia="宋体"/>
          <w:color w:val="000000"/>
          <w:spacing w:val="2"/>
          <w:sz w:val="24"/>
        </w:rPr>
        <w:t>公</w:t>
      </w:r>
      <w:r>
        <w:rPr>
          <w:rFonts w:ascii="b6Ls8ehq+FangSong" w:hAnsi="b6Ls8ehq+FangSong" w:eastAsia="宋体"/>
          <w:color w:val="000000"/>
          <w:sz w:val="24"/>
        </w:rPr>
        <w:t>开课、教</w:t>
      </w:r>
      <w:r>
        <w:rPr>
          <w:rFonts w:ascii="b6Ls8ehq+FangSong" w:hAnsi="b6Ls8ehq+FangSong" w:eastAsia="宋体"/>
          <w:color w:val="000000"/>
          <w:spacing w:val="2"/>
          <w:sz w:val="24"/>
        </w:rPr>
        <w:t>学</w:t>
      </w:r>
      <w:r>
        <w:rPr>
          <w:rFonts w:ascii="b6Ls8ehq+FangSong" w:hAnsi="b6Ls8ehq+FangSong" w:eastAsia="宋体"/>
          <w:color w:val="000000"/>
          <w:sz w:val="24"/>
        </w:rPr>
        <w:t>巡查</w:t>
      </w:r>
      <w:r>
        <w:rPr>
          <w:rFonts w:ascii="b6Ls8ehq+FangSong" w:hAnsi="b6Ls8ehq+FangSong" w:eastAsia="宋体"/>
          <w:color w:val="000000"/>
          <w:spacing w:val="2"/>
          <w:sz w:val="24"/>
        </w:rPr>
        <w:t>、</w:t>
      </w:r>
      <w:r>
        <w:rPr>
          <w:rFonts w:ascii="b6Ls8ehq+FangSong" w:hAnsi="b6Ls8ehq+FangSong" w:eastAsia="宋体"/>
          <w:color w:val="000000"/>
          <w:sz w:val="24"/>
        </w:rPr>
        <w:t>教学</w:t>
      </w:r>
      <w:r>
        <w:rPr>
          <w:rFonts w:ascii="b6Ls8ehq+FangSong" w:hAnsi="b6Ls8ehq+FangSong" w:eastAsia="宋体"/>
          <w:color w:val="000000"/>
          <w:spacing w:val="2"/>
          <w:sz w:val="24"/>
        </w:rPr>
        <w:t>检</w:t>
      </w:r>
      <w:r>
        <w:rPr>
          <w:rFonts w:ascii="b6Ls8ehq+FangSong" w:hAnsi="b6Ls8ehq+FangSong" w:eastAsia="宋体"/>
          <w:color w:val="000000"/>
          <w:sz w:val="24"/>
        </w:rPr>
        <w:t>查、</w:t>
      </w:r>
      <w:r>
        <w:rPr>
          <w:rFonts w:ascii="b6Ls8ehq+FangSong" w:hAnsi="b6Ls8ehq+FangSong" w:eastAsia="宋体"/>
          <w:color w:val="000000"/>
          <w:spacing w:val="2"/>
          <w:sz w:val="24"/>
        </w:rPr>
        <w:t>顶</w:t>
      </w:r>
      <w:r>
        <w:rPr>
          <w:rFonts w:ascii="b6Ls8ehq+FangSong" w:hAnsi="b6Ls8ehq+FangSong" w:eastAsia="宋体"/>
          <w:color w:val="000000"/>
          <w:sz w:val="24"/>
        </w:rPr>
        <w:t>岗实</w:t>
      </w:r>
      <w:r>
        <w:rPr>
          <w:rFonts w:ascii="b6Ls8ehq+FangSong" w:hAnsi="b6Ls8ehq+FangSong" w:eastAsia="宋体"/>
          <w:color w:val="000000"/>
          <w:spacing w:val="2"/>
          <w:sz w:val="24"/>
        </w:rPr>
        <w:t>习</w:t>
      </w:r>
      <w:r>
        <w:rPr>
          <w:rFonts w:ascii="b6Ls8ehq+FangSong" w:hAnsi="b6Ls8ehq+FangSong" w:eastAsia="宋体"/>
          <w:color w:val="000000"/>
          <w:sz w:val="24"/>
        </w:rPr>
        <w:t>调查</w:t>
      </w:r>
      <w:r>
        <w:rPr>
          <w:rFonts w:ascii="b6Ls8ehq+FangSong" w:hAnsi="b6Ls8ehq+FangSong" w:eastAsia="宋体"/>
          <w:color w:val="000000"/>
          <w:spacing w:val="2"/>
          <w:sz w:val="24"/>
        </w:rPr>
        <w:t>、</w:t>
      </w:r>
      <w:r>
        <w:rPr>
          <w:rFonts w:ascii="b6Ls8ehq+FangSong" w:hAnsi="b6Ls8ehq+FangSong" w:eastAsia="宋体"/>
          <w:color w:val="000000"/>
          <w:sz w:val="24"/>
        </w:rPr>
        <w:t>典型</w:t>
      </w:r>
      <w:r>
        <w:rPr>
          <w:rFonts w:ascii="b6Ls8ehq+FangSong" w:hAnsi="b6Ls8ehq+FangSong" w:eastAsia="宋体"/>
          <w:color w:val="000000"/>
          <w:spacing w:val="2"/>
          <w:sz w:val="24"/>
        </w:rPr>
        <w:t>案</w:t>
      </w:r>
      <w:r>
        <w:rPr>
          <w:rFonts w:ascii="b6Ls8ehq+FangSong" w:hAnsi="b6Ls8ehq+FangSong" w:eastAsia="宋体"/>
          <w:color w:val="000000"/>
          <w:sz w:val="24"/>
        </w:rPr>
        <w:t>例等工</w:t>
      </w:r>
      <w:r>
        <w:rPr>
          <w:rFonts w:ascii="b6Ls8ehq+FangSong" w:hAnsi="b6Ls8ehq+FangSong" w:eastAsia="宋体"/>
          <w:color w:val="000000"/>
          <w:spacing w:val="4"/>
          <w:sz w:val="24"/>
        </w:rPr>
        <w:t>作</w:t>
      </w:r>
      <w:r>
        <w:rPr>
          <w:rFonts w:ascii="b6Ls8ehq+FangSong" w:hAnsi="b6Ls8ehq+FangSong" w:eastAsia="宋体"/>
          <w:color w:val="000000"/>
          <w:sz w:val="24"/>
        </w:rPr>
        <w:t>，帮</w:t>
      </w:r>
      <w:r>
        <w:rPr>
          <w:rFonts w:ascii="b6Ls8ehq+FangSong" w:hAnsi="b6Ls8ehq+FangSong" w:eastAsia="宋体"/>
          <w:color w:val="000000"/>
          <w:spacing w:val="4"/>
          <w:sz w:val="24"/>
        </w:rPr>
        <w:t>助</w:t>
      </w:r>
      <w:r>
        <w:rPr>
          <w:rFonts w:ascii="b6Ls8ehq+FangSong" w:hAnsi="b6Ls8ehq+FangSong" w:eastAsia="宋体"/>
          <w:color w:val="000000"/>
          <w:sz w:val="24"/>
        </w:rPr>
        <w:t>二级督</w:t>
      </w:r>
      <w:r>
        <w:rPr>
          <w:rFonts w:ascii="b6Ls8ehq+FangSong" w:hAnsi="b6Ls8ehq+FangSong" w:eastAsia="宋体"/>
          <w:color w:val="000000"/>
          <w:spacing w:val="2"/>
          <w:sz w:val="24"/>
        </w:rPr>
        <w:t>导</w:t>
      </w:r>
      <w:r>
        <w:rPr>
          <w:rFonts w:ascii="b6Ls8ehq+FangSong" w:hAnsi="b6Ls8ehq+FangSong" w:eastAsia="宋体"/>
          <w:color w:val="000000"/>
          <w:sz w:val="24"/>
        </w:rPr>
        <w:t>组根</w:t>
      </w:r>
      <w:r>
        <w:rPr>
          <w:rFonts w:ascii="b6Ls8ehq+FangSong" w:hAnsi="b6Ls8ehq+FangSong" w:eastAsia="宋体"/>
          <w:color w:val="000000"/>
          <w:spacing w:val="2"/>
          <w:sz w:val="24"/>
        </w:rPr>
        <w:t>据</w:t>
      </w:r>
      <w:r>
        <w:rPr>
          <w:rFonts w:ascii="b6Ls8ehq+FangSong" w:hAnsi="b6Ls8ehq+FangSong" w:eastAsia="宋体"/>
          <w:color w:val="000000"/>
          <w:sz w:val="24"/>
        </w:rPr>
        <w:t>自身</w:t>
      </w:r>
      <w:r>
        <w:rPr>
          <w:rFonts w:ascii="b6Ls8ehq+FangSong" w:hAnsi="b6Ls8ehq+FangSong" w:eastAsia="宋体"/>
          <w:color w:val="000000"/>
          <w:spacing w:val="2"/>
          <w:sz w:val="24"/>
        </w:rPr>
        <w:t>特</w:t>
      </w:r>
      <w:r>
        <w:rPr>
          <w:rFonts w:ascii="b6Ls8ehq+FangSong" w:hAnsi="b6Ls8ehq+FangSong" w:eastAsia="宋体"/>
          <w:color w:val="000000"/>
          <w:sz w:val="24"/>
        </w:rPr>
        <w:t>点形</w:t>
      </w:r>
      <w:r>
        <w:rPr>
          <w:rFonts w:ascii="b6Ls8ehq+FangSong" w:hAnsi="b6Ls8ehq+FangSong" w:eastAsia="宋体"/>
          <w:color w:val="000000"/>
          <w:spacing w:val="2"/>
          <w:sz w:val="24"/>
        </w:rPr>
        <w:t>成</w:t>
      </w:r>
      <w:r>
        <w:rPr>
          <w:rFonts w:ascii="b6Ls8ehq+FangSong" w:hAnsi="b6Ls8ehq+FangSong" w:eastAsia="宋体"/>
          <w:color w:val="000000"/>
          <w:sz w:val="24"/>
        </w:rPr>
        <w:t>各自</w:t>
      </w:r>
      <w:r>
        <w:rPr>
          <w:rFonts w:ascii="b6Ls8ehq+FangSong" w:hAnsi="b6Ls8ehq+FangSong" w:eastAsia="宋体"/>
          <w:color w:val="000000"/>
          <w:spacing w:val="2"/>
          <w:sz w:val="24"/>
        </w:rPr>
        <w:t>督</w:t>
      </w:r>
      <w:r>
        <w:rPr>
          <w:rFonts w:ascii="b6Ls8ehq+FangSong" w:hAnsi="b6Ls8ehq+FangSong" w:eastAsia="宋体"/>
          <w:color w:val="000000"/>
          <w:sz w:val="24"/>
        </w:rPr>
        <w:t>导特</w:t>
      </w:r>
      <w:r>
        <w:rPr>
          <w:rFonts w:ascii="b6Ls8ehq+FangSong" w:hAnsi="b6Ls8ehq+FangSong" w:eastAsia="宋体"/>
          <w:color w:val="000000"/>
          <w:spacing w:val="2"/>
          <w:sz w:val="24"/>
        </w:rPr>
        <w:t>色</w:t>
      </w:r>
      <w:r>
        <w:rPr>
          <w:rFonts w:ascii="b6Ls8ehq+FangSong" w:hAnsi="b6Ls8ehq+FangSong" w:eastAsia="宋体"/>
          <w:color w:val="000000"/>
          <w:sz w:val="24"/>
        </w:rPr>
        <w:t>。</w:t>
      </w:r>
    </w:p>
    <w:p w14:paraId="4C0BD336">
      <w:pPr>
        <w:keepNext w:val="0"/>
        <w:keepLines w:val="0"/>
        <w:pageBreakBefore w:val="0"/>
        <w:widowControl/>
        <w:tabs>
          <w:tab w:val="left" w:pos="6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440" w:lineRule="exact"/>
        <w:ind w:left="2" w:right="144"/>
        <w:jc w:val="left"/>
        <w:textAlignment w:val="auto"/>
        <w:outlineLvl w:val="1"/>
        <w:rPr>
          <w:rFonts w:hint="eastAsia" w:ascii="b6Ls8ehq+FangSong" w:hAnsi="b6Ls8ehq+FangSong" w:eastAsia="宋体"/>
          <w:color w:val="000000"/>
          <w:sz w:val="24"/>
          <w:lang w:eastAsia="zh-CN"/>
        </w:rPr>
      </w:pPr>
      <w:r>
        <w:rPr>
          <w:rFonts w:eastAsia="宋体"/>
          <w:sz w:val="24"/>
        </w:rPr>
        <w:tab/>
      </w:r>
      <w:r>
        <w:rPr>
          <w:rFonts w:ascii="b6Ls8ehq+FangSong" w:hAnsi="b6Ls8ehq+FangSong" w:eastAsia="宋体"/>
          <w:b/>
          <w:bCs/>
          <w:color w:val="000000"/>
          <w:spacing w:val="4"/>
          <w:sz w:val="24"/>
        </w:rPr>
        <w:t>第十</w:t>
      </w:r>
      <w:r>
        <w:rPr>
          <w:rFonts w:ascii="b6Ls8ehq+FangSong" w:hAnsi="b6Ls8ehq+FangSong" w:eastAsia="宋体"/>
          <w:b/>
          <w:bCs/>
          <w:color w:val="000000"/>
          <w:sz w:val="24"/>
        </w:rPr>
        <w:t>条</w:t>
      </w:r>
      <w:r>
        <w:rPr>
          <w:rFonts w:ascii="Arial" w:hAnsi="Arial" w:eastAsia="宋体"/>
          <w:color w:val="000000"/>
          <w:spacing w:val="93"/>
          <w:sz w:val="24"/>
        </w:rPr>
        <w:t xml:space="preserve"> </w:t>
      </w:r>
      <w:r>
        <w:rPr>
          <w:rFonts w:ascii="b6Ls8ehq+FangSong" w:hAnsi="b6Ls8ehq+FangSong" w:eastAsia="宋体"/>
          <w:color w:val="000000"/>
          <w:sz w:val="24"/>
        </w:rPr>
        <w:t>二</w:t>
      </w:r>
      <w:r>
        <w:rPr>
          <w:rFonts w:ascii="b6Ls8ehq+FangSong" w:hAnsi="b6Ls8ehq+FangSong" w:eastAsia="宋体"/>
          <w:color w:val="000000"/>
          <w:spacing w:val="4"/>
          <w:sz w:val="24"/>
        </w:rPr>
        <w:t>级</w:t>
      </w:r>
      <w:r>
        <w:rPr>
          <w:rFonts w:ascii="b6Ls8ehq+FangSong" w:hAnsi="b6Ls8ehq+FangSong" w:eastAsia="宋体"/>
          <w:color w:val="000000"/>
          <w:sz w:val="24"/>
        </w:rPr>
        <w:t>督导</w:t>
      </w:r>
      <w:r>
        <w:rPr>
          <w:rFonts w:ascii="b6Ls8ehq+FangSong" w:hAnsi="b6Ls8ehq+FangSong" w:eastAsia="宋体"/>
          <w:color w:val="000000"/>
          <w:spacing w:val="4"/>
          <w:sz w:val="24"/>
        </w:rPr>
        <w:t>组</w:t>
      </w:r>
      <w:r>
        <w:rPr>
          <w:rFonts w:ascii="b6Ls8ehq+FangSong" w:hAnsi="b6Ls8ehq+FangSong" w:eastAsia="宋体"/>
          <w:color w:val="000000"/>
          <w:sz w:val="24"/>
        </w:rPr>
        <w:t>的工</w:t>
      </w:r>
      <w:r>
        <w:rPr>
          <w:rFonts w:ascii="b6Ls8ehq+FangSong" w:hAnsi="b6Ls8ehq+FangSong" w:eastAsia="宋体"/>
          <w:color w:val="000000"/>
          <w:spacing w:val="4"/>
          <w:sz w:val="24"/>
        </w:rPr>
        <w:t>作</w:t>
      </w:r>
      <w:r>
        <w:rPr>
          <w:rFonts w:ascii="b6Ls8ehq+FangSong" w:hAnsi="b6Ls8ehq+FangSong" w:eastAsia="宋体"/>
          <w:color w:val="000000"/>
          <w:sz w:val="24"/>
        </w:rPr>
        <w:t>职责</w:t>
      </w:r>
    </w:p>
    <w:p w14:paraId="1DD4CD96">
      <w:pPr>
        <w:keepNext w:val="0"/>
        <w:keepLines w:val="0"/>
        <w:pageBreakBefore w:val="0"/>
        <w:widowControl/>
        <w:tabs>
          <w:tab w:val="left" w:pos="6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440" w:lineRule="exact"/>
        <w:ind w:left="2" w:right="144"/>
        <w:jc w:val="left"/>
        <w:textAlignment w:val="auto"/>
        <w:outlineLvl w:val="1"/>
        <w:rPr>
          <w:rFonts w:eastAsia="宋体"/>
          <w:sz w:val="24"/>
        </w:rPr>
      </w:pPr>
      <w:r>
        <w:rPr>
          <w:rFonts w:eastAsia="宋体"/>
          <w:sz w:val="24"/>
        </w:rPr>
        <w:tab/>
      </w:r>
      <w:r>
        <w:rPr>
          <w:rFonts w:ascii="b6Ls8ehq+FangSong" w:hAnsi="b6Ls8ehq+FangSong" w:eastAsia="宋体"/>
          <w:color w:val="000000"/>
          <w:spacing w:val="2"/>
          <w:sz w:val="24"/>
        </w:rPr>
        <w:t>（一</w:t>
      </w:r>
      <w:r>
        <w:rPr>
          <w:rFonts w:ascii="b6Ls8ehq+FangSong" w:hAnsi="b6Ls8ehq+FangSong" w:eastAsia="宋体"/>
          <w:color w:val="000000"/>
          <w:sz w:val="24"/>
        </w:rPr>
        <w:t>）</w:t>
      </w:r>
      <w:r>
        <w:rPr>
          <w:rFonts w:ascii="b6Ls8ehq+FangSong" w:hAnsi="b6Ls8ehq+FangSong" w:eastAsia="宋体"/>
          <w:color w:val="000000"/>
          <w:spacing w:val="2"/>
          <w:sz w:val="24"/>
        </w:rPr>
        <w:t>结合</w:t>
      </w:r>
      <w:r>
        <w:rPr>
          <w:rFonts w:ascii="b6Ls8ehq+FangSong" w:hAnsi="b6Ls8ehq+FangSong" w:eastAsia="宋体"/>
          <w:color w:val="000000"/>
          <w:sz w:val="24"/>
        </w:rPr>
        <w:t>本</w:t>
      </w:r>
      <w:r>
        <w:rPr>
          <w:rFonts w:ascii="b6Ls8ehq+FangSong" w:hAnsi="b6Ls8ehq+FangSong" w:eastAsia="宋体"/>
          <w:color w:val="000000"/>
          <w:spacing w:val="2"/>
          <w:sz w:val="24"/>
        </w:rPr>
        <w:t>部门</w:t>
      </w:r>
      <w:r>
        <w:rPr>
          <w:rFonts w:ascii="b6Ls8ehq+FangSong" w:hAnsi="b6Ls8ehq+FangSong" w:eastAsia="宋体"/>
          <w:color w:val="000000"/>
          <w:sz w:val="24"/>
        </w:rPr>
        <w:t>工</w:t>
      </w:r>
      <w:r>
        <w:rPr>
          <w:rFonts w:ascii="b6Ls8ehq+FangSong" w:hAnsi="b6Ls8ehq+FangSong" w:eastAsia="宋体"/>
          <w:color w:val="000000"/>
          <w:spacing w:val="2"/>
          <w:sz w:val="24"/>
        </w:rPr>
        <w:t>作情</w:t>
      </w:r>
      <w:r>
        <w:rPr>
          <w:rFonts w:ascii="b6Ls8ehq+FangSong" w:hAnsi="b6Ls8ehq+FangSong" w:eastAsia="宋体"/>
          <w:color w:val="000000"/>
          <w:sz w:val="24"/>
        </w:rPr>
        <w:t>况</w:t>
      </w:r>
      <w:r>
        <w:rPr>
          <w:rFonts w:ascii="b6Ls8ehq+FangSong" w:hAnsi="b6Ls8ehq+FangSong" w:eastAsia="宋体"/>
          <w:color w:val="000000"/>
          <w:spacing w:val="2"/>
          <w:sz w:val="24"/>
        </w:rPr>
        <w:t>，</w:t>
      </w:r>
      <w:r>
        <w:rPr>
          <w:rFonts w:ascii="b6Ls8ehq+FangSong" w:hAnsi="b6Ls8ehq+FangSong" w:eastAsia="宋体"/>
          <w:color w:val="000000"/>
          <w:sz w:val="24"/>
        </w:rPr>
        <w:t>定</w:t>
      </w:r>
      <w:r>
        <w:rPr>
          <w:rFonts w:ascii="b6Ls8ehq+FangSong" w:hAnsi="b6Ls8ehq+FangSong" w:eastAsia="宋体"/>
          <w:color w:val="000000"/>
          <w:spacing w:val="2"/>
          <w:sz w:val="24"/>
        </w:rPr>
        <w:t>期</w:t>
      </w:r>
      <w:r>
        <w:rPr>
          <w:rFonts w:ascii="b6Ls8ehq+FangSong" w:hAnsi="b6Ls8ehq+FangSong" w:eastAsia="宋体"/>
          <w:color w:val="000000"/>
          <w:sz w:val="24"/>
        </w:rPr>
        <w:t>开展</w:t>
      </w:r>
      <w:r>
        <w:rPr>
          <w:rFonts w:ascii="b6Ls8ehq+FangSong" w:hAnsi="b6Ls8ehq+FangSong" w:eastAsia="宋体"/>
          <w:color w:val="000000"/>
          <w:spacing w:val="2"/>
          <w:sz w:val="24"/>
        </w:rPr>
        <w:t>各</w:t>
      </w:r>
      <w:r>
        <w:rPr>
          <w:rFonts w:ascii="b6Ls8ehq+FangSong" w:hAnsi="b6Ls8ehq+FangSong" w:eastAsia="宋体"/>
          <w:color w:val="000000"/>
          <w:sz w:val="24"/>
        </w:rPr>
        <w:t>类公</w:t>
      </w:r>
      <w:r>
        <w:rPr>
          <w:rFonts w:ascii="b6Ls8ehq+FangSong" w:hAnsi="b6Ls8ehq+FangSong" w:eastAsia="宋体"/>
          <w:color w:val="000000"/>
          <w:spacing w:val="2"/>
          <w:sz w:val="24"/>
        </w:rPr>
        <w:t>开</w:t>
      </w:r>
      <w:r>
        <w:rPr>
          <w:rFonts w:ascii="b6Ls8ehq+FangSong" w:hAnsi="b6Ls8ehq+FangSong" w:eastAsia="宋体"/>
          <w:color w:val="000000"/>
          <w:sz w:val="24"/>
        </w:rPr>
        <w:t>课、</w:t>
      </w:r>
      <w:r>
        <w:rPr>
          <w:rFonts w:ascii="b6Ls8ehq+FangSong" w:hAnsi="b6Ls8ehq+FangSong" w:eastAsia="宋体"/>
          <w:color w:val="000000"/>
          <w:spacing w:val="2"/>
          <w:sz w:val="24"/>
        </w:rPr>
        <w:t>教</w:t>
      </w:r>
      <w:r>
        <w:rPr>
          <w:rFonts w:ascii="b6Ls8ehq+FangSong" w:hAnsi="b6Ls8ehq+FangSong" w:eastAsia="宋体"/>
          <w:color w:val="000000"/>
          <w:sz w:val="24"/>
        </w:rPr>
        <w:t>学观摩等</w:t>
      </w:r>
      <w:r>
        <w:rPr>
          <w:rFonts w:ascii="b6Ls8ehq+FangSong" w:hAnsi="b6Ls8ehq+FangSong" w:eastAsia="宋体"/>
          <w:color w:val="000000"/>
          <w:spacing w:val="2"/>
          <w:sz w:val="24"/>
        </w:rPr>
        <w:t>活</w:t>
      </w:r>
      <w:r>
        <w:rPr>
          <w:rFonts w:ascii="b6Ls8ehq+FangSong" w:hAnsi="b6Ls8ehq+FangSong" w:eastAsia="宋体"/>
          <w:color w:val="000000"/>
          <w:sz w:val="24"/>
        </w:rPr>
        <w:t>动，每</w:t>
      </w:r>
      <w:r>
        <w:rPr>
          <w:rFonts w:ascii="b6Ls8ehq+FangSong" w:hAnsi="b6Ls8ehq+FangSong" w:eastAsia="宋体"/>
          <w:color w:val="000000"/>
          <w:spacing w:val="4"/>
          <w:sz w:val="24"/>
        </w:rPr>
        <w:t>学</w:t>
      </w:r>
      <w:r>
        <w:rPr>
          <w:rFonts w:ascii="b6Ls8ehq+FangSong" w:hAnsi="b6Ls8ehq+FangSong" w:eastAsia="宋体"/>
          <w:color w:val="000000"/>
          <w:sz w:val="24"/>
        </w:rPr>
        <w:t>期制</w:t>
      </w:r>
      <w:r>
        <w:rPr>
          <w:rFonts w:ascii="b6Ls8ehq+FangSong" w:hAnsi="b6Ls8ehq+FangSong" w:eastAsia="宋体"/>
          <w:color w:val="000000"/>
          <w:spacing w:val="4"/>
          <w:sz w:val="24"/>
        </w:rPr>
        <w:t>定</w:t>
      </w:r>
      <w:r>
        <w:rPr>
          <w:rFonts w:ascii="b6Ls8ehq+FangSong" w:hAnsi="b6Ls8ehq+FangSong" w:eastAsia="宋体"/>
          <w:color w:val="000000"/>
          <w:sz w:val="24"/>
        </w:rPr>
        <w:t>二级</w:t>
      </w:r>
      <w:r>
        <w:rPr>
          <w:rFonts w:ascii="b6Ls8ehq+FangSong" w:hAnsi="b6Ls8ehq+FangSong" w:eastAsia="宋体"/>
          <w:color w:val="000000"/>
          <w:spacing w:val="2"/>
          <w:sz w:val="24"/>
        </w:rPr>
        <w:t>督导</w:t>
      </w:r>
      <w:r>
        <w:rPr>
          <w:rFonts w:ascii="b6Ls8ehq+FangSong" w:hAnsi="b6Ls8ehq+FangSong" w:eastAsia="宋体"/>
          <w:color w:val="000000"/>
          <w:sz w:val="24"/>
        </w:rPr>
        <w:t>组工</w:t>
      </w:r>
      <w:r>
        <w:rPr>
          <w:rFonts w:ascii="b6Ls8ehq+FangSong" w:hAnsi="b6Ls8ehq+FangSong" w:eastAsia="宋体"/>
          <w:color w:val="000000"/>
          <w:spacing w:val="2"/>
          <w:sz w:val="24"/>
        </w:rPr>
        <w:t>作</w:t>
      </w:r>
      <w:r>
        <w:rPr>
          <w:rFonts w:ascii="b6Ls8ehq+FangSong" w:hAnsi="b6Ls8ehq+FangSong" w:eastAsia="宋体"/>
          <w:color w:val="000000"/>
          <w:sz w:val="24"/>
        </w:rPr>
        <w:t>计</w:t>
      </w:r>
      <w:r>
        <w:rPr>
          <w:rFonts w:ascii="b6Ls8ehq+FangSong" w:hAnsi="b6Ls8ehq+FangSong" w:eastAsia="宋体"/>
          <w:color w:val="000000"/>
          <w:spacing w:val="4"/>
          <w:sz w:val="24"/>
        </w:rPr>
        <w:t>划</w:t>
      </w:r>
      <w:r>
        <w:rPr>
          <w:rFonts w:ascii="b6Ls8ehq+FangSong" w:hAnsi="b6Ls8ehq+FangSong" w:eastAsia="宋体"/>
          <w:color w:val="000000"/>
          <w:sz w:val="24"/>
        </w:rPr>
        <w:t>，并</w:t>
      </w:r>
      <w:r>
        <w:rPr>
          <w:rFonts w:ascii="b6Ls8ehq+FangSong" w:hAnsi="b6Ls8ehq+FangSong" w:eastAsia="宋体"/>
          <w:color w:val="000000"/>
          <w:spacing w:val="4"/>
          <w:sz w:val="24"/>
        </w:rPr>
        <w:t>及</w:t>
      </w:r>
      <w:r>
        <w:rPr>
          <w:rFonts w:ascii="b6Ls8ehq+FangSong" w:hAnsi="b6Ls8ehq+FangSong" w:eastAsia="宋体"/>
          <w:color w:val="000000"/>
          <w:sz w:val="24"/>
        </w:rPr>
        <w:t>时总</w:t>
      </w:r>
      <w:r>
        <w:rPr>
          <w:rFonts w:ascii="b6Ls8ehq+FangSong" w:hAnsi="b6Ls8ehq+FangSong" w:eastAsia="宋体"/>
          <w:color w:val="000000"/>
          <w:spacing w:val="4"/>
          <w:sz w:val="24"/>
        </w:rPr>
        <w:t>结</w:t>
      </w:r>
      <w:r>
        <w:rPr>
          <w:rFonts w:ascii="b6Ls8ehq+FangSong" w:hAnsi="b6Ls8ehq+FangSong" w:eastAsia="宋体"/>
          <w:color w:val="000000"/>
          <w:sz w:val="24"/>
        </w:rPr>
        <w:t>上学</w:t>
      </w:r>
      <w:r>
        <w:rPr>
          <w:rFonts w:ascii="b6Ls8ehq+FangSong" w:hAnsi="b6Ls8ehq+FangSong" w:eastAsia="宋体"/>
          <w:color w:val="000000"/>
          <w:spacing w:val="4"/>
          <w:sz w:val="24"/>
        </w:rPr>
        <w:t>期</w:t>
      </w:r>
      <w:r>
        <w:rPr>
          <w:rFonts w:ascii="b6Ls8ehq+FangSong" w:hAnsi="b6Ls8ehq+FangSong" w:eastAsia="宋体"/>
          <w:color w:val="000000"/>
          <w:sz w:val="24"/>
        </w:rPr>
        <w:t>工作开</w:t>
      </w:r>
      <w:r>
        <w:rPr>
          <w:rFonts w:ascii="b6Ls8ehq+FangSong" w:hAnsi="b6Ls8ehq+FangSong" w:eastAsia="宋体"/>
          <w:color w:val="000000"/>
          <w:spacing w:val="2"/>
          <w:sz w:val="24"/>
        </w:rPr>
        <w:t>展</w:t>
      </w:r>
      <w:r>
        <w:rPr>
          <w:rFonts w:ascii="b6Ls8ehq+FangSong" w:hAnsi="b6Ls8ehq+FangSong" w:eastAsia="宋体"/>
          <w:color w:val="000000"/>
          <w:sz w:val="24"/>
        </w:rPr>
        <w:t>情况。</w:t>
      </w:r>
    </w:p>
    <w:p w14:paraId="4EDBABCB">
      <w:pPr>
        <w:keepNext w:val="0"/>
        <w:keepLines w:val="0"/>
        <w:pageBreakBefore w:val="0"/>
        <w:widowControl/>
        <w:tabs>
          <w:tab w:val="left" w:pos="6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left="2" w:right="144"/>
        <w:jc w:val="left"/>
        <w:textAlignment w:val="auto"/>
        <w:outlineLvl w:val="1"/>
        <w:rPr>
          <w:rFonts w:eastAsia="宋体"/>
          <w:sz w:val="24"/>
        </w:rPr>
      </w:pPr>
      <w:r>
        <w:rPr>
          <w:rFonts w:eastAsia="宋体"/>
          <w:sz w:val="24"/>
        </w:rPr>
        <w:tab/>
      </w:r>
      <w:r>
        <w:rPr>
          <w:rFonts w:ascii="b6Ls8ehq+FangSong" w:hAnsi="b6Ls8ehq+FangSong" w:eastAsia="宋体"/>
          <w:color w:val="000000"/>
          <w:spacing w:val="2"/>
          <w:sz w:val="24"/>
        </w:rPr>
        <w:t>（二</w:t>
      </w:r>
      <w:r>
        <w:rPr>
          <w:rFonts w:ascii="b6Ls8ehq+FangSong" w:hAnsi="b6Ls8ehq+FangSong" w:eastAsia="宋体"/>
          <w:color w:val="000000"/>
          <w:sz w:val="24"/>
        </w:rPr>
        <w:t>）</w:t>
      </w:r>
      <w:r>
        <w:rPr>
          <w:rFonts w:ascii="b6Ls8ehq+FangSong" w:hAnsi="b6Ls8ehq+FangSong" w:eastAsia="宋体"/>
          <w:color w:val="000000"/>
          <w:spacing w:val="2"/>
          <w:sz w:val="24"/>
        </w:rPr>
        <w:t>组织</w:t>
      </w:r>
      <w:r>
        <w:rPr>
          <w:rFonts w:ascii="b6Ls8ehq+FangSong" w:hAnsi="b6Ls8ehq+FangSong" w:eastAsia="宋体"/>
          <w:color w:val="000000"/>
          <w:sz w:val="24"/>
        </w:rPr>
        <w:t>开</w:t>
      </w:r>
      <w:r>
        <w:rPr>
          <w:rFonts w:ascii="b6Ls8ehq+FangSong" w:hAnsi="b6Ls8ehq+FangSong" w:eastAsia="宋体"/>
          <w:color w:val="000000"/>
          <w:spacing w:val="4"/>
          <w:sz w:val="24"/>
        </w:rPr>
        <w:t>展</w:t>
      </w:r>
      <w:r>
        <w:rPr>
          <w:rFonts w:ascii="b6Ls8ehq+FangSong" w:hAnsi="b6Ls8ehq+FangSong" w:eastAsia="宋体"/>
          <w:color w:val="000000"/>
          <w:sz w:val="24"/>
        </w:rPr>
        <w:t>教</w:t>
      </w:r>
      <w:r>
        <w:rPr>
          <w:rFonts w:ascii="b6Ls8ehq+FangSong" w:hAnsi="b6Ls8ehq+FangSong" w:eastAsia="宋体"/>
          <w:color w:val="000000"/>
          <w:spacing w:val="2"/>
          <w:sz w:val="24"/>
        </w:rPr>
        <w:t>学</w:t>
      </w:r>
      <w:r>
        <w:rPr>
          <w:rFonts w:ascii="b6Ls8ehq+FangSong" w:hAnsi="b6Ls8ehq+FangSong" w:eastAsia="宋体"/>
          <w:color w:val="000000"/>
          <w:sz w:val="24"/>
        </w:rPr>
        <w:t>质量</w:t>
      </w:r>
      <w:r>
        <w:rPr>
          <w:rFonts w:ascii="b6Ls8ehq+FangSong" w:hAnsi="b6Ls8ehq+FangSong" w:eastAsia="宋体"/>
          <w:color w:val="000000"/>
          <w:spacing w:val="2"/>
          <w:sz w:val="24"/>
        </w:rPr>
        <w:t>评</w:t>
      </w:r>
      <w:r>
        <w:rPr>
          <w:rFonts w:ascii="b6Ls8ehq+FangSong" w:hAnsi="b6Ls8ehq+FangSong" w:eastAsia="宋体"/>
          <w:color w:val="000000"/>
          <w:sz w:val="24"/>
        </w:rPr>
        <w:t>价，</w:t>
      </w:r>
      <w:r>
        <w:rPr>
          <w:rFonts w:ascii="b6Ls8ehq+FangSong" w:hAnsi="b6Ls8ehq+FangSong" w:eastAsia="宋体"/>
          <w:color w:val="000000"/>
          <w:spacing w:val="2"/>
          <w:sz w:val="24"/>
        </w:rPr>
        <w:t>深</w:t>
      </w:r>
      <w:r>
        <w:rPr>
          <w:rFonts w:ascii="b6Ls8ehq+FangSong" w:hAnsi="b6Ls8ehq+FangSong" w:eastAsia="宋体"/>
          <w:color w:val="000000"/>
          <w:sz w:val="24"/>
        </w:rPr>
        <w:t>入课</w:t>
      </w:r>
      <w:r>
        <w:rPr>
          <w:rFonts w:ascii="b6Ls8ehq+FangSong" w:hAnsi="b6Ls8ehq+FangSong" w:eastAsia="宋体"/>
          <w:color w:val="000000"/>
          <w:spacing w:val="2"/>
          <w:sz w:val="24"/>
        </w:rPr>
        <w:t>堂</w:t>
      </w:r>
      <w:r>
        <w:rPr>
          <w:rFonts w:ascii="b6Ls8ehq+FangSong" w:hAnsi="b6Ls8ehq+FangSong" w:eastAsia="宋体"/>
          <w:color w:val="000000"/>
          <w:sz w:val="24"/>
        </w:rPr>
        <w:t>、实</w:t>
      </w:r>
      <w:r>
        <w:rPr>
          <w:rFonts w:ascii="b6Ls8ehq+FangSong" w:hAnsi="b6Ls8ehq+FangSong" w:eastAsia="宋体"/>
          <w:color w:val="000000"/>
          <w:spacing w:val="2"/>
          <w:sz w:val="24"/>
        </w:rPr>
        <w:t>践</w:t>
      </w:r>
      <w:r>
        <w:rPr>
          <w:rFonts w:ascii="b6Ls8ehq+FangSong" w:hAnsi="b6Ls8ehq+FangSong" w:eastAsia="宋体"/>
          <w:color w:val="000000"/>
          <w:sz w:val="24"/>
        </w:rPr>
        <w:t>场所</w:t>
      </w:r>
      <w:r>
        <w:rPr>
          <w:rFonts w:ascii="b6Ls8ehq+FangSong" w:hAnsi="b6Ls8ehq+FangSong" w:eastAsia="宋体"/>
          <w:color w:val="000000"/>
          <w:spacing w:val="2"/>
          <w:sz w:val="24"/>
        </w:rPr>
        <w:t>听</w:t>
      </w:r>
      <w:r>
        <w:rPr>
          <w:rFonts w:ascii="b6Ls8ehq+FangSong" w:hAnsi="b6Ls8ehq+FangSong" w:eastAsia="宋体"/>
          <w:color w:val="000000"/>
          <w:sz w:val="24"/>
        </w:rPr>
        <w:t>课并对听</w:t>
      </w:r>
      <w:r>
        <w:rPr>
          <w:rFonts w:ascii="b6Ls8ehq+FangSong" w:hAnsi="b6Ls8ehq+FangSong" w:eastAsia="宋体"/>
          <w:color w:val="000000"/>
          <w:spacing w:val="2"/>
          <w:sz w:val="24"/>
        </w:rPr>
        <w:t>课</w:t>
      </w:r>
      <w:r>
        <w:rPr>
          <w:rFonts w:ascii="b6Ls8ehq+FangSong" w:hAnsi="b6Ls8ehq+FangSong" w:eastAsia="宋体"/>
          <w:color w:val="000000"/>
          <w:sz w:val="24"/>
        </w:rPr>
        <w:t>对象</w:t>
      </w:r>
      <w:r>
        <w:rPr>
          <w:rFonts w:ascii="b6Ls8ehq+FangSong" w:hAnsi="b6Ls8ehq+FangSong" w:eastAsia="宋体"/>
          <w:color w:val="000000"/>
          <w:spacing w:val="2"/>
          <w:sz w:val="24"/>
        </w:rPr>
        <w:t>做</w:t>
      </w:r>
      <w:r>
        <w:rPr>
          <w:rFonts w:ascii="b6Ls8ehq+FangSong" w:hAnsi="b6Ls8ehq+FangSong" w:eastAsia="宋体"/>
          <w:color w:val="000000"/>
          <w:sz w:val="24"/>
        </w:rPr>
        <w:t>出综</w:t>
      </w:r>
      <w:r>
        <w:rPr>
          <w:rFonts w:ascii="b6Ls8ehq+FangSong" w:hAnsi="b6Ls8ehq+FangSong" w:eastAsia="宋体"/>
          <w:color w:val="000000"/>
          <w:spacing w:val="2"/>
          <w:sz w:val="24"/>
        </w:rPr>
        <w:t>合</w:t>
      </w:r>
      <w:r>
        <w:rPr>
          <w:rFonts w:ascii="b6Ls8ehq+FangSong" w:hAnsi="b6Ls8ehq+FangSong" w:eastAsia="宋体"/>
          <w:color w:val="000000"/>
          <w:sz w:val="24"/>
        </w:rPr>
        <w:t>质量</w:t>
      </w:r>
      <w:r>
        <w:rPr>
          <w:rFonts w:ascii="b6Ls8ehq+FangSong" w:hAnsi="b6Ls8ehq+FangSong" w:eastAsia="宋体"/>
          <w:color w:val="000000"/>
          <w:spacing w:val="2"/>
          <w:sz w:val="24"/>
        </w:rPr>
        <w:t>评</w:t>
      </w:r>
      <w:r>
        <w:rPr>
          <w:rFonts w:ascii="b6Ls8ehq+FangSong" w:hAnsi="b6Ls8ehq+FangSong" w:eastAsia="宋体"/>
          <w:color w:val="000000"/>
          <w:sz w:val="24"/>
        </w:rPr>
        <w:t>价。</w:t>
      </w:r>
      <w:r>
        <w:rPr>
          <w:rFonts w:eastAsia="宋体"/>
          <w:sz w:val="24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904240</wp:posOffset>
            </wp:positionH>
            <wp:positionV relativeFrom="page">
              <wp:posOffset>892810</wp:posOffset>
            </wp:positionV>
            <wp:extent cx="5930900" cy="6307455"/>
            <wp:effectExtent l="0" t="0" r="12700" b="1714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0900" cy="63073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634B1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left="2" w:right="144" w:firstLine="638"/>
        <w:jc w:val="left"/>
        <w:textAlignment w:val="auto"/>
        <w:outlineLvl w:val="1"/>
        <w:rPr>
          <w:rFonts w:eastAsia="宋体"/>
          <w:sz w:val="24"/>
        </w:rPr>
      </w:pPr>
      <w:r>
        <w:rPr>
          <w:rFonts w:ascii="b6Ls8ehq+FangSong" w:hAnsi="b6Ls8ehq+FangSong" w:eastAsia="宋体"/>
          <w:color w:val="000000"/>
          <w:spacing w:val="4"/>
          <w:sz w:val="24"/>
        </w:rPr>
        <w:t>（</w:t>
      </w:r>
      <w:r>
        <w:rPr>
          <w:rFonts w:ascii="b6Ls8ehq+FangSong" w:hAnsi="b6Ls8ehq+FangSong" w:eastAsia="宋体"/>
          <w:color w:val="000000"/>
          <w:sz w:val="24"/>
        </w:rPr>
        <w:t>三）</w:t>
      </w:r>
      <w:r>
        <w:rPr>
          <w:rFonts w:ascii="b6Ls8ehq+FangSong" w:hAnsi="b6Ls8ehq+FangSong" w:eastAsia="宋体"/>
          <w:color w:val="000000"/>
          <w:spacing w:val="4"/>
          <w:sz w:val="24"/>
        </w:rPr>
        <w:t>定</w:t>
      </w:r>
      <w:r>
        <w:rPr>
          <w:rFonts w:ascii="b6Ls8ehq+FangSong" w:hAnsi="b6Ls8ehq+FangSong" w:eastAsia="宋体"/>
          <w:color w:val="000000"/>
          <w:sz w:val="24"/>
        </w:rPr>
        <w:t>期组</w:t>
      </w:r>
      <w:r>
        <w:rPr>
          <w:rFonts w:ascii="b6Ls8ehq+FangSong" w:hAnsi="b6Ls8ehq+FangSong" w:eastAsia="宋体"/>
          <w:color w:val="000000"/>
          <w:spacing w:val="4"/>
          <w:sz w:val="24"/>
        </w:rPr>
        <w:t>织</w:t>
      </w:r>
      <w:r>
        <w:rPr>
          <w:rFonts w:ascii="b6Ls8ehq+FangSong" w:hAnsi="b6Ls8ehq+FangSong" w:eastAsia="宋体"/>
          <w:color w:val="000000"/>
          <w:sz w:val="24"/>
        </w:rPr>
        <w:t>本组</w:t>
      </w:r>
      <w:r>
        <w:rPr>
          <w:rFonts w:ascii="b6Ls8ehq+FangSong" w:hAnsi="b6Ls8ehq+FangSong" w:eastAsia="宋体"/>
          <w:color w:val="000000"/>
          <w:spacing w:val="4"/>
          <w:sz w:val="24"/>
        </w:rPr>
        <w:t>成</w:t>
      </w:r>
      <w:r>
        <w:rPr>
          <w:rFonts w:ascii="b6Ls8ehq+FangSong" w:hAnsi="b6Ls8ehq+FangSong" w:eastAsia="宋体"/>
          <w:color w:val="000000"/>
          <w:sz w:val="24"/>
        </w:rPr>
        <w:t>员开</w:t>
      </w:r>
      <w:r>
        <w:rPr>
          <w:rFonts w:ascii="b6Ls8ehq+FangSong" w:hAnsi="b6Ls8ehq+FangSong" w:eastAsia="宋体"/>
          <w:color w:val="000000"/>
          <w:spacing w:val="4"/>
          <w:sz w:val="24"/>
        </w:rPr>
        <w:t>展</w:t>
      </w:r>
      <w:r>
        <w:rPr>
          <w:rFonts w:ascii="b6Ls8ehq+FangSong" w:hAnsi="b6Ls8ehq+FangSong" w:eastAsia="宋体"/>
          <w:color w:val="000000"/>
          <w:sz w:val="24"/>
        </w:rPr>
        <w:t>教学</w:t>
      </w:r>
      <w:r>
        <w:rPr>
          <w:rFonts w:ascii="b6Ls8ehq+FangSong" w:hAnsi="b6Ls8ehq+FangSong" w:eastAsia="宋体"/>
          <w:color w:val="000000"/>
          <w:spacing w:val="4"/>
          <w:sz w:val="24"/>
        </w:rPr>
        <w:t>巡</w:t>
      </w:r>
      <w:r>
        <w:rPr>
          <w:rFonts w:ascii="b6Ls8ehq+FangSong" w:hAnsi="b6Ls8ehq+FangSong" w:eastAsia="宋体"/>
          <w:color w:val="000000"/>
          <w:sz w:val="24"/>
        </w:rPr>
        <w:t>查、</w:t>
      </w:r>
      <w:r>
        <w:rPr>
          <w:rFonts w:ascii="b6Ls8ehq+FangSong" w:hAnsi="b6Ls8ehq+FangSong" w:eastAsia="宋体"/>
          <w:color w:val="000000"/>
          <w:spacing w:val="4"/>
          <w:sz w:val="24"/>
        </w:rPr>
        <w:t>教</w:t>
      </w:r>
      <w:r>
        <w:rPr>
          <w:rFonts w:ascii="b6Ls8ehq+FangSong" w:hAnsi="b6Ls8ehq+FangSong" w:eastAsia="宋体"/>
          <w:color w:val="000000"/>
          <w:sz w:val="24"/>
        </w:rPr>
        <w:t>学检</w:t>
      </w:r>
      <w:r>
        <w:rPr>
          <w:rFonts w:ascii="b6Ls8ehq+FangSong" w:hAnsi="b6Ls8ehq+FangSong" w:eastAsia="宋体"/>
          <w:color w:val="000000"/>
          <w:spacing w:val="4"/>
          <w:sz w:val="24"/>
        </w:rPr>
        <w:t>查</w:t>
      </w:r>
      <w:r>
        <w:rPr>
          <w:rFonts w:ascii="b6Ls8ehq+FangSong" w:hAnsi="b6Ls8ehq+FangSong" w:eastAsia="宋体"/>
          <w:color w:val="000000"/>
          <w:sz w:val="24"/>
        </w:rPr>
        <w:t>等，</w:t>
      </w:r>
      <w:r>
        <w:rPr>
          <w:rFonts w:ascii="b6Ls8ehq+FangSong" w:hAnsi="b6Ls8ehq+FangSong" w:eastAsia="宋体"/>
          <w:color w:val="000000"/>
          <w:spacing w:val="4"/>
          <w:sz w:val="24"/>
        </w:rPr>
        <w:t>及</w:t>
      </w:r>
      <w:r>
        <w:rPr>
          <w:rFonts w:ascii="b6Ls8ehq+FangSong" w:hAnsi="b6Ls8ehq+FangSong" w:eastAsia="宋体"/>
          <w:color w:val="000000"/>
          <w:sz w:val="24"/>
        </w:rPr>
        <w:t>时了解教</w:t>
      </w:r>
      <w:r>
        <w:rPr>
          <w:rFonts w:ascii="b6Ls8ehq+FangSong" w:hAnsi="b6Ls8ehq+FangSong" w:eastAsia="宋体"/>
          <w:color w:val="000000"/>
          <w:spacing w:val="4"/>
          <w:sz w:val="24"/>
        </w:rPr>
        <w:t>风</w:t>
      </w:r>
      <w:r>
        <w:rPr>
          <w:rFonts w:ascii="b6Ls8ehq+FangSong" w:hAnsi="b6Ls8ehq+FangSong" w:eastAsia="宋体"/>
          <w:color w:val="000000"/>
          <w:sz w:val="24"/>
        </w:rPr>
        <w:t>学风</w:t>
      </w:r>
      <w:r>
        <w:rPr>
          <w:rFonts w:ascii="b6Ls8ehq+FangSong" w:hAnsi="b6Ls8ehq+FangSong" w:eastAsia="宋体"/>
          <w:color w:val="000000"/>
          <w:spacing w:val="-30"/>
          <w:sz w:val="24"/>
        </w:rPr>
        <w:t>、</w:t>
      </w:r>
      <w:r>
        <w:rPr>
          <w:rFonts w:ascii="b6Ls8ehq+FangSong" w:hAnsi="b6Ls8ehq+FangSong" w:eastAsia="宋体"/>
          <w:color w:val="000000"/>
          <w:sz w:val="24"/>
        </w:rPr>
        <w:t>教</w:t>
      </w:r>
      <w:r>
        <w:rPr>
          <w:rFonts w:ascii="b6Ls8ehq+FangSong" w:hAnsi="b6Ls8ehq+FangSong" w:eastAsia="宋体"/>
          <w:color w:val="000000"/>
          <w:spacing w:val="2"/>
          <w:sz w:val="24"/>
        </w:rPr>
        <w:t>学</w:t>
      </w:r>
      <w:r>
        <w:rPr>
          <w:rFonts w:ascii="b6Ls8ehq+FangSong" w:hAnsi="b6Ls8ehq+FangSong" w:eastAsia="宋体"/>
          <w:color w:val="000000"/>
          <w:sz w:val="24"/>
        </w:rPr>
        <w:t>计</w:t>
      </w:r>
      <w:r>
        <w:rPr>
          <w:rFonts w:ascii="b6Ls8ehq+FangSong" w:hAnsi="b6Ls8ehq+FangSong" w:eastAsia="宋体"/>
          <w:color w:val="000000"/>
          <w:spacing w:val="2"/>
          <w:sz w:val="24"/>
        </w:rPr>
        <w:t>划管</w:t>
      </w:r>
      <w:r>
        <w:rPr>
          <w:rFonts w:ascii="b6Ls8ehq+FangSong" w:hAnsi="b6Ls8ehq+FangSong" w:eastAsia="宋体"/>
          <w:color w:val="000000"/>
          <w:sz w:val="24"/>
        </w:rPr>
        <w:t>理</w:t>
      </w:r>
      <w:r>
        <w:rPr>
          <w:rFonts w:ascii="b6Ls8ehq+FangSong" w:hAnsi="b6Ls8ehq+FangSong" w:eastAsia="宋体"/>
          <w:color w:val="000000"/>
          <w:spacing w:val="-34"/>
          <w:sz w:val="24"/>
        </w:rPr>
        <w:t>、</w:t>
      </w:r>
      <w:r>
        <w:rPr>
          <w:rFonts w:ascii="b6Ls8ehq+FangSong" w:hAnsi="b6Ls8ehq+FangSong" w:eastAsia="宋体"/>
          <w:color w:val="000000"/>
          <w:sz w:val="24"/>
        </w:rPr>
        <w:t>教</w:t>
      </w:r>
      <w:r>
        <w:rPr>
          <w:rFonts w:ascii="b6Ls8ehq+FangSong" w:hAnsi="b6Ls8ehq+FangSong" w:eastAsia="宋体"/>
          <w:color w:val="000000"/>
          <w:spacing w:val="2"/>
          <w:sz w:val="24"/>
        </w:rPr>
        <w:t>学</w:t>
      </w:r>
      <w:r>
        <w:rPr>
          <w:rFonts w:ascii="b6Ls8ehq+FangSong" w:hAnsi="b6Ls8ehq+FangSong" w:eastAsia="宋体"/>
          <w:color w:val="000000"/>
          <w:sz w:val="24"/>
        </w:rPr>
        <w:t>运行</w:t>
      </w:r>
      <w:r>
        <w:rPr>
          <w:rFonts w:ascii="b6Ls8ehq+FangSong" w:hAnsi="b6Ls8ehq+FangSong" w:eastAsia="宋体"/>
          <w:color w:val="000000"/>
          <w:spacing w:val="2"/>
          <w:sz w:val="24"/>
        </w:rPr>
        <w:t>管</w:t>
      </w:r>
      <w:r>
        <w:rPr>
          <w:rFonts w:ascii="b6Ls8ehq+FangSong" w:hAnsi="b6Ls8ehq+FangSong" w:eastAsia="宋体"/>
          <w:color w:val="000000"/>
          <w:sz w:val="24"/>
        </w:rPr>
        <w:t>理</w:t>
      </w:r>
      <w:r>
        <w:rPr>
          <w:rFonts w:ascii="b6Ls8ehq+FangSong" w:hAnsi="b6Ls8ehq+FangSong" w:eastAsia="宋体"/>
          <w:color w:val="000000"/>
          <w:spacing w:val="-32"/>
          <w:sz w:val="24"/>
        </w:rPr>
        <w:t>、</w:t>
      </w:r>
      <w:r>
        <w:rPr>
          <w:rFonts w:ascii="b6Ls8ehq+FangSong" w:hAnsi="b6Ls8ehq+FangSong" w:eastAsia="宋体"/>
          <w:color w:val="000000"/>
          <w:sz w:val="24"/>
        </w:rPr>
        <w:t>教</w:t>
      </w:r>
      <w:r>
        <w:rPr>
          <w:rFonts w:ascii="b6Ls8ehq+FangSong" w:hAnsi="b6Ls8ehq+FangSong" w:eastAsia="宋体"/>
          <w:color w:val="000000"/>
          <w:spacing w:val="2"/>
          <w:sz w:val="24"/>
        </w:rPr>
        <w:t>学质</w:t>
      </w:r>
      <w:r>
        <w:rPr>
          <w:rFonts w:ascii="b6Ls8ehq+FangSong" w:hAnsi="b6Ls8ehq+FangSong" w:eastAsia="宋体"/>
          <w:color w:val="000000"/>
          <w:sz w:val="24"/>
        </w:rPr>
        <w:t>量</w:t>
      </w:r>
      <w:r>
        <w:rPr>
          <w:rFonts w:ascii="b6Ls8ehq+FangSong" w:hAnsi="b6Ls8ehq+FangSong" w:eastAsia="宋体"/>
          <w:color w:val="000000"/>
          <w:spacing w:val="2"/>
          <w:sz w:val="24"/>
        </w:rPr>
        <w:t>管理</w:t>
      </w:r>
      <w:r>
        <w:rPr>
          <w:rFonts w:ascii="b6Ls8ehq+FangSong" w:hAnsi="b6Ls8ehq+FangSong" w:eastAsia="宋体"/>
          <w:color w:val="000000"/>
          <w:sz w:val="24"/>
        </w:rPr>
        <w:t>和</w:t>
      </w:r>
      <w:r>
        <w:rPr>
          <w:rFonts w:ascii="b6Ls8ehq+FangSong" w:hAnsi="b6Ls8ehq+FangSong" w:eastAsia="宋体"/>
          <w:color w:val="000000"/>
          <w:spacing w:val="2"/>
          <w:sz w:val="24"/>
        </w:rPr>
        <w:t>评价</w:t>
      </w:r>
      <w:r>
        <w:rPr>
          <w:rFonts w:ascii="b6Ls8ehq+FangSong" w:hAnsi="b6Ls8ehq+FangSong" w:eastAsia="宋体"/>
          <w:color w:val="000000"/>
          <w:sz w:val="24"/>
        </w:rPr>
        <w:t>、顶</w:t>
      </w:r>
      <w:r>
        <w:rPr>
          <w:rFonts w:ascii="b6Ls8ehq+FangSong" w:hAnsi="b6Ls8ehq+FangSong" w:eastAsia="宋体"/>
          <w:color w:val="000000"/>
          <w:spacing w:val="2"/>
          <w:sz w:val="24"/>
        </w:rPr>
        <w:t>岗</w:t>
      </w:r>
      <w:r>
        <w:rPr>
          <w:rFonts w:ascii="b6Ls8ehq+FangSong" w:hAnsi="b6Ls8ehq+FangSong" w:eastAsia="宋体"/>
          <w:color w:val="000000"/>
          <w:sz w:val="24"/>
        </w:rPr>
        <w:t>实习</w:t>
      </w:r>
      <w:r>
        <w:rPr>
          <w:rFonts w:ascii="b6Ls8ehq+FangSong" w:hAnsi="b6Ls8ehq+FangSong" w:eastAsia="宋体"/>
          <w:color w:val="000000"/>
          <w:spacing w:val="2"/>
          <w:sz w:val="24"/>
        </w:rPr>
        <w:t>管</w:t>
      </w:r>
      <w:r>
        <w:rPr>
          <w:rFonts w:ascii="b6Ls8ehq+FangSong" w:hAnsi="b6Ls8ehq+FangSong" w:eastAsia="宋体"/>
          <w:color w:val="000000"/>
          <w:sz w:val="24"/>
        </w:rPr>
        <w:t>理、教</w:t>
      </w:r>
      <w:r>
        <w:rPr>
          <w:rFonts w:ascii="b6Ls8ehq+FangSong" w:hAnsi="b6Ls8ehq+FangSong" w:eastAsia="宋体"/>
          <w:color w:val="000000"/>
          <w:spacing w:val="4"/>
          <w:sz w:val="24"/>
        </w:rPr>
        <w:t>师</w:t>
      </w:r>
      <w:r>
        <w:rPr>
          <w:rFonts w:ascii="b6Ls8ehq+FangSong" w:hAnsi="b6Ls8ehq+FangSong" w:eastAsia="宋体"/>
          <w:color w:val="000000"/>
          <w:sz w:val="24"/>
        </w:rPr>
        <w:t>队伍</w:t>
      </w:r>
      <w:r>
        <w:rPr>
          <w:rFonts w:ascii="b6Ls8ehq+FangSong" w:hAnsi="b6Ls8ehq+FangSong" w:eastAsia="宋体"/>
          <w:color w:val="000000"/>
          <w:spacing w:val="4"/>
          <w:sz w:val="24"/>
        </w:rPr>
        <w:t>管</w:t>
      </w:r>
      <w:r>
        <w:rPr>
          <w:rFonts w:ascii="b6Ls8ehq+FangSong" w:hAnsi="b6Ls8ehq+FangSong" w:eastAsia="宋体"/>
          <w:color w:val="000000"/>
          <w:sz w:val="24"/>
        </w:rPr>
        <w:t>理、实</w:t>
      </w:r>
      <w:r>
        <w:rPr>
          <w:rFonts w:ascii="b6Ls8ehq+FangSong" w:hAnsi="b6Ls8ehq+FangSong" w:eastAsia="宋体"/>
          <w:color w:val="000000"/>
          <w:spacing w:val="2"/>
          <w:sz w:val="24"/>
        </w:rPr>
        <w:t>验</w:t>
      </w:r>
      <w:r>
        <w:rPr>
          <w:rFonts w:ascii="b6Ls8ehq+FangSong" w:hAnsi="b6Ls8ehq+FangSong" w:eastAsia="宋体"/>
          <w:color w:val="000000"/>
          <w:sz w:val="24"/>
        </w:rPr>
        <w:t>室</w:t>
      </w:r>
      <w:r>
        <w:rPr>
          <w:rFonts w:ascii="b6Ls8ehq+FangSong" w:hAnsi="b6Ls8ehq+FangSong" w:eastAsia="宋体"/>
          <w:color w:val="000000"/>
          <w:spacing w:val="2"/>
          <w:sz w:val="24"/>
        </w:rPr>
        <w:t>、实</w:t>
      </w:r>
      <w:r>
        <w:rPr>
          <w:rFonts w:ascii="b6Ls8ehq+FangSong" w:hAnsi="b6Ls8ehq+FangSong" w:eastAsia="宋体"/>
          <w:color w:val="000000"/>
          <w:sz w:val="24"/>
        </w:rPr>
        <w:t>训</w:t>
      </w:r>
      <w:r>
        <w:rPr>
          <w:rFonts w:ascii="b6Ls8ehq+FangSong" w:hAnsi="b6Ls8ehq+FangSong" w:eastAsia="宋体"/>
          <w:color w:val="000000"/>
          <w:spacing w:val="2"/>
          <w:sz w:val="24"/>
        </w:rPr>
        <w:t>基地</w:t>
      </w:r>
      <w:r>
        <w:rPr>
          <w:rFonts w:ascii="b6Ls8ehq+FangSong" w:hAnsi="b6Ls8ehq+FangSong" w:eastAsia="宋体"/>
          <w:color w:val="000000"/>
          <w:sz w:val="24"/>
        </w:rPr>
        <w:t>和</w:t>
      </w:r>
      <w:r>
        <w:rPr>
          <w:rFonts w:ascii="b6Ls8ehq+FangSong" w:hAnsi="b6Ls8ehq+FangSong" w:eastAsia="宋体"/>
          <w:color w:val="000000"/>
          <w:spacing w:val="2"/>
          <w:sz w:val="24"/>
        </w:rPr>
        <w:t>教材</w:t>
      </w:r>
      <w:r>
        <w:rPr>
          <w:rFonts w:ascii="b6Ls8ehq+FangSong" w:hAnsi="b6Ls8ehq+FangSong" w:eastAsia="宋体"/>
          <w:color w:val="000000"/>
          <w:sz w:val="24"/>
        </w:rPr>
        <w:t>等</w:t>
      </w:r>
      <w:r>
        <w:rPr>
          <w:rFonts w:ascii="b6Ls8ehq+FangSong" w:hAnsi="b6Ls8ehq+FangSong" w:eastAsia="宋体"/>
          <w:color w:val="000000"/>
          <w:spacing w:val="2"/>
          <w:sz w:val="24"/>
        </w:rPr>
        <w:t>教学</w:t>
      </w:r>
      <w:r>
        <w:rPr>
          <w:rFonts w:ascii="b6Ls8ehq+FangSong" w:hAnsi="b6Ls8ehq+FangSong" w:eastAsia="宋体"/>
          <w:color w:val="000000"/>
          <w:sz w:val="24"/>
        </w:rPr>
        <w:t>基本</w:t>
      </w:r>
      <w:r>
        <w:rPr>
          <w:rFonts w:ascii="b6Ls8ehq+FangSong" w:hAnsi="b6Ls8ehq+FangSong" w:eastAsia="宋体"/>
          <w:color w:val="000000"/>
          <w:spacing w:val="2"/>
          <w:sz w:val="24"/>
        </w:rPr>
        <w:t>建</w:t>
      </w:r>
      <w:r>
        <w:rPr>
          <w:rFonts w:ascii="b6Ls8ehq+FangSong" w:hAnsi="b6Ls8ehq+FangSong" w:eastAsia="宋体"/>
          <w:color w:val="000000"/>
          <w:sz w:val="24"/>
        </w:rPr>
        <w:t>设管</w:t>
      </w:r>
      <w:r>
        <w:rPr>
          <w:rFonts w:ascii="b6Ls8ehq+FangSong" w:hAnsi="b6Ls8ehq+FangSong" w:eastAsia="宋体"/>
          <w:color w:val="000000"/>
          <w:spacing w:val="2"/>
          <w:sz w:val="24"/>
        </w:rPr>
        <w:t>理</w:t>
      </w:r>
      <w:r>
        <w:rPr>
          <w:rFonts w:ascii="b6Ls8ehq+FangSong" w:hAnsi="b6Ls8ehq+FangSong" w:eastAsia="宋体"/>
          <w:color w:val="000000"/>
          <w:sz w:val="24"/>
        </w:rPr>
        <w:t>等方</w:t>
      </w:r>
      <w:r>
        <w:rPr>
          <w:rFonts w:ascii="b6Ls8ehq+FangSong" w:hAnsi="b6Ls8ehq+FangSong" w:eastAsia="宋体"/>
          <w:color w:val="000000"/>
          <w:spacing w:val="2"/>
          <w:sz w:val="24"/>
        </w:rPr>
        <w:t>面</w:t>
      </w:r>
      <w:r>
        <w:rPr>
          <w:rFonts w:ascii="b6Ls8ehq+FangSong" w:hAnsi="b6Ls8ehq+FangSong" w:eastAsia="宋体"/>
          <w:color w:val="000000"/>
          <w:sz w:val="24"/>
        </w:rPr>
        <w:t>存在</w:t>
      </w:r>
      <w:r>
        <w:rPr>
          <w:rFonts w:ascii="b6Ls8ehq+FangSong" w:hAnsi="b6Ls8ehq+FangSong" w:eastAsia="宋体"/>
          <w:color w:val="000000"/>
          <w:spacing w:val="2"/>
          <w:sz w:val="24"/>
        </w:rPr>
        <w:t>的</w:t>
      </w:r>
      <w:r>
        <w:rPr>
          <w:rFonts w:ascii="b6Ls8ehq+FangSong" w:hAnsi="b6Ls8ehq+FangSong" w:eastAsia="宋体"/>
          <w:color w:val="000000"/>
          <w:sz w:val="24"/>
        </w:rPr>
        <w:t>问题</w:t>
      </w:r>
      <w:r>
        <w:rPr>
          <w:rFonts w:ascii="b6Ls8ehq+FangSong" w:hAnsi="b6Ls8ehq+FangSong" w:eastAsia="宋体"/>
          <w:color w:val="000000"/>
          <w:spacing w:val="-100"/>
          <w:sz w:val="24"/>
        </w:rPr>
        <w:t>，</w:t>
      </w:r>
      <w:r>
        <w:rPr>
          <w:rFonts w:ascii="b6Ls8ehq+FangSong" w:hAnsi="b6Ls8ehq+FangSong" w:eastAsia="宋体"/>
          <w:color w:val="000000"/>
          <w:sz w:val="24"/>
        </w:rPr>
        <w:t>制</w:t>
      </w:r>
      <w:r>
        <w:rPr>
          <w:rFonts w:ascii="b6Ls8ehq+FangSong" w:hAnsi="b6Ls8ehq+FangSong" w:eastAsia="宋体"/>
          <w:color w:val="000000"/>
          <w:spacing w:val="2"/>
          <w:sz w:val="24"/>
        </w:rPr>
        <w:t>定整</w:t>
      </w:r>
      <w:r>
        <w:rPr>
          <w:rFonts w:ascii="b6Ls8ehq+FangSong" w:hAnsi="b6Ls8ehq+FangSong" w:eastAsia="宋体"/>
          <w:color w:val="000000"/>
          <w:sz w:val="24"/>
        </w:rPr>
        <w:t>改</w:t>
      </w:r>
      <w:r>
        <w:rPr>
          <w:rFonts w:ascii="b6Ls8ehq+FangSong" w:hAnsi="b6Ls8ehq+FangSong" w:eastAsia="宋体"/>
          <w:color w:val="000000"/>
          <w:spacing w:val="2"/>
          <w:sz w:val="24"/>
        </w:rPr>
        <w:t>措施</w:t>
      </w:r>
      <w:r>
        <w:rPr>
          <w:rFonts w:ascii="b6Ls8ehq+FangSong" w:hAnsi="b6Ls8ehq+FangSong" w:eastAsia="宋体"/>
          <w:color w:val="000000"/>
          <w:sz w:val="24"/>
        </w:rPr>
        <w:t>并</w:t>
      </w:r>
      <w:r>
        <w:rPr>
          <w:rFonts w:ascii="b6Ls8ehq+FangSong" w:hAnsi="b6Ls8ehq+FangSong" w:eastAsia="宋体"/>
          <w:color w:val="000000"/>
          <w:spacing w:val="2"/>
          <w:sz w:val="24"/>
        </w:rPr>
        <w:t>持续</w:t>
      </w:r>
      <w:r>
        <w:rPr>
          <w:rFonts w:ascii="b6Ls8ehq+FangSong" w:hAnsi="b6Ls8ehq+FangSong" w:eastAsia="宋体"/>
          <w:color w:val="000000"/>
          <w:sz w:val="24"/>
        </w:rPr>
        <w:t>跟</w:t>
      </w:r>
      <w:r>
        <w:rPr>
          <w:rFonts w:ascii="b6Ls8ehq+FangSong" w:hAnsi="b6Ls8ehq+FangSong" w:eastAsia="宋体"/>
          <w:color w:val="000000"/>
          <w:spacing w:val="2"/>
          <w:sz w:val="24"/>
        </w:rPr>
        <w:t>踪改</w:t>
      </w:r>
      <w:r>
        <w:rPr>
          <w:rFonts w:ascii="b6Ls8ehq+FangSong" w:hAnsi="b6Ls8ehq+FangSong" w:eastAsia="宋体"/>
          <w:color w:val="000000"/>
          <w:sz w:val="24"/>
        </w:rPr>
        <w:t>进</w:t>
      </w:r>
      <w:r>
        <w:rPr>
          <w:rFonts w:ascii="b6Ls8ehq+FangSong" w:hAnsi="b6Ls8ehq+FangSong" w:eastAsia="宋体"/>
          <w:color w:val="000000"/>
          <w:spacing w:val="2"/>
          <w:sz w:val="24"/>
        </w:rPr>
        <w:t>效果</w:t>
      </w:r>
      <w:r>
        <w:rPr>
          <w:rFonts w:ascii="b6Ls8ehq+FangSong" w:hAnsi="b6Ls8ehq+FangSong" w:eastAsia="宋体"/>
          <w:color w:val="000000"/>
          <w:sz w:val="24"/>
        </w:rPr>
        <w:t>。</w:t>
      </w:r>
    </w:p>
    <w:p w14:paraId="5B035C2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left="2" w:right="144" w:firstLine="638"/>
        <w:jc w:val="left"/>
        <w:textAlignment w:val="auto"/>
        <w:outlineLvl w:val="1"/>
        <w:rPr>
          <w:rFonts w:eastAsia="宋体"/>
          <w:sz w:val="24"/>
        </w:rPr>
      </w:pPr>
      <w:r>
        <w:rPr>
          <w:rFonts w:ascii="b6Ls8ehq+FangSong" w:hAnsi="b6Ls8ehq+FangSong" w:eastAsia="宋体"/>
          <w:color w:val="000000"/>
          <w:spacing w:val="4"/>
          <w:sz w:val="24"/>
        </w:rPr>
        <w:t>（</w:t>
      </w:r>
      <w:r>
        <w:rPr>
          <w:rFonts w:ascii="b6Ls8ehq+FangSong" w:hAnsi="b6Ls8ehq+FangSong" w:eastAsia="宋体"/>
          <w:color w:val="000000"/>
          <w:sz w:val="24"/>
        </w:rPr>
        <w:t>四</w:t>
      </w:r>
      <w:r>
        <w:rPr>
          <w:rFonts w:ascii="b6Ls8ehq+FangSong" w:hAnsi="b6Ls8ehq+FangSong" w:eastAsia="宋体"/>
          <w:color w:val="000000"/>
          <w:spacing w:val="-72"/>
          <w:sz w:val="24"/>
        </w:rPr>
        <w:t>）</w:t>
      </w:r>
      <w:r>
        <w:rPr>
          <w:rFonts w:ascii="b6Ls8ehq+FangSong" w:hAnsi="b6Ls8ehq+FangSong" w:eastAsia="宋体"/>
          <w:color w:val="000000"/>
          <w:sz w:val="24"/>
        </w:rPr>
        <w:t>两</w:t>
      </w:r>
      <w:r>
        <w:rPr>
          <w:rFonts w:ascii="b6Ls8ehq+FangSong" w:hAnsi="b6Ls8ehq+FangSong" w:eastAsia="宋体"/>
          <w:color w:val="000000"/>
          <w:spacing w:val="2"/>
          <w:sz w:val="24"/>
        </w:rPr>
        <w:t>级</w:t>
      </w:r>
      <w:r>
        <w:rPr>
          <w:rFonts w:ascii="b6Ls8ehq+FangSong" w:hAnsi="b6Ls8ehq+FangSong" w:eastAsia="宋体"/>
          <w:color w:val="000000"/>
          <w:sz w:val="24"/>
        </w:rPr>
        <w:t>督</w:t>
      </w:r>
      <w:r>
        <w:rPr>
          <w:rFonts w:ascii="b6Ls8ehq+FangSong" w:hAnsi="b6Ls8ehq+FangSong" w:eastAsia="宋体"/>
          <w:color w:val="000000"/>
          <w:spacing w:val="2"/>
          <w:sz w:val="24"/>
        </w:rPr>
        <w:t>导协</w:t>
      </w:r>
      <w:r>
        <w:rPr>
          <w:rFonts w:ascii="b6Ls8ehq+FangSong" w:hAnsi="b6Ls8ehq+FangSong" w:eastAsia="宋体"/>
          <w:color w:val="000000"/>
          <w:sz w:val="24"/>
        </w:rPr>
        <w:t>同</w:t>
      </w:r>
      <w:r>
        <w:rPr>
          <w:rFonts w:ascii="b6Ls8ehq+FangSong" w:hAnsi="b6Ls8ehq+FangSong" w:eastAsia="宋体"/>
          <w:color w:val="000000"/>
          <w:spacing w:val="-72"/>
          <w:sz w:val="24"/>
        </w:rPr>
        <w:t>，</w:t>
      </w:r>
      <w:r>
        <w:rPr>
          <w:rFonts w:ascii="b6Ls8ehq+FangSong" w:hAnsi="b6Ls8ehq+FangSong" w:eastAsia="宋体"/>
          <w:color w:val="000000"/>
          <w:sz w:val="24"/>
        </w:rPr>
        <w:t>定</w:t>
      </w:r>
      <w:r>
        <w:rPr>
          <w:rFonts w:ascii="b6Ls8ehq+FangSong" w:hAnsi="b6Ls8ehq+FangSong" w:eastAsia="宋体"/>
          <w:color w:val="000000"/>
          <w:spacing w:val="2"/>
          <w:sz w:val="24"/>
        </w:rPr>
        <w:t>期组</w:t>
      </w:r>
      <w:r>
        <w:rPr>
          <w:rFonts w:ascii="b6Ls8ehq+FangSong" w:hAnsi="b6Ls8ehq+FangSong" w:eastAsia="宋体"/>
          <w:color w:val="000000"/>
          <w:sz w:val="24"/>
        </w:rPr>
        <w:t>织</w:t>
      </w:r>
      <w:r>
        <w:rPr>
          <w:rFonts w:ascii="b6Ls8ehq+FangSong" w:hAnsi="b6Ls8ehq+FangSong" w:eastAsia="宋体"/>
          <w:color w:val="000000"/>
          <w:spacing w:val="2"/>
          <w:sz w:val="24"/>
        </w:rPr>
        <w:t>开</w:t>
      </w:r>
      <w:r>
        <w:rPr>
          <w:rFonts w:ascii="b6Ls8ehq+FangSong" w:hAnsi="b6Ls8ehq+FangSong" w:eastAsia="宋体"/>
          <w:color w:val="000000"/>
          <w:spacing w:val="-70"/>
          <w:sz w:val="24"/>
        </w:rPr>
        <w:t>展</w:t>
      </w:r>
      <w:r>
        <w:rPr>
          <w:rFonts w:ascii="b6Ls8ehq+FangSong" w:hAnsi="b6Ls8ehq+FangSong" w:eastAsia="宋体"/>
          <w:color w:val="000000"/>
          <w:sz w:val="24"/>
        </w:rPr>
        <w:t>“学</w:t>
      </w:r>
      <w:r>
        <w:rPr>
          <w:rFonts w:ascii="b6Ls8ehq+FangSong" w:hAnsi="b6Ls8ehq+FangSong" w:eastAsia="宋体"/>
          <w:color w:val="000000"/>
          <w:spacing w:val="4"/>
          <w:sz w:val="24"/>
        </w:rPr>
        <w:t>生</w:t>
      </w:r>
      <w:r>
        <w:rPr>
          <w:rFonts w:ascii="b6Ls8ehq+FangSong" w:hAnsi="b6Ls8ehq+FangSong" w:eastAsia="宋体"/>
          <w:color w:val="000000"/>
          <w:sz w:val="24"/>
        </w:rPr>
        <w:t>满意</w:t>
      </w:r>
      <w:r>
        <w:rPr>
          <w:rFonts w:ascii="b6Ls8ehq+FangSong" w:hAnsi="b6Ls8ehq+FangSong" w:eastAsia="宋体"/>
          <w:color w:val="000000"/>
          <w:spacing w:val="4"/>
          <w:sz w:val="24"/>
        </w:rPr>
        <w:t>度</w:t>
      </w:r>
      <w:r>
        <w:rPr>
          <w:rFonts w:ascii="b6Ls8ehq+FangSong" w:hAnsi="b6Ls8ehq+FangSong" w:eastAsia="宋体"/>
          <w:color w:val="000000"/>
          <w:sz w:val="24"/>
        </w:rPr>
        <w:t>调</w:t>
      </w:r>
      <w:r>
        <w:rPr>
          <w:rFonts w:ascii="b6Ls8ehq+FangSong" w:hAnsi="b6Ls8ehq+FangSong" w:eastAsia="宋体"/>
          <w:color w:val="000000"/>
          <w:spacing w:val="2"/>
          <w:sz w:val="24"/>
        </w:rPr>
        <w:t>查</w:t>
      </w:r>
      <w:r>
        <w:rPr>
          <w:rFonts w:ascii="b6Ls8ehq+FangSong" w:hAnsi="b6Ls8ehq+FangSong" w:eastAsia="宋体"/>
          <w:color w:val="000000"/>
          <w:spacing w:val="-72"/>
          <w:sz w:val="24"/>
        </w:rPr>
        <w:t>”</w:t>
      </w:r>
      <w:r>
        <w:rPr>
          <w:rFonts w:ascii="b6Ls8ehq+FangSong" w:hAnsi="b6Ls8ehq+FangSong" w:eastAsia="宋体"/>
          <w:color w:val="000000"/>
          <w:spacing w:val="30"/>
          <w:sz w:val="24"/>
        </w:rPr>
        <w:t>、</w:t>
      </w:r>
      <w:r>
        <w:rPr>
          <w:rFonts w:ascii="b6Ls8ehq+FangSong" w:hAnsi="b6Ls8ehq+FangSong" w:eastAsia="宋体"/>
          <w:color w:val="000000"/>
          <w:sz w:val="24"/>
        </w:rPr>
        <w:t>“用人</w:t>
      </w:r>
      <w:r>
        <w:rPr>
          <w:rFonts w:ascii="b6Ls8ehq+FangSong" w:hAnsi="b6Ls8ehq+FangSong" w:eastAsia="宋体"/>
          <w:color w:val="000000"/>
          <w:spacing w:val="2"/>
          <w:sz w:val="24"/>
        </w:rPr>
        <w:t>单</w:t>
      </w:r>
      <w:r>
        <w:rPr>
          <w:rFonts w:ascii="b6Ls8ehq+FangSong" w:hAnsi="b6Ls8ehq+FangSong" w:eastAsia="宋体"/>
          <w:color w:val="000000"/>
          <w:sz w:val="24"/>
        </w:rPr>
        <w:t>位满</w:t>
      </w:r>
      <w:r>
        <w:rPr>
          <w:rFonts w:ascii="b6Ls8ehq+FangSong" w:hAnsi="b6Ls8ehq+FangSong" w:eastAsia="宋体"/>
          <w:color w:val="000000"/>
          <w:spacing w:val="2"/>
          <w:sz w:val="24"/>
        </w:rPr>
        <w:t>意</w:t>
      </w:r>
      <w:r>
        <w:rPr>
          <w:rFonts w:ascii="b6Ls8ehq+FangSong" w:hAnsi="b6Ls8ehq+FangSong" w:eastAsia="宋体"/>
          <w:color w:val="000000"/>
          <w:sz w:val="24"/>
        </w:rPr>
        <w:t>度调查</w:t>
      </w:r>
      <w:r>
        <w:rPr>
          <w:rFonts w:ascii="b6Ls8ehq+FangSong" w:hAnsi="b6Ls8ehq+FangSong" w:eastAsia="宋体"/>
          <w:color w:val="000000"/>
          <w:spacing w:val="-50"/>
          <w:sz w:val="24"/>
        </w:rPr>
        <w:t>”</w:t>
      </w:r>
      <w:r>
        <w:rPr>
          <w:rFonts w:ascii="b6Ls8ehq+FangSong" w:hAnsi="b6Ls8ehq+FangSong" w:eastAsia="宋体"/>
          <w:color w:val="000000"/>
          <w:spacing w:val="2"/>
          <w:sz w:val="24"/>
        </w:rPr>
        <w:t>“</w:t>
      </w:r>
      <w:r>
        <w:rPr>
          <w:rFonts w:ascii="b6Ls8ehq+FangSong" w:hAnsi="b6Ls8ehq+FangSong" w:eastAsia="宋体"/>
          <w:color w:val="000000"/>
          <w:sz w:val="24"/>
        </w:rPr>
        <w:t>教</w:t>
      </w:r>
      <w:r>
        <w:rPr>
          <w:rFonts w:ascii="b6Ls8ehq+FangSong" w:hAnsi="b6Ls8ehq+FangSong" w:eastAsia="宋体"/>
          <w:color w:val="000000"/>
          <w:spacing w:val="4"/>
          <w:sz w:val="24"/>
        </w:rPr>
        <w:t>师</w:t>
      </w:r>
      <w:r>
        <w:rPr>
          <w:rFonts w:ascii="b6Ls8ehq+FangSong" w:hAnsi="b6Ls8ehq+FangSong" w:eastAsia="宋体"/>
          <w:color w:val="000000"/>
          <w:sz w:val="24"/>
        </w:rPr>
        <w:t>满意</w:t>
      </w:r>
      <w:r>
        <w:rPr>
          <w:rFonts w:ascii="b6Ls8ehq+FangSong" w:hAnsi="b6Ls8ehq+FangSong" w:eastAsia="宋体"/>
          <w:color w:val="000000"/>
          <w:spacing w:val="4"/>
          <w:sz w:val="24"/>
        </w:rPr>
        <w:t>度</w:t>
      </w:r>
      <w:r>
        <w:rPr>
          <w:rFonts w:ascii="b6Ls8ehq+FangSong" w:hAnsi="b6Ls8ehq+FangSong" w:eastAsia="宋体"/>
          <w:color w:val="000000"/>
          <w:sz w:val="24"/>
        </w:rPr>
        <w:t>调查</w:t>
      </w:r>
      <w:r>
        <w:rPr>
          <w:rFonts w:ascii="b6Ls8ehq+FangSong" w:hAnsi="b6Ls8ehq+FangSong" w:eastAsia="宋体"/>
          <w:color w:val="000000"/>
          <w:spacing w:val="-24"/>
          <w:sz w:val="24"/>
        </w:rPr>
        <w:t>”</w:t>
      </w:r>
      <w:r>
        <w:rPr>
          <w:rFonts w:ascii="b6Ls8ehq+FangSong" w:hAnsi="b6Ls8ehq+FangSong" w:eastAsia="宋体"/>
          <w:color w:val="000000"/>
          <w:sz w:val="24"/>
        </w:rPr>
        <w:t>等</w:t>
      </w:r>
      <w:r>
        <w:rPr>
          <w:rFonts w:ascii="b6Ls8ehq+FangSong" w:hAnsi="b6Ls8ehq+FangSong" w:eastAsia="宋体"/>
          <w:color w:val="000000"/>
          <w:spacing w:val="-24"/>
          <w:sz w:val="24"/>
        </w:rPr>
        <w:t>，</w:t>
      </w:r>
      <w:r>
        <w:rPr>
          <w:rFonts w:ascii="b6Ls8ehq+FangSong" w:hAnsi="b6Ls8ehq+FangSong" w:eastAsia="宋体"/>
          <w:color w:val="000000"/>
          <w:sz w:val="24"/>
        </w:rPr>
        <w:t>根</w:t>
      </w:r>
      <w:r>
        <w:rPr>
          <w:rFonts w:ascii="b6Ls8ehq+FangSong" w:hAnsi="b6Ls8ehq+FangSong" w:eastAsia="宋体"/>
          <w:color w:val="000000"/>
          <w:spacing w:val="2"/>
          <w:sz w:val="24"/>
        </w:rPr>
        <w:t>据调</w:t>
      </w:r>
      <w:r>
        <w:rPr>
          <w:rFonts w:ascii="b6Ls8ehq+FangSong" w:hAnsi="b6Ls8ehq+FangSong" w:eastAsia="宋体"/>
          <w:color w:val="000000"/>
          <w:sz w:val="24"/>
        </w:rPr>
        <w:t>查</w:t>
      </w:r>
      <w:r>
        <w:rPr>
          <w:rFonts w:ascii="b6Ls8ehq+FangSong" w:hAnsi="b6Ls8ehq+FangSong" w:eastAsia="宋体"/>
          <w:color w:val="000000"/>
          <w:spacing w:val="2"/>
          <w:sz w:val="24"/>
        </w:rPr>
        <w:t>发现</w:t>
      </w:r>
      <w:r>
        <w:rPr>
          <w:rFonts w:ascii="b6Ls8ehq+FangSong" w:hAnsi="b6Ls8ehq+FangSong" w:eastAsia="宋体"/>
          <w:color w:val="000000"/>
          <w:sz w:val="24"/>
        </w:rPr>
        <w:t>的</w:t>
      </w:r>
      <w:r>
        <w:rPr>
          <w:rFonts w:ascii="b6Ls8ehq+FangSong" w:hAnsi="b6Ls8ehq+FangSong" w:eastAsia="宋体"/>
          <w:color w:val="000000"/>
          <w:spacing w:val="2"/>
          <w:sz w:val="24"/>
        </w:rPr>
        <w:t>问题</w:t>
      </w:r>
      <w:r>
        <w:rPr>
          <w:rFonts w:ascii="b6Ls8ehq+FangSong" w:hAnsi="b6Ls8ehq+FangSong" w:eastAsia="宋体"/>
          <w:color w:val="000000"/>
          <w:sz w:val="24"/>
        </w:rPr>
        <w:t>，制</w:t>
      </w:r>
      <w:r>
        <w:rPr>
          <w:rFonts w:ascii="b6Ls8ehq+FangSong" w:hAnsi="b6Ls8ehq+FangSong" w:eastAsia="宋体"/>
          <w:color w:val="000000"/>
          <w:spacing w:val="2"/>
          <w:sz w:val="24"/>
        </w:rPr>
        <w:t>定</w:t>
      </w:r>
      <w:r>
        <w:rPr>
          <w:rFonts w:ascii="b6Ls8ehq+FangSong" w:hAnsi="b6Ls8ehq+FangSong" w:eastAsia="宋体"/>
          <w:color w:val="000000"/>
          <w:sz w:val="24"/>
        </w:rPr>
        <w:t>整改</w:t>
      </w:r>
      <w:r>
        <w:rPr>
          <w:rFonts w:ascii="b6Ls8ehq+FangSong" w:hAnsi="b6Ls8ehq+FangSong" w:eastAsia="宋体"/>
          <w:color w:val="000000"/>
          <w:spacing w:val="2"/>
          <w:sz w:val="24"/>
        </w:rPr>
        <w:t>措</w:t>
      </w:r>
      <w:r>
        <w:rPr>
          <w:rFonts w:ascii="b6Ls8ehq+FangSong" w:hAnsi="b6Ls8ehq+FangSong" w:eastAsia="宋体"/>
          <w:color w:val="000000"/>
          <w:sz w:val="24"/>
        </w:rPr>
        <w:t>施并</w:t>
      </w:r>
      <w:r>
        <w:rPr>
          <w:rFonts w:ascii="b6Ls8ehq+FangSong" w:hAnsi="b6Ls8ehq+FangSong" w:eastAsia="宋体"/>
          <w:color w:val="000000"/>
          <w:spacing w:val="2"/>
          <w:sz w:val="24"/>
        </w:rPr>
        <w:t>持</w:t>
      </w:r>
      <w:r>
        <w:rPr>
          <w:rFonts w:ascii="b6Ls8ehq+FangSong" w:hAnsi="b6Ls8ehq+FangSong" w:eastAsia="宋体"/>
          <w:color w:val="000000"/>
          <w:sz w:val="24"/>
        </w:rPr>
        <w:t>续跟</w:t>
      </w:r>
      <w:r>
        <w:rPr>
          <w:rFonts w:ascii="b6Ls8ehq+FangSong" w:hAnsi="b6Ls8ehq+FangSong" w:eastAsia="宋体"/>
          <w:color w:val="000000"/>
          <w:spacing w:val="2"/>
          <w:sz w:val="24"/>
        </w:rPr>
        <w:t>踪</w:t>
      </w:r>
      <w:r>
        <w:rPr>
          <w:rFonts w:ascii="b6Ls8ehq+FangSong" w:hAnsi="b6Ls8ehq+FangSong" w:eastAsia="宋体"/>
          <w:color w:val="000000"/>
          <w:sz w:val="24"/>
        </w:rPr>
        <w:t>改进</w:t>
      </w:r>
      <w:r>
        <w:rPr>
          <w:rFonts w:ascii="b6Ls8ehq+FangSong" w:hAnsi="b6Ls8ehq+FangSong" w:eastAsia="宋体"/>
          <w:color w:val="000000"/>
          <w:spacing w:val="2"/>
          <w:sz w:val="24"/>
        </w:rPr>
        <w:t>效</w:t>
      </w:r>
      <w:r>
        <w:rPr>
          <w:rFonts w:ascii="b6Ls8ehq+FangSong" w:hAnsi="b6Ls8ehq+FangSong" w:eastAsia="宋体"/>
          <w:color w:val="000000"/>
          <w:sz w:val="24"/>
        </w:rPr>
        <w:t>果。</w:t>
      </w:r>
    </w:p>
    <w:p w14:paraId="6F788F4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440" w:lineRule="exact"/>
        <w:ind w:left="2" w:right="396" w:firstLine="638"/>
        <w:textAlignment w:val="auto"/>
        <w:outlineLvl w:val="1"/>
        <w:rPr>
          <w:rFonts w:eastAsia="宋体"/>
          <w:sz w:val="24"/>
        </w:rPr>
      </w:pPr>
      <w:r>
        <w:rPr>
          <w:rFonts w:ascii="b6Ls8ehq+FangSong" w:hAnsi="b6Ls8ehq+FangSong" w:eastAsia="宋体"/>
          <w:color w:val="000000"/>
          <w:spacing w:val="4"/>
          <w:sz w:val="24"/>
        </w:rPr>
        <w:t>（</w:t>
      </w:r>
      <w:r>
        <w:rPr>
          <w:rFonts w:ascii="b6Ls8ehq+FangSong" w:hAnsi="b6Ls8ehq+FangSong" w:eastAsia="宋体"/>
          <w:color w:val="000000"/>
          <w:sz w:val="24"/>
        </w:rPr>
        <w:t>五）</w:t>
      </w:r>
      <w:r>
        <w:rPr>
          <w:rFonts w:ascii="b6Ls8ehq+FangSong" w:hAnsi="b6Ls8ehq+FangSong" w:eastAsia="宋体"/>
          <w:color w:val="000000"/>
          <w:spacing w:val="4"/>
          <w:sz w:val="24"/>
        </w:rPr>
        <w:t>及</w:t>
      </w:r>
      <w:r>
        <w:rPr>
          <w:rFonts w:ascii="b6Ls8ehq+FangSong" w:hAnsi="b6Ls8ehq+FangSong" w:eastAsia="宋体"/>
          <w:color w:val="000000"/>
          <w:sz w:val="24"/>
        </w:rPr>
        <w:t>时收</w:t>
      </w:r>
      <w:r>
        <w:rPr>
          <w:rFonts w:ascii="b6Ls8ehq+FangSong" w:hAnsi="b6Ls8ehq+FangSong" w:eastAsia="宋体"/>
          <w:color w:val="000000"/>
          <w:spacing w:val="4"/>
          <w:sz w:val="24"/>
        </w:rPr>
        <w:t>集</w:t>
      </w:r>
      <w:r>
        <w:rPr>
          <w:rFonts w:ascii="b6Ls8ehq+FangSong" w:hAnsi="b6Ls8ehq+FangSong" w:eastAsia="宋体"/>
          <w:color w:val="000000"/>
          <w:sz w:val="24"/>
        </w:rPr>
        <w:t>、整</w:t>
      </w:r>
      <w:r>
        <w:rPr>
          <w:rFonts w:ascii="b6Ls8ehq+FangSong" w:hAnsi="b6Ls8ehq+FangSong" w:eastAsia="宋体"/>
          <w:color w:val="000000"/>
          <w:spacing w:val="4"/>
          <w:sz w:val="24"/>
        </w:rPr>
        <w:t>理</w:t>
      </w:r>
      <w:r>
        <w:rPr>
          <w:rFonts w:ascii="b6Ls8ehq+FangSong" w:hAnsi="b6Ls8ehq+FangSong" w:eastAsia="宋体"/>
          <w:color w:val="000000"/>
          <w:sz w:val="24"/>
        </w:rPr>
        <w:t>、汇</w:t>
      </w:r>
      <w:r>
        <w:rPr>
          <w:rFonts w:ascii="b6Ls8ehq+FangSong" w:hAnsi="b6Ls8ehq+FangSong" w:eastAsia="宋体"/>
          <w:color w:val="000000"/>
          <w:spacing w:val="4"/>
          <w:sz w:val="24"/>
        </w:rPr>
        <w:t>总</w:t>
      </w:r>
      <w:r>
        <w:rPr>
          <w:rFonts w:ascii="b6Ls8ehq+FangSong" w:hAnsi="b6Ls8ehq+FangSong" w:eastAsia="宋体"/>
          <w:color w:val="000000"/>
          <w:sz w:val="24"/>
        </w:rPr>
        <w:t>、分</w:t>
      </w:r>
      <w:r>
        <w:rPr>
          <w:rFonts w:ascii="b6Ls8ehq+FangSong" w:hAnsi="b6Ls8ehq+FangSong" w:eastAsia="宋体"/>
          <w:color w:val="000000"/>
          <w:spacing w:val="4"/>
          <w:sz w:val="24"/>
        </w:rPr>
        <w:t>析</w:t>
      </w:r>
      <w:r>
        <w:rPr>
          <w:rFonts w:ascii="b6Ls8ehq+FangSong" w:hAnsi="b6Ls8ehq+FangSong" w:eastAsia="宋体"/>
          <w:color w:val="000000"/>
          <w:sz w:val="24"/>
        </w:rPr>
        <w:t>、处</w:t>
      </w:r>
      <w:r>
        <w:rPr>
          <w:rFonts w:ascii="b6Ls8ehq+FangSong" w:hAnsi="b6Ls8ehq+FangSong" w:eastAsia="宋体"/>
          <w:color w:val="000000"/>
          <w:spacing w:val="4"/>
          <w:sz w:val="24"/>
        </w:rPr>
        <w:t>理</w:t>
      </w:r>
      <w:r>
        <w:rPr>
          <w:rFonts w:ascii="b6Ls8ehq+FangSong" w:hAnsi="b6Ls8ehq+FangSong" w:eastAsia="宋体"/>
          <w:color w:val="000000"/>
          <w:sz w:val="24"/>
        </w:rPr>
        <w:t>各类</w:t>
      </w:r>
      <w:r>
        <w:rPr>
          <w:rFonts w:ascii="b6Ls8ehq+FangSong" w:hAnsi="b6Ls8ehq+FangSong" w:eastAsia="宋体"/>
          <w:color w:val="000000"/>
          <w:spacing w:val="4"/>
          <w:sz w:val="24"/>
        </w:rPr>
        <w:t>教</w:t>
      </w:r>
      <w:r>
        <w:rPr>
          <w:rFonts w:ascii="b6Ls8ehq+FangSong" w:hAnsi="b6Ls8ehq+FangSong" w:eastAsia="宋体"/>
          <w:color w:val="000000"/>
          <w:sz w:val="24"/>
        </w:rPr>
        <w:t>学质</w:t>
      </w:r>
      <w:r>
        <w:rPr>
          <w:rFonts w:ascii="b6Ls8ehq+FangSong" w:hAnsi="b6Ls8ehq+FangSong" w:eastAsia="宋体"/>
          <w:color w:val="000000"/>
          <w:spacing w:val="4"/>
          <w:sz w:val="24"/>
        </w:rPr>
        <w:t>量</w:t>
      </w:r>
      <w:r>
        <w:rPr>
          <w:rFonts w:ascii="b6Ls8ehq+FangSong" w:hAnsi="b6Ls8ehq+FangSong" w:eastAsia="宋体"/>
          <w:color w:val="000000"/>
          <w:sz w:val="24"/>
        </w:rPr>
        <w:t>数据或</w:t>
      </w:r>
      <w:r>
        <w:rPr>
          <w:rFonts w:ascii="b6Ls8ehq+FangSong" w:hAnsi="b6Ls8ehq+FangSong" w:eastAsia="宋体"/>
          <w:color w:val="000000"/>
          <w:spacing w:val="2"/>
          <w:sz w:val="24"/>
        </w:rPr>
        <w:t>信</w:t>
      </w:r>
      <w:r>
        <w:rPr>
          <w:rFonts w:ascii="b6Ls8ehq+FangSong" w:hAnsi="b6Ls8ehq+FangSong" w:eastAsia="宋体"/>
          <w:color w:val="000000"/>
          <w:sz w:val="24"/>
        </w:rPr>
        <w:t>息，</w:t>
      </w:r>
      <w:r>
        <w:rPr>
          <w:rFonts w:ascii="b6Ls8ehq+FangSong" w:hAnsi="b6Ls8ehq+FangSong" w:eastAsia="宋体"/>
          <w:color w:val="000000"/>
          <w:spacing w:val="2"/>
          <w:sz w:val="24"/>
        </w:rPr>
        <w:t>特</w:t>
      </w:r>
      <w:r>
        <w:rPr>
          <w:rFonts w:ascii="b6Ls8ehq+FangSong" w:hAnsi="b6Ls8ehq+FangSong" w:eastAsia="宋体"/>
          <w:color w:val="000000"/>
          <w:sz w:val="24"/>
        </w:rPr>
        <w:t>别是</w:t>
      </w:r>
      <w:r>
        <w:rPr>
          <w:rFonts w:ascii="b6Ls8ehq+FangSong" w:hAnsi="b6Ls8ehq+FangSong" w:eastAsia="宋体"/>
          <w:color w:val="000000"/>
          <w:spacing w:val="2"/>
          <w:sz w:val="24"/>
        </w:rPr>
        <w:t>针</w:t>
      </w:r>
      <w:r>
        <w:rPr>
          <w:rFonts w:ascii="b6Ls8ehq+FangSong" w:hAnsi="b6Ls8ehq+FangSong" w:eastAsia="宋体"/>
          <w:color w:val="000000"/>
          <w:sz w:val="24"/>
        </w:rPr>
        <w:t>对学</w:t>
      </w:r>
      <w:r>
        <w:rPr>
          <w:rFonts w:ascii="b6Ls8ehq+FangSong" w:hAnsi="b6Ls8ehq+FangSong" w:eastAsia="宋体"/>
          <w:color w:val="000000"/>
          <w:spacing w:val="2"/>
          <w:sz w:val="24"/>
        </w:rPr>
        <w:t>生</w:t>
      </w:r>
      <w:r>
        <w:rPr>
          <w:rFonts w:ascii="b6Ls8ehq+FangSong" w:hAnsi="b6Ls8ehq+FangSong" w:eastAsia="宋体"/>
          <w:color w:val="000000"/>
          <w:sz w:val="24"/>
        </w:rPr>
        <w:t>评价</w:t>
      </w:r>
      <w:r>
        <w:rPr>
          <w:rFonts w:ascii="b6Ls8ehq+FangSong" w:hAnsi="b6Ls8ehq+FangSong" w:eastAsia="宋体"/>
          <w:color w:val="000000"/>
          <w:spacing w:val="2"/>
          <w:sz w:val="24"/>
        </w:rPr>
        <w:t>分</w:t>
      </w:r>
      <w:r>
        <w:rPr>
          <w:rFonts w:ascii="b6Ls8ehq+FangSong" w:hAnsi="b6Ls8ehq+FangSong" w:eastAsia="宋体"/>
          <w:color w:val="000000"/>
          <w:sz w:val="24"/>
        </w:rPr>
        <w:t>数较</w:t>
      </w:r>
      <w:r>
        <w:rPr>
          <w:rFonts w:ascii="b6Ls8ehq+FangSong" w:hAnsi="b6Ls8ehq+FangSong" w:eastAsia="宋体"/>
          <w:color w:val="000000"/>
          <w:spacing w:val="2"/>
          <w:sz w:val="24"/>
        </w:rPr>
        <w:t>低</w:t>
      </w:r>
      <w:r>
        <w:rPr>
          <w:rFonts w:ascii="b6Ls8ehq+FangSong" w:hAnsi="b6Ls8ehq+FangSong" w:eastAsia="宋体"/>
          <w:color w:val="000000"/>
          <w:sz w:val="24"/>
        </w:rPr>
        <w:t>课程</w:t>
      </w:r>
      <w:r>
        <w:rPr>
          <w:rFonts w:ascii="b6Ls8ehq+FangSong" w:hAnsi="b6Ls8ehq+FangSong" w:eastAsia="宋体"/>
          <w:color w:val="000000"/>
          <w:spacing w:val="2"/>
          <w:sz w:val="24"/>
        </w:rPr>
        <w:t>，</w:t>
      </w:r>
      <w:r>
        <w:rPr>
          <w:rFonts w:ascii="b6Ls8ehq+FangSong" w:hAnsi="b6Ls8ehq+FangSong" w:eastAsia="宋体"/>
          <w:color w:val="000000"/>
          <w:sz w:val="24"/>
        </w:rPr>
        <w:t>集体</w:t>
      </w:r>
      <w:r>
        <w:rPr>
          <w:rFonts w:ascii="b6Ls8ehq+FangSong" w:hAnsi="b6Ls8ehq+FangSong" w:eastAsia="宋体"/>
          <w:color w:val="000000"/>
          <w:spacing w:val="2"/>
          <w:sz w:val="24"/>
        </w:rPr>
        <w:t>分</w:t>
      </w:r>
      <w:r>
        <w:rPr>
          <w:rFonts w:ascii="b6Ls8ehq+FangSong" w:hAnsi="b6Ls8ehq+FangSong" w:eastAsia="宋体"/>
          <w:color w:val="000000"/>
          <w:sz w:val="24"/>
        </w:rPr>
        <w:t>析存</w:t>
      </w:r>
      <w:r>
        <w:rPr>
          <w:rFonts w:ascii="b6Ls8ehq+FangSong" w:hAnsi="b6Ls8ehq+FangSong" w:eastAsia="宋体"/>
          <w:color w:val="000000"/>
          <w:spacing w:val="2"/>
          <w:sz w:val="24"/>
        </w:rPr>
        <w:t>在</w:t>
      </w:r>
      <w:r>
        <w:rPr>
          <w:rFonts w:ascii="b6Ls8ehq+FangSong" w:hAnsi="b6Ls8ehq+FangSong" w:eastAsia="宋体"/>
          <w:color w:val="000000"/>
          <w:sz w:val="24"/>
        </w:rPr>
        <w:t>问题，制</w:t>
      </w:r>
      <w:r>
        <w:rPr>
          <w:rFonts w:ascii="b6Ls8ehq+FangSong" w:hAnsi="b6Ls8ehq+FangSong" w:eastAsia="宋体"/>
          <w:color w:val="000000"/>
          <w:spacing w:val="2"/>
          <w:sz w:val="24"/>
        </w:rPr>
        <w:t>订</w:t>
      </w:r>
      <w:r>
        <w:rPr>
          <w:rFonts w:ascii="b6Ls8ehq+FangSong" w:hAnsi="b6Ls8ehq+FangSong" w:eastAsia="宋体"/>
          <w:color w:val="000000"/>
          <w:sz w:val="24"/>
        </w:rPr>
        <w:t>解决</w:t>
      </w:r>
      <w:r>
        <w:rPr>
          <w:rFonts w:ascii="b6Ls8ehq+FangSong" w:hAnsi="b6Ls8ehq+FangSong" w:eastAsia="宋体"/>
          <w:color w:val="000000"/>
          <w:spacing w:val="2"/>
          <w:sz w:val="24"/>
        </w:rPr>
        <w:t>方</w:t>
      </w:r>
      <w:r>
        <w:rPr>
          <w:rFonts w:ascii="b6Ls8ehq+FangSong" w:hAnsi="b6Ls8ehq+FangSong" w:eastAsia="宋体"/>
          <w:color w:val="000000"/>
          <w:sz w:val="24"/>
        </w:rPr>
        <w:t>案并</w:t>
      </w:r>
      <w:r>
        <w:rPr>
          <w:rFonts w:ascii="b6Ls8ehq+FangSong" w:hAnsi="b6Ls8ehq+FangSong" w:eastAsia="宋体"/>
          <w:color w:val="000000"/>
          <w:spacing w:val="2"/>
          <w:sz w:val="24"/>
        </w:rPr>
        <w:t>持</w:t>
      </w:r>
      <w:r>
        <w:rPr>
          <w:rFonts w:ascii="b6Ls8ehq+FangSong" w:hAnsi="b6Ls8ehq+FangSong" w:eastAsia="宋体"/>
          <w:color w:val="000000"/>
          <w:sz w:val="24"/>
        </w:rPr>
        <w:t>续跟</w:t>
      </w:r>
      <w:r>
        <w:rPr>
          <w:rFonts w:ascii="b6Ls8ehq+FangSong" w:hAnsi="b6Ls8ehq+FangSong" w:eastAsia="宋体"/>
          <w:color w:val="000000"/>
          <w:spacing w:val="2"/>
          <w:sz w:val="24"/>
        </w:rPr>
        <w:t>踪</w:t>
      </w:r>
      <w:r>
        <w:rPr>
          <w:rFonts w:ascii="b6Ls8ehq+FangSong" w:hAnsi="b6Ls8ehq+FangSong" w:eastAsia="宋体"/>
          <w:color w:val="000000"/>
          <w:sz w:val="24"/>
        </w:rPr>
        <w:t>改进</w:t>
      </w:r>
      <w:r>
        <w:rPr>
          <w:rFonts w:ascii="b6Ls8ehq+FangSong" w:hAnsi="b6Ls8ehq+FangSong" w:eastAsia="宋体"/>
          <w:color w:val="000000"/>
          <w:spacing w:val="2"/>
          <w:sz w:val="24"/>
        </w:rPr>
        <w:t>效</w:t>
      </w:r>
      <w:r>
        <w:rPr>
          <w:rFonts w:ascii="b6Ls8ehq+FangSong" w:hAnsi="b6Ls8ehq+FangSong" w:eastAsia="宋体"/>
          <w:color w:val="000000"/>
          <w:sz w:val="24"/>
        </w:rPr>
        <w:t>果。</w:t>
      </w:r>
    </w:p>
    <w:p w14:paraId="0BA3D3E0">
      <w:pPr>
        <w:keepNext w:val="0"/>
        <w:keepLines w:val="0"/>
        <w:pageBreakBefore w:val="0"/>
        <w:widowControl/>
        <w:tabs>
          <w:tab w:val="left" w:pos="6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left="2" w:right="288"/>
        <w:jc w:val="left"/>
        <w:textAlignment w:val="auto"/>
        <w:outlineLvl w:val="1"/>
        <w:rPr>
          <w:rFonts w:hint="eastAsia" w:ascii="b6Ls8ehq+FangSong" w:hAnsi="b6Ls8ehq+FangSong" w:eastAsia="宋体"/>
          <w:color w:val="000000"/>
          <w:sz w:val="24"/>
          <w:lang w:eastAsia="zh-CN"/>
        </w:rPr>
      </w:pPr>
      <w:r>
        <w:rPr>
          <w:rFonts w:eastAsia="宋体"/>
          <w:b/>
          <w:bCs/>
          <w:sz w:val="24"/>
        </w:rPr>
        <w:tab/>
      </w:r>
      <w:r>
        <w:rPr>
          <w:rFonts w:ascii="b6Ls8ehq+FangSong" w:hAnsi="b6Ls8ehq+FangSong" w:eastAsia="宋体"/>
          <w:b/>
          <w:bCs/>
          <w:color w:val="000000"/>
          <w:spacing w:val="4"/>
          <w:sz w:val="24"/>
        </w:rPr>
        <w:t>第十</w:t>
      </w:r>
      <w:r>
        <w:rPr>
          <w:rFonts w:ascii="b6Ls8ehq+FangSong" w:hAnsi="b6Ls8ehq+FangSong" w:eastAsia="宋体"/>
          <w:b/>
          <w:bCs/>
          <w:color w:val="000000"/>
          <w:spacing w:val="2"/>
          <w:sz w:val="24"/>
        </w:rPr>
        <w:t>一</w:t>
      </w:r>
      <w:r>
        <w:rPr>
          <w:rFonts w:ascii="b6Ls8ehq+FangSong" w:hAnsi="b6Ls8ehq+FangSong" w:eastAsia="宋体"/>
          <w:b/>
          <w:bCs/>
          <w:color w:val="000000"/>
          <w:sz w:val="24"/>
        </w:rPr>
        <w:t>条</w:t>
      </w:r>
      <w:r>
        <w:rPr>
          <w:rFonts w:ascii="Arial" w:hAnsi="Arial" w:eastAsia="宋体"/>
          <w:b/>
          <w:bCs/>
          <w:color w:val="000000"/>
          <w:spacing w:val="93"/>
          <w:sz w:val="24"/>
        </w:rPr>
        <w:t xml:space="preserve"> </w:t>
      </w:r>
      <w:r>
        <w:rPr>
          <w:rFonts w:ascii="b6Ls8ehq+FangSong" w:hAnsi="b6Ls8ehq+FangSong" w:eastAsia="宋体"/>
          <w:color w:val="000000"/>
          <w:sz w:val="24"/>
        </w:rPr>
        <w:t>督</w:t>
      </w:r>
      <w:r>
        <w:rPr>
          <w:rFonts w:ascii="b6Ls8ehq+FangSong" w:hAnsi="b6Ls8ehq+FangSong" w:eastAsia="宋体"/>
          <w:color w:val="000000"/>
          <w:spacing w:val="4"/>
          <w:sz w:val="24"/>
        </w:rPr>
        <w:t>导</w:t>
      </w:r>
      <w:r>
        <w:rPr>
          <w:rFonts w:ascii="b6Ls8ehq+FangSong" w:hAnsi="b6Ls8ehq+FangSong" w:eastAsia="宋体"/>
          <w:color w:val="000000"/>
          <w:sz w:val="24"/>
        </w:rPr>
        <w:t>听课</w:t>
      </w:r>
      <w:r>
        <w:rPr>
          <w:rFonts w:ascii="b6Ls8ehq+FangSong" w:hAnsi="b6Ls8ehq+FangSong" w:eastAsia="宋体"/>
          <w:color w:val="000000"/>
          <w:spacing w:val="4"/>
          <w:sz w:val="24"/>
        </w:rPr>
        <w:t>要</w:t>
      </w:r>
      <w:r>
        <w:rPr>
          <w:rFonts w:ascii="b6Ls8ehq+FangSong" w:hAnsi="b6Ls8ehq+FangSong" w:eastAsia="宋体"/>
          <w:color w:val="000000"/>
          <w:sz w:val="24"/>
        </w:rPr>
        <w:t>求</w:t>
      </w:r>
    </w:p>
    <w:p w14:paraId="7F0AF8DD">
      <w:pPr>
        <w:keepNext w:val="0"/>
        <w:keepLines w:val="0"/>
        <w:pageBreakBefore w:val="0"/>
        <w:widowControl/>
        <w:tabs>
          <w:tab w:val="left" w:pos="6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left="2" w:right="288"/>
        <w:jc w:val="left"/>
        <w:textAlignment w:val="auto"/>
        <w:outlineLvl w:val="1"/>
        <w:rPr>
          <w:rFonts w:eastAsia="宋体"/>
          <w:sz w:val="24"/>
        </w:rPr>
      </w:pPr>
      <w:r>
        <w:rPr>
          <w:rFonts w:eastAsia="宋体"/>
          <w:sz w:val="24"/>
        </w:rPr>
        <w:tab/>
      </w:r>
      <w:r>
        <w:rPr>
          <w:rFonts w:ascii="b6Ls8ehq+FangSong" w:hAnsi="b6Ls8ehq+FangSong" w:eastAsia="宋体"/>
          <w:color w:val="000000"/>
          <w:spacing w:val="2"/>
          <w:sz w:val="24"/>
        </w:rPr>
        <w:t>（一</w:t>
      </w:r>
      <w:r>
        <w:rPr>
          <w:rFonts w:ascii="b6Ls8ehq+FangSong" w:hAnsi="b6Ls8ehq+FangSong" w:eastAsia="宋体"/>
          <w:color w:val="000000"/>
          <w:sz w:val="24"/>
        </w:rPr>
        <w:t>）</w:t>
      </w:r>
      <w:r>
        <w:rPr>
          <w:rFonts w:ascii="b6Ls8ehq+FangSong" w:hAnsi="b6Ls8ehq+FangSong" w:eastAsia="宋体"/>
          <w:color w:val="000000"/>
          <w:spacing w:val="2"/>
          <w:sz w:val="24"/>
        </w:rPr>
        <w:t>校级</w:t>
      </w:r>
      <w:r>
        <w:rPr>
          <w:rFonts w:ascii="b6Ls8ehq+FangSong" w:hAnsi="b6Ls8ehq+FangSong" w:eastAsia="宋体"/>
          <w:color w:val="000000"/>
          <w:sz w:val="24"/>
        </w:rPr>
        <w:t>督</w:t>
      </w:r>
      <w:r>
        <w:rPr>
          <w:rFonts w:ascii="b6Ls8ehq+FangSong" w:hAnsi="b6Ls8ehq+FangSong" w:eastAsia="宋体"/>
          <w:color w:val="000000"/>
          <w:spacing w:val="4"/>
          <w:sz w:val="24"/>
        </w:rPr>
        <w:t>导</w:t>
      </w:r>
      <w:r>
        <w:rPr>
          <w:rFonts w:ascii="b6Ls8ehq+FangSong" w:hAnsi="b6Ls8ehq+FangSong" w:eastAsia="宋体"/>
          <w:color w:val="000000"/>
          <w:sz w:val="24"/>
        </w:rPr>
        <w:t>员。</w:t>
      </w:r>
      <w:r>
        <w:rPr>
          <w:rFonts w:ascii="b6Ls8ehq+FangSong" w:hAnsi="b6Ls8ehq+FangSong" w:eastAsia="宋体"/>
          <w:color w:val="000000"/>
          <w:spacing w:val="4"/>
          <w:sz w:val="24"/>
        </w:rPr>
        <w:t>原</w:t>
      </w:r>
      <w:r>
        <w:rPr>
          <w:rFonts w:ascii="b6Ls8ehq+FangSong" w:hAnsi="b6Ls8ehq+FangSong" w:eastAsia="宋体"/>
          <w:color w:val="000000"/>
          <w:sz w:val="24"/>
        </w:rPr>
        <w:t>则上</w:t>
      </w:r>
      <w:r>
        <w:rPr>
          <w:rFonts w:ascii="b6Ls8ehq+FangSong" w:hAnsi="b6Ls8ehq+FangSong" w:eastAsia="宋体"/>
          <w:color w:val="000000"/>
          <w:spacing w:val="4"/>
          <w:sz w:val="24"/>
        </w:rPr>
        <w:t>每</w:t>
      </w:r>
      <w:r>
        <w:rPr>
          <w:rFonts w:ascii="b6Ls8ehq+FangSong" w:hAnsi="b6Ls8ehq+FangSong" w:eastAsia="宋体"/>
          <w:color w:val="000000"/>
          <w:sz w:val="24"/>
        </w:rPr>
        <w:t>人每</w:t>
      </w:r>
      <w:r>
        <w:rPr>
          <w:rFonts w:ascii="b6Ls8ehq+FangSong" w:hAnsi="b6Ls8ehq+FangSong" w:eastAsia="宋体"/>
          <w:color w:val="000000"/>
          <w:spacing w:val="4"/>
          <w:sz w:val="24"/>
        </w:rPr>
        <w:t>周</w:t>
      </w:r>
      <w:r>
        <w:rPr>
          <w:rFonts w:ascii="b6Ls8ehq+FangSong" w:hAnsi="b6Ls8ehq+FangSong" w:eastAsia="宋体"/>
          <w:color w:val="000000"/>
          <w:sz w:val="24"/>
        </w:rPr>
        <w:t>听课</w:t>
      </w:r>
      <w:r>
        <w:rPr>
          <w:rFonts w:ascii="b6Ls8ehq+FangSong" w:hAnsi="b6Ls8ehq+FangSong" w:eastAsia="宋体"/>
          <w:color w:val="000000"/>
          <w:spacing w:val="4"/>
          <w:sz w:val="24"/>
        </w:rPr>
        <w:t>不</w:t>
      </w:r>
      <w:r>
        <w:rPr>
          <w:rFonts w:ascii="b6Ls8ehq+FangSong" w:hAnsi="b6Ls8ehq+FangSong" w:eastAsia="宋体"/>
          <w:color w:val="000000"/>
          <w:sz w:val="24"/>
        </w:rPr>
        <w:t>少</w:t>
      </w:r>
      <w:r>
        <w:rPr>
          <w:rFonts w:ascii="b6Ls8ehq+FangSong" w:hAnsi="b6Ls8ehq+FangSong" w:eastAsia="宋体"/>
          <w:color w:val="000000"/>
          <w:spacing w:val="82"/>
          <w:sz w:val="24"/>
        </w:rPr>
        <w:t>于</w:t>
      </w:r>
      <w:r>
        <w:rPr>
          <w:rFonts w:ascii="b6Ls8ehq+FangSong" w:hAnsi="b6Ls8ehq+FangSong" w:eastAsia="宋体"/>
          <w:color w:val="000000"/>
          <w:spacing w:val="80"/>
          <w:sz w:val="24"/>
        </w:rPr>
        <w:t>8</w:t>
      </w:r>
      <w:r>
        <w:rPr>
          <w:rFonts w:ascii="b6Ls8ehq+FangSong" w:hAnsi="b6Ls8ehq+FangSong" w:eastAsia="宋体"/>
          <w:color w:val="000000"/>
          <w:sz w:val="24"/>
        </w:rPr>
        <w:t>学</w:t>
      </w:r>
      <w:r>
        <w:rPr>
          <w:rFonts w:ascii="b6Ls8ehq+FangSong" w:hAnsi="b6Ls8ehq+FangSong" w:eastAsia="宋体"/>
          <w:color w:val="000000"/>
          <w:spacing w:val="2"/>
          <w:sz w:val="24"/>
        </w:rPr>
        <w:t>时</w:t>
      </w:r>
      <w:r>
        <w:rPr>
          <w:rFonts w:ascii="b6Ls8ehq+FangSong" w:hAnsi="b6Ls8ehq+FangSong" w:eastAsia="宋体"/>
          <w:color w:val="000000"/>
          <w:sz w:val="24"/>
        </w:rPr>
        <w:t>，每次听</w:t>
      </w:r>
      <w:r>
        <w:rPr>
          <w:rFonts w:ascii="b6Ls8ehq+FangSong" w:hAnsi="b6Ls8ehq+FangSong" w:eastAsia="宋体"/>
          <w:color w:val="000000"/>
          <w:spacing w:val="2"/>
          <w:sz w:val="24"/>
        </w:rPr>
        <w:t>课</w:t>
      </w:r>
      <w:r>
        <w:rPr>
          <w:rFonts w:ascii="b6Ls8ehq+FangSong" w:hAnsi="b6Ls8ehq+FangSong" w:eastAsia="宋体"/>
          <w:color w:val="000000"/>
          <w:sz w:val="24"/>
        </w:rPr>
        <w:t>后，</w:t>
      </w:r>
      <w:r>
        <w:rPr>
          <w:rFonts w:ascii="b6Ls8ehq+FangSong" w:hAnsi="b6Ls8ehq+FangSong" w:eastAsia="宋体"/>
          <w:color w:val="000000"/>
          <w:spacing w:val="2"/>
          <w:sz w:val="24"/>
        </w:rPr>
        <w:t>应</w:t>
      </w:r>
      <w:r>
        <w:rPr>
          <w:rFonts w:ascii="b6Ls8ehq+FangSong" w:hAnsi="b6Ls8ehq+FangSong" w:eastAsia="宋体"/>
          <w:color w:val="000000"/>
          <w:sz w:val="24"/>
        </w:rPr>
        <w:t>与任</w:t>
      </w:r>
      <w:r>
        <w:rPr>
          <w:rFonts w:ascii="b6Ls8ehq+FangSong" w:hAnsi="b6Ls8ehq+FangSong" w:eastAsia="宋体"/>
          <w:color w:val="000000"/>
          <w:spacing w:val="2"/>
          <w:sz w:val="24"/>
        </w:rPr>
        <w:t>课</w:t>
      </w:r>
      <w:r>
        <w:rPr>
          <w:rFonts w:ascii="b6Ls8ehq+FangSong" w:hAnsi="b6Ls8ehq+FangSong" w:eastAsia="宋体"/>
          <w:color w:val="000000"/>
          <w:sz w:val="24"/>
        </w:rPr>
        <w:t>教师</w:t>
      </w:r>
      <w:r>
        <w:rPr>
          <w:rFonts w:ascii="b6Ls8ehq+FangSong" w:hAnsi="b6Ls8ehq+FangSong" w:eastAsia="宋体"/>
          <w:color w:val="000000"/>
          <w:spacing w:val="2"/>
          <w:sz w:val="24"/>
        </w:rPr>
        <w:t>交</w:t>
      </w:r>
      <w:r>
        <w:rPr>
          <w:rFonts w:ascii="b6Ls8ehq+FangSong" w:hAnsi="b6Ls8ehq+FangSong" w:eastAsia="宋体"/>
          <w:color w:val="000000"/>
          <w:sz w:val="24"/>
        </w:rPr>
        <w:t>流听</w:t>
      </w:r>
      <w:r>
        <w:rPr>
          <w:rFonts w:ascii="b6Ls8ehq+FangSong" w:hAnsi="b6Ls8ehq+FangSong" w:eastAsia="宋体"/>
          <w:color w:val="000000"/>
          <w:spacing w:val="2"/>
          <w:sz w:val="24"/>
        </w:rPr>
        <w:t>课</w:t>
      </w:r>
      <w:r>
        <w:rPr>
          <w:rFonts w:ascii="b6Ls8ehq+FangSong" w:hAnsi="b6Ls8ehq+FangSong" w:eastAsia="宋体"/>
          <w:color w:val="000000"/>
          <w:sz w:val="24"/>
        </w:rPr>
        <w:t>建议</w:t>
      </w:r>
      <w:r>
        <w:rPr>
          <w:rFonts w:ascii="b6Ls8ehq+FangSong" w:hAnsi="b6Ls8ehq+FangSong" w:eastAsia="宋体"/>
          <w:color w:val="000000"/>
          <w:spacing w:val="2"/>
          <w:sz w:val="24"/>
        </w:rPr>
        <w:t>（</w:t>
      </w:r>
      <w:r>
        <w:rPr>
          <w:rFonts w:ascii="b6Ls8ehq+FangSong" w:hAnsi="b6Ls8ehq+FangSong" w:eastAsia="宋体"/>
          <w:color w:val="000000"/>
          <w:sz w:val="24"/>
        </w:rPr>
        <w:t>原则</w:t>
      </w:r>
      <w:r>
        <w:rPr>
          <w:rFonts w:ascii="b6Ls8ehq+FangSong" w:hAnsi="b6Ls8ehq+FangSong" w:eastAsia="宋体"/>
          <w:color w:val="000000"/>
          <w:spacing w:val="82"/>
          <w:sz w:val="24"/>
        </w:rPr>
        <w:t>是</w:t>
      </w:r>
      <w:r>
        <w:rPr>
          <w:rFonts w:ascii="b6Ls8ehq+FangSong" w:hAnsi="b6Ls8ehq+FangSong" w:eastAsia="宋体"/>
          <w:color w:val="000000"/>
          <w:spacing w:val="-2"/>
          <w:sz w:val="24"/>
        </w:rPr>
        <w:t>1</w:t>
      </w:r>
      <w:r>
        <w:rPr>
          <w:rFonts w:ascii="b6Ls8ehq+FangSong" w:hAnsi="b6Ls8ehq+FangSong" w:eastAsia="宋体"/>
          <w:color w:val="000000"/>
          <w:spacing w:val="2"/>
          <w:sz w:val="24"/>
        </w:rPr>
        <w:t>︰</w:t>
      </w:r>
      <w:r>
        <w:rPr>
          <w:rFonts w:ascii="b6Ls8ehq+FangSong" w:hAnsi="b6Ls8ehq+FangSong" w:eastAsia="宋体"/>
          <w:color w:val="000000"/>
          <w:spacing w:val="-2"/>
          <w:sz w:val="24"/>
        </w:rPr>
        <w:t>1</w:t>
      </w:r>
      <w:r>
        <w:rPr>
          <w:rFonts w:ascii="b6Ls8ehq+FangSong" w:hAnsi="b6Ls8ehq+FangSong" w:eastAsia="宋体"/>
          <w:color w:val="000000"/>
          <w:spacing w:val="2"/>
          <w:sz w:val="24"/>
        </w:rPr>
        <w:t>︰</w:t>
      </w:r>
      <w:r>
        <w:rPr>
          <w:rFonts w:ascii="b6Ls8ehq+FangSong" w:hAnsi="b6Ls8ehq+FangSong" w:eastAsia="宋体"/>
          <w:color w:val="000000"/>
          <w:spacing w:val="-2"/>
          <w:sz w:val="24"/>
        </w:rPr>
        <w:t>1</w:t>
      </w:r>
      <w:r>
        <w:rPr>
          <w:rFonts w:ascii="b6Ls8ehq+FangSong" w:hAnsi="b6Ls8ehq+FangSong" w:eastAsia="宋体"/>
          <w:color w:val="000000"/>
          <w:sz w:val="24"/>
        </w:rPr>
        <w:t>，</w:t>
      </w:r>
      <w:r>
        <w:rPr>
          <w:rFonts w:ascii="b6Ls8ehq+FangSong" w:hAnsi="b6Ls8ehq+FangSong" w:eastAsia="宋体"/>
          <w:color w:val="000000"/>
          <w:spacing w:val="2"/>
          <w:sz w:val="24"/>
        </w:rPr>
        <w:t>即</w:t>
      </w:r>
      <w:r>
        <w:rPr>
          <w:rFonts w:ascii="b6Ls8ehq+FangSong" w:hAnsi="b6Ls8ehq+FangSong" w:eastAsia="宋体"/>
          <w:color w:val="000000"/>
          <w:sz w:val="24"/>
        </w:rPr>
        <w:t>反</w:t>
      </w:r>
      <w:r>
        <w:rPr>
          <w:rFonts w:ascii="b6Ls8ehq+FangSong" w:hAnsi="b6Ls8ehq+FangSong" w:eastAsia="宋体"/>
          <w:color w:val="000000"/>
          <w:spacing w:val="82"/>
          <w:sz w:val="24"/>
        </w:rPr>
        <w:t>馈</w:t>
      </w:r>
      <w:r>
        <w:rPr>
          <w:rFonts w:ascii="b6Ls8ehq+FangSong" w:hAnsi="b6Ls8ehq+FangSong" w:eastAsia="宋体"/>
          <w:color w:val="000000"/>
          <w:sz w:val="24"/>
        </w:rPr>
        <w:t>1个</w:t>
      </w:r>
      <w:r>
        <w:rPr>
          <w:rFonts w:ascii="b6Ls8ehq+FangSong" w:hAnsi="b6Ls8ehq+FangSong" w:eastAsia="宋体"/>
          <w:color w:val="000000"/>
          <w:spacing w:val="2"/>
          <w:sz w:val="24"/>
        </w:rPr>
        <w:t>优</w:t>
      </w:r>
      <w:r>
        <w:rPr>
          <w:rFonts w:ascii="b6Ls8ehq+FangSong" w:hAnsi="b6Ls8ehq+FangSong" w:eastAsia="宋体"/>
          <w:color w:val="000000"/>
          <w:sz w:val="24"/>
        </w:rPr>
        <w:t>点，</w:t>
      </w:r>
      <w:r>
        <w:rPr>
          <w:rFonts w:ascii="b6Ls8ehq+FangSong" w:hAnsi="b6Ls8ehq+FangSong" w:eastAsia="宋体"/>
          <w:color w:val="000000"/>
          <w:spacing w:val="80"/>
          <w:sz w:val="24"/>
        </w:rPr>
        <w:t>1</w:t>
      </w:r>
      <w:r>
        <w:rPr>
          <w:rFonts w:ascii="b6Ls8ehq+FangSong" w:hAnsi="b6Ls8ehq+FangSong" w:eastAsia="宋体"/>
          <w:color w:val="000000"/>
          <w:sz w:val="24"/>
        </w:rPr>
        <w:t>个</w:t>
      </w:r>
      <w:r>
        <w:rPr>
          <w:rFonts w:ascii="b6Ls8ehq+FangSong" w:hAnsi="b6Ls8ehq+FangSong" w:eastAsia="宋体"/>
          <w:color w:val="000000"/>
          <w:spacing w:val="4"/>
          <w:sz w:val="24"/>
        </w:rPr>
        <w:t>缺</w:t>
      </w:r>
      <w:r>
        <w:rPr>
          <w:rFonts w:ascii="b6Ls8ehq+FangSong" w:hAnsi="b6Ls8ehq+FangSong" w:eastAsia="宋体"/>
          <w:color w:val="000000"/>
          <w:sz w:val="24"/>
        </w:rPr>
        <w:t>点，</w:t>
      </w:r>
      <w:r>
        <w:rPr>
          <w:rFonts w:ascii="b6Ls8ehq+FangSong" w:hAnsi="b6Ls8ehq+FangSong" w:eastAsia="宋体"/>
          <w:color w:val="000000"/>
          <w:spacing w:val="80"/>
          <w:sz w:val="24"/>
        </w:rPr>
        <w:t>1</w:t>
      </w:r>
      <w:r>
        <w:rPr>
          <w:rFonts w:ascii="b6Ls8ehq+FangSong" w:hAnsi="b6Ls8ehq+FangSong" w:eastAsia="宋体"/>
          <w:color w:val="000000"/>
          <w:spacing w:val="2"/>
          <w:sz w:val="24"/>
        </w:rPr>
        <w:t>个改</w:t>
      </w:r>
      <w:r>
        <w:rPr>
          <w:rFonts w:ascii="b6Ls8ehq+FangSong" w:hAnsi="b6Ls8ehq+FangSong" w:eastAsia="宋体"/>
          <w:color w:val="000000"/>
          <w:sz w:val="24"/>
        </w:rPr>
        <w:t>进</w:t>
      </w:r>
      <w:r>
        <w:rPr>
          <w:rFonts w:ascii="b6Ls8ehq+FangSong" w:hAnsi="b6Ls8ehq+FangSong" w:eastAsia="宋体"/>
          <w:color w:val="000000"/>
          <w:spacing w:val="2"/>
          <w:sz w:val="24"/>
        </w:rPr>
        <w:t>建议</w:t>
      </w:r>
      <w:r>
        <w:rPr>
          <w:rFonts w:ascii="b6Ls8ehq+FangSong" w:hAnsi="b6Ls8ehq+FangSong" w:eastAsia="宋体"/>
          <w:color w:val="000000"/>
          <w:sz w:val="24"/>
        </w:rPr>
        <w:t>）</w:t>
      </w:r>
      <w:r>
        <w:rPr>
          <w:rFonts w:ascii="b6Ls8ehq+FangSong" w:hAnsi="b6Ls8ehq+FangSong" w:eastAsia="宋体"/>
          <w:color w:val="000000"/>
          <w:spacing w:val="2"/>
          <w:sz w:val="24"/>
        </w:rPr>
        <w:t>，填</w:t>
      </w:r>
      <w:r>
        <w:rPr>
          <w:rFonts w:ascii="b6Ls8ehq+FangSong" w:hAnsi="b6Ls8ehq+FangSong" w:eastAsia="宋体"/>
          <w:color w:val="000000"/>
          <w:sz w:val="24"/>
        </w:rPr>
        <w:t>写</w:t>
      </w:r>
      <w:r>
        <w:rPr>
          <w:rFonts w:ascii="b6Ls8ehq+FangSong" w:hAnsi="b6Ls8ehq+FangSong" w:eastAsia="宋体"/>
          <w:color w:val="000000"/>
          <w:spacing w:val="2"/>
          <w:sz w:val="24"/>
        </w:rPr>
        <w:t>《听</w:t>
      </w:r>
      <w:r>
        <w:rPr>
          <w:rFonts w:ascii="b6Ls8ehq+FangSong" w:hAnsi="b6Ls8ehq+FangSong" w:eastAsia="宋体"/>
          <w:color w:val="000000"/>
          <w:sz w:val="24"/>
        </w:rPr>
        <w:t>课</w:t>
      </w:r>
      <w:r>
        <w:rPr>
          <w:rFonts w:ascii="b6Ls8ehq+FangSong" w:hAnsi="b6Ls8ehq+FangSong" w:eastAsia="宋体"/>
          <w:color w:val="000000"/>
          <w:spacing w:val="2"/>
          <w:sz w:val="24"/>
        </w:rPr>
        <w:t>记录</w:t>
      </w:r>
      <w:r>
        <w:rPr>
          <w:rFonts w:ascii="b6Ls8ehq+FangSong" w:hAnsi="b6Ls8ehq+FangSong" w:eastAsia="宋体"/>
          <w:color w:val="000000"/>
          <w:sz w:val="24"/>
        </w:rPr>
        <w:t>表》。</w:t>
      </w:r>
    </w:p>
    <w:p w14:paraId="083B367D">
      <w:pPr>
        <w:keepNext w:val="0"/>
        <w:keepLines w:val="0"/>
        <w:pageBreakBefore w:val="0"/>
        <w:widowControl/>
        <w:tabs>
          <w:tab w:val="left" w:pos="6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left="2" w:right="288"/>
        <w:jc w:val="left"/>
        <w:textAlignment w:val="auto"/>
        <w:outlineLvl w:val="1"/>
        <w:rPr>
          <w:rFonts w:eastAsia="宋体"/>
          <w:sz w:val="24"/>
        </w:rPr>
      </w:pPr>
      <w:r>
        <w:rPr>
          <w:rFonts w:eastAsia="宋体"/>
          <w:sz w:val="24"/>
        </w:rPr>
        <w:tab/>
      </w:r>
      <w:r>
        <w:rPr>
          <w:rFonts w:ascii="b6Ls8ehq+FangSong" w:hAnsi="b6Ls8ehq+FangSong" w:eastAsia="宋体"/>
          <w:color w:val="000000"/>
          <w:spacing w:val="2"/>
          <w:sz w:val="24"/>
        </w:rPr>
        <w:t>（二</w:t>
      </w:r>
      <w:r>
        <w:rPr>
          <w:rFonts w:ascii="b6Ls8ehq+FangSong" w:hAnsi="b6Ls8ehq+FangSong" w:eastAsia="宋体"/>
          <w:color w:val="000000"/>
          <w:sz w:val="24"/>
        </w:rPr>
        <w:t>）</w:t>
      </w:r>
      <w:r>
        <w:rPr>
          <w:rFonts w:ascii="b6Ls8ehq+FangSong" w:hAnsi="b6Ls8ehq+FangSong" w:eastAsia="宋体"/>
          <w:color w:val="000000"/>
          <w:spacing w:val="2"/>
          <w:sz w:val="24"/>
        </w:rPr>
        <w:t>二级</w:t>
      </w:r>
      <w:r>
        <w:rPr>
          <w:rFonts w:ascii="b6Ls8ehq+FangSong" w:hAnsi="b6Ls8ehq+FangSong" w:eastAsia="宋体"/>
          <w:color w:val="000000"/>
          <w:sz w:val="24"/>
        </w:rPr>
        <w:t>督</w:t>
      </w:r>
      <w:r>
        <w:rPr>
          <w:rFonts w:ascii="b6Ls8ehq+FangSong" w:hAnsi="b6Ls8ehq+FangSong" w:eastAsia="宋体"/>
          <w:color w:val="000000"/>
          <w:spacing w:val="4"/>
          <w:sz w:val="24"/>
        </w:rPr>
        <w:t>导</w:t>
      </w:r>
      <w:r>
        <w:rPr>
          <w:rFonts w:ascii="b6Ls8ehq+FangSong" w:hAnsi="b6Ls8ehq+FangSong" w:eastAsia="宋体"/>
          <w:color w:val="000000"/>
          <w:sz w:val="24"/>
        </w:rPr>
        <w:t>员。</w:t>
      </w:r>
      <w:r>
        <w:rPr>
          <w:rFonts w:ascii="b6Ls8ehq+FangSong" w:hAnsi="b6Ls8ehq+FangSong" w:eastAsia="宋体"/>
          <w:color w:val="000000"/>
          <w:spacing w:val="2"/>
          <w:sz w:val="24"/>
        </w:rPr>
        <w:t>具体</w:t>
      </w:r>
      <w:r>
        <w:rPr>
          <w:rFonts w:ascii="b6Ls8ehq+FangSong" w:hAnsi="b6Ls8ehq+FangSong" w:eastAsia="宋体"/>
          <w:color w:val="000000"/>
          <w:sz w:val="24"/>
        </w:rPr>
        <w:t>按</w:t>
      </w:r>
      <w:r>
        <w:rPr>
          <w:rFonts w:ascii="b6Ls8ehq+FangSong" w:hAnsi="b6Ls8ehq+FangSong" w:eastAsia="宋体"/>
          <w:color w:val="000000"/>
          <w:spacing w:val="2"/>
          <w:sz w:val="24"/>
        </w:rPr>
        <w:t>《汕</w:t>
      </w:r>
      <w:r>
        <w:rPr>
          <w:rFonts w:ascii="b6Ls8ehq+FangSong" w:hAnsi="b6Ls8ehq+FangSong" w:eastAsia="宋体"/>
          <w:color w:val="000000"/>
          <w:sz w:val="24"/>
        </w:rPr>
        <w:t>头</w:t>
      </w:r>
      <w:r>
        <w:rPr>
          <w:rFonts w:ascii="b6Ls8ehq+FangSong" w:hAnsi="b6Ls8ehq+FangSong" w:eastAsia="宋体"/>
          <w:color w:val="000000"/>
          <w:spacing w:val="2"/>
          <w:sz w:val="24"/>
        </w:rPr>
        <w:t>职业</w:t>
      </w:r>
      <w:r>
        <w:rPr>
          <w:rFonts w:ascii="b6Ls8ehq+FangSong" w:hAnsi="b6Ls8ehq+FangSong" w:eastAsia="宋体"/>
          <w:color w:val="000000"/>
          <w:sz w:val="24"/>
        </w:rPr>
        <w:t>技</w:t>
      </w:r>
      <w:r>
        <w:rPr>
          <w:rFonts w:ascii="b6Ls8ehq+FangSong" w:hAnsi="b6Ls8ehq+FangSong" w:eastAsia="宋体"/>
          <w:color w:val="000000"/>
          <w:spacing w:val="2"/>
          <w:sz w:val="24"/>
        </w:rPr>
        <w:t>术学</w:t>
      </w:r>
      <w:r>
        <w:rPr>
          <w:rFonts w:ascii="b6Ls8ehq+FangSong" w:hAnsi="b6Ls8ehq+FangSong" w:eastAsia="宋体"/>
          <w:color w:val="000000"/>
          <w:sz w:val="24"/>
        </w:rPr>
        <w:t>院</w:t>
      </w:r>
      <w:r>
        <w:rPr>
          <w:rFonts w:ascii="b6Ls8ehq+FangSong" w:hAnsi="b6Ls8ehq+FangSong" w:eastAsia="宋体"/>
          <w:color w:val="000000"/>
          <w:spacing w:val="2"/>
          <w:sz w:val="24"/>
        </w:rPr>
        <w:t>教学</w:t>
      </w:r>
      <w:r>
        <w:rPr>
          <w:rFonts w:ascii="b6Ls8ehq+FangSong" w:hAnsi="b6Ls8ehq+FangSong" w:eastAsia="宋体"/>
          <w:color w:val="000000"/>
          <w:sz w:val="24"/>
        </w:rPr>
        <w:t>听</w:t>
      </w:r>
      <w:r>
        <w:rPr>
          <w:rFonts w:ascii="b6Ls8ehq+FangSong" w:hAnsi="b6Ls8ehq+FangSong" w:eastAsia="宋体"/>
          <w:color w:val="000000"/>
          <w:spacing w:val="2"/>
          <w:sz w:val="24"/>
        </w:rPr>
        <w:t>课工</w:t>
      </w:r>
      <w:r>
        <w:rPr>
          <w:rFonts w:ascii="b6Ls8ehq+FangSong" w:hAnsi="b6Ls8ehq+FangSong" w:eastAsia="宋体"/>
          <w:color w:val="000000"/>
          <w:sz w:val="24"/>
        </w:rPr>
        <w:t>作办</w:t>
      </w:r>
      <w:r>
        <w:rPr>
          <w:rFonts w:ascii="b6Ls8ehq+FangSong" w:hAnsi="b6Ls8ehq+FangSong" w:eastAsia="宋体"/>
          <w:color w:val="000000"/>
          <w:spacing w:val="2"/>
          <w:sz w:val="24"/>
        </w:rPr>
        <w:t>法</w:t>
      </w:r>
      <w:r>
        <w:rPr>
          <w:rFonts w:ascii="b6Ls8ehq+FangSong" w:hAnsi="b6Ls8ehq+FangSong" w:eastAsia="宋体"/>
          <w:color w:val="000000"/>
          <w:sz w:val="24"/>
        </w:rPr>
        <w:t>》执</w:t>
      </w:r>
      <w:r>
        <w:rPr>
          <w:rFonts w:ascii="b6Ls8ehq+FangSong" w:hAnsi="b6Ls8ehq+FangSong" w:eastAsia="宋体"/>
          <w:color w:val="000000"/>
          <w:spacing w:val="2"/>
          <w:sz w:val="24"/>
        </w:rPr>
        <w:t>行</w:t>
      </w:r>
      <w:r>
        <w:rPr>
          <w:rFonts w:ascii="b6Ls8ehq+FangSong" w:hAnsi="b6Ls8ehq+FangSong" w:eastAsia="宋体"/>
          <w:color w:val="000000"/>
          <w:sz w:val="24"/>
        </w:rPr>
        <w:t>。</w:t>
      </w:r>
    </w:p>
    <w:p w14:paraId="6FD2397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40" w:line="440" w:lineRule="exact"/>
        <w:ind w:right="4128"/>
        <w:jc w:val="right"/>
        <w:textAlignment w:val="auto"/>
        <w:outlineLvl w:val="1"/>
        <w:rPr>
          <w:rFonts w:eastAsia="宋体"/>
          <w:sz w:val="24"/>
        </w:rPr>
      </w:pPr>
      <w:bookmarkStart w:id="11" w:name="_Toc16066"/>
      <w:bookmarkStart w:id="12" w:name="_Toc7810"/>
      <w:r>
        <w:rPr>
          <w:rFonts w:ascii="r40r7BNy+SimHei" w:hAnsi="r40r7BNy+SimHei" w:eastAsia="宋体"/>
          <w:b/>
          <w:bCs/>
          <w:color w:val="000000"/>
          <w:sz w:val="24"/>
        </w:rPr>
        <w:t>第</w:t>
      </w:r>
      <w:r>
        <w:rPr>
          <w:rFonts w:ascii="r40r7BNy+SimHei" w:hAnsi="r40r7BNy+SimHei" w:eastAsia="宋体"/>
          <w:b/>
          <w:bCs/>
          <w:color w:val="000000"/>
          <w:spacing w:val="4"/>
          <w:sz w:val="24"/>
        </w:rPr>
        <w:t>五</w:t>
      </w:r>
      <w:r>
        <w:rPr>
          <w:rFonts w:ascii="r40r7BNy+SimHei" w:hAnsi="r40r7BNy+SimHei" w:eastAsia="宋体"/>
          <w:b/>
          <w:bCs/>
          <w:color w:val="000000"/>
          <w:sz w:val="24"/>
        </w:rPr>
        <w:t>章</w:t>
      </w:r>
      <w:r>
        <w:rPr>
          <w:rFonts w:ascii="Arial" w:hAnsi="Arial" w:eastAsia="宋体"/>
          <w:b/>
          <w:bCs/>
          <w:color w:val="000000"/>
          <w:spacing w:val="73"/>
          <w:sz w:val="24"/>
        </w:rPr>
        <w:t xml:space="preserve"> </w:t>
      </w:r>
      <w:r>
        <w:rPr>
          <w:rFonts w:ascii="r40r7BNy+SimHei" w:hAnsi="r40r7BNy+SimHei" w:eastAsia="宋体"/>
          <w:b/>
          <w:bCs/>
          <w:color w:val="000000"/>
          <w:sz w:val="24"/>
        </w:rPr>
        <w:t>附则</w:t>
      </w:r>
      <w:bookmarkEnd w:id="11"/>
      <w:bookmarkEnd w:id="12"/>
    </w:p>
    <w:p w14:paraId="51568902">
      <w:pPr>
        <w:keepNext w:val="0"/>
        <w:keepLines w:val="0"/>
        <w:pageBreakBefore w:val="0"/>
        <w:widowControl/>
        <w:tabs>
          <w:tab w:val="left" w:pos="6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8" w:line="440" w:lineRule="exact"/>
        <w:ind w:left="2" w:right="288"/>
        <w:jc w:val="left"/>
        <w:textAlignment w:val="auto"/>
        <w:outlineLvl w:val="1"/>
        <w:rPr>
          <w:rFonts w:eastAsia="宋体"/>
          <w:sz w:val="24"/>
        </w:rPr>
      </w:pPr>
      <w:r>
        <w:rPr>
          <w:rFonts w:eastAsia="宋体"/>
          <w:sz w:val="24"/>
        </w:rPr>
        <w:tab/>
      </w:r>
      <w:r>
        <w:rPr>
          <w:rFonts w:ascii="b6Ls8ehq+FangSong" w:hAnsi="b6Ls8ehq+FangSong" w:eastAsia="宋体"/>
          <w:b/>
          <w:bCs/>
          <w:color w:val="000000"/>
          <w:spacing w:val="10"/>
          <w:sz w:val="24"/>
        </w:rPr>
        <w:t>第十二</w:t>
      </w:r>
      <w:r>
        <w:rPr>
          <w:rFonts w:ascii="b6Ls8ehq+FangSong" w:hAnsi="b6Ls8ehq+FangSong" w:eastAsia="宋体"/>
          <w:b/>
          <w:bCs/>
          <w:color w:val="000000"/>
          <w:sz w:val="24"/>
        </w:rPr>
        <w:t>条</w:t>
      </w:r>
      <w:r>
        <w:rPr>
          <w:rFonts w:ascii="Arial" w:hAnsi="Arial" w:eastAsia="宋体"/>
          <w:color w:val="000000"/>
          <w:spacing w:val="107"/>
          <w:sz w:val="24"/>
        </w:rPr>
        <w:t xml:space="preserve"> </w:t>
      </w:r>
      <w:r>
        <w:rPr>
          <w:rFonts w:ascii="b6Ls8ehq+FangSong" w:hAnsi="b6Ls8ehq+FangSong" w:eastAsia="宋体"/>
          <w:color w:val="000000"/>
          <w:spacing w:val="6"/>
          <w:sz w:val="24"/>
        </w:rPr>
        <w:t>教</w:t>
      </w:r>
      <w:r>
        <w:rPr>
          <w:rFonts w:ascii="b6Ls8ehq+FangSong" w:hAnsi="b6Ls8ehq+FangSong" w:eastAsia="宋体"/>
          <w:color w:val="000000"/>
          <w:spacing w:val="10"/>
          <w:sz w:val="24"/>
        </w:rPr>
        <w:t>学</w:t>
      </w:r>
      <w:r>
        <w:rPr>
          <w:rFonts w:ascii="b6Ls8ehq+FangSong" w:hAnsi="b6Ls8ehq+FangSong" w:eastAsia="宋体"/>
          <w:color w:val="000000"/>
          <w:spacing w:val="8"/>
          <w:sz w:val="24"/>
        </w:rPr>
        <w:t>督</w:t>
      </w:r>
      <w:r>
        <w:rPr>
          <w:rFonts w:ascii="b6Ls8ehq+FangSong" w:hAnsi="b6Ls8ehq+FangSong" w:eastAsia="宋体"/>
          <w:color w:val="000000"/>
          <w:spacing w:val="10"/>
          <w:sz w:val="24"/>
        </w:rPr>
        <w:t>导</w:t>
      </w:r>
      <w:r>
        <w:rPr>
          <w:rFonts w:ascii="b6Ls8ehq+FangSong" w:hAnsi="b6Ls8ehq+FangSong" w:eastAsia="宋体"/>
          <w:color w:val="000000"/>
          <w:spacing w:val="8"/>
          <w:sz w:val="24"/>
        </w:rPr>
        <w:t>室</w:t>
      </w:r>
      <w:r>
        <w:rPr>
          <w:rFonts w:ascii="b6Ls8ehq+FangSong" w:hAnsi="b6Ls8ehq+FangSong" w:eastAsia="宋体"/>
          <w:color w:val="000000"/>
          <w:spacing w:val="10"/>
          <w:sz w:val="24"/>
        </w:rPr>
        <w:t>对</w:t>
      </w:r>
      <w:r>
        <w:rPr>
          <w:rFonts w:ascii="b6Ls8ehq+FangSong" w:hAnsi="b6Ls8ehq+FangSong" w:eastAsia="宋体"/>
          <w:color w:val="000000"/>
          <w:spacing w:val="8"/>
          <w:sz w:val="24"/>
        </w:rPr>
        <w:t>二</w:t>
      </w:r>
      <w:r>
        <w:rPr>
          <w:rFonts w:ascii="b6Ls8ehq+FangSong" w:hAnsi="b6Ls8ehq+FangSong" w:eastAsia="宋体"/>
          <w:color w:val="000000"/>
          <w:spacing w:val="10"/>
          <w:sz w:val="24"/>
        </w:rPr>
        <w:t>级</w:t>
      </w:r>
      <w:r>
        <w:rPr>
          <w:rFonts w:ascii="b6Ls8ehq+FangSong" w:hAnsi="b6Ls8ehq+FangSong" w:eastAsia="宋体"/>
          <w:color w:val="000000"/>
          <w:spacing w:val="8"/>
          <w:sz w:val="24"/>
        </w:rPr>
        <w:t>督导</w:t>
      </w:r>
      <w:r>
        <w:rPr>
          <w:rFonts w:ascii="b6Ls8ehq+FangSong" w:hAnsi="b6Ls8ehq+FangSong" w:eastAsia="宋体"/>
          <w:color w:val="000000"/>
          <w:spacing w:val="10"/>
          <w:sz w:val="24"/>
        </w:rPr>
        <w:t>组</w:t>
      </w:r>
      <w:r>
        <w:rPr>
          <w:rFonts w:ascii="b6Ls8ehq+FangSong" w:hAnsi="b6Ls8ehq+FangSong" w:eastAsia="宋体"/>
          <w:color w:val="000000"/>
          <w:spacing w:val="8"/>
          <w:sz w:val="24"/>
        </w:rPr>
        <w:t>的</w:t>
      </w:r>
      <w:r>
        <w:rPr>
          <w:rFonts w:ascii="b6Ls8ehq+FangSong" w:hAnsi="b6Ls8ehq+FangSong" w:eastAsia="宋体"/>
          <w:color w:val="000000"/>
          <w:spacing w:val="10"/>
          <w:sz w:val="24"/>
        </w:rPr>
        <w:t>考</w:t>
      </w:r>
      <w:r>
        <w:rPr>
          <w:rFonts w:ascii="b6Ls8ehq+FangSong" w:hAnsi="b6Ls8ehq+FangSong" w:eastAsia="宋体"/>
          <w:color w:val="000000"/>
          <w:spacing w:val="8"/>
          <w:sz w:val="24"/>
        </w:rPr>
        <w:t>核</w:t>
      </w:r>
      <w:r>
        <w:rPr>
          <w:rFonts w:ascii="b6Ls8ehq+FangSong" w:hAnsi="b6Ls8ehq+FangSong" w:eastAsia="宋体"/>
          <w:color w:val="000000"/>
          <w:spacing w:val="10"/>
          <w:sz w:val="24"/>
        </w:rPr>
        <w:t>纳</w:t>
      </w:r>
      <w:r>
        <w:rPr>
          <w:rFonts w:ascii="b6Ls8ehq+FangSong" w:hAnsi="b6Ls8ehq+FangSong" w:eastAsia="宋体"/>
          <w:color w:val="000000"/>
          <w:spacing w:val="8"/>
          <w:sz w:val="24"/>
        </w:rPr>
        <w:t>入</w:t>
      </w:r>
      <w:r>
        <w:rPr>
          <w:rFonts w:ascii="b6Ls8ehq+FangSong" w:hAnsi="b6Ls8ehq+FangSong" w:eastAsia="宋体"/>
          <w:color w:val="000000"/>
          <w:spacing w:val="10"/>
          <w:sz w:val="24"/>
        </w:rPr>
        <w:t>学</w:t>
      </w:r>
      <w:r>
        <w:rPr>
          <w:rFonts w:ascii="b6Ls8ehq+FangSong" w:hAnsi="b6Ls8ehq+FangSong" w:eastAsia="宋体"/>
          <w:color w:val="000000"/>
          <w:spacing w:val="6"/>
          <w:sz w:val="24"/>
        </w:rPr>
        <w:t>校</w:t>
      </w:r>
      <w:r>
        <w:rPr>
          <w:rFonts w:ascii="b6Ls8ehq+FangSong" w:hAnsi="b6Ls8ehq+FangSong" w:eastAsia="宋体"/>
          <w:color w:val="000000"/>
          <w:spacing w:val="8"/>
          <w:sz w:val="24"/>
        </w:rPr>
        <w:t>整</w:t>
      </w:r>
      <w:r>
        <w:rPr>
          <w:rFonts w:ascii="b6Ls8ehq+FangSong" w:hAnsi="b6Ls8ehq+FangSong" w:eastAsia="宋体"/>
          <w:color w:val="000000"/>
          <w:spacing w:val="10"/>
          <w:sz w:val="24"/>
        </w:rPr>
        <w:t>体</w:t>
      </w:r>
      <w:r>
        <w:rPr>
          <w:rFonts w:ascii="b6Ls8ehq+FangSong" w:hAnsi="b6Ls8ehq+FangSong" w:eastAsia="宋体"/>
          <w:color w:val="000000"/>
          <w:spacing w:val="8"/>
          <w:sz w:val="24"/>
        </w:rPr>
        <w:t>考</w:t>
      </w:r>
      <w:r>
        <w:rPr>
          <w:rFonts w:ascii="b6Ls8ehq+FangSong" w:hAnsi="b6Ls8ehq+FangSong" w:eastAsia="宋体"/>
          <w:color w:val="000000"/>
          <w:sz w:val="24"/>
        </w:rPr>
        <w:t>核体</w:t>
      </w:r>
      <w:r>
        <w:rPr>
          <w:rFonts w:ascii="b6Ls8ehq+FangSong" w:hAnsi="b6Ls8ehq+FangSong" w:eastAsia="宋体"/>
          <w:color w:val="000000"/>
          <w:spacing w:val="2"/>
          <w:sz w:val="24"/>
        </w:rPr>
        <w:t>系</w:t>
      </w:r>
      <w:r>
        <w:rPr>
          <w:rFonts w:ascii="b6Ls8ehq+FangSong" w:hAnsi="b6Ls8ehq+FangSong" w:eastAsia="宋体"/>
          <w:color w:val="000000"/>
          <w:sz w:val="24"/>
        </w:rPr>
        <w:t>，不</w:t>
      </w:r>
      <w:r>
        <w:rPr>
          <w:rFonts w:ascii="b6Ls8ehq+FangSong" w:hAnsi="b6Ls8ehq+FangSong" w:eastAsia="宋体"/>
          <w:color w:val="000000"/>
          <w:spacing w:val="2"/>
          <w:sz w:val="24"/>
        </w:rPr>
        <w:t>再</w:t>
      </w:r>
      <w:r>
        <w:rPr>
          <w:rFonts w:ascii="b6Ls8ehq+FangSong" w:hAnsi="b6Ls8ehq+FangSong" w:eastAsia="宋体"/>
          <w:color w:val="000000"/>
          <w:sz w:val="24"/>
        </w:rPr>
        <w:t>单独</w:t>
      </w:r>
      <w:r>
        <w:rPr>
          <w:rFonts w:ascii="b6Ls8ehq+FangSong" w:hAnsi="b6Ls8ehq+FangSong" w:eastAsia="宋体"/>
          <w:color w:val="000000"/>
          <w:spacing w:val="2"/>
          <w:sz w:val="24"/>
        </w:rPr>
        <w:t>考</w:t>
      </w:r>
      <w:r>
        <w:rPr>
          <w:rFonts w:ascii="b6Ls8ehq+FangSong" w:hAnsi="b6Ls8ehq+FangSong" w:eastAsia="宋体"/>
          <w:color w:val="000000"/>
          <w:sz w:val="24"/>
        </w:rPr>
        <w:t>核。</w:t>
      </w:r>
    </w:p>
    <w:p w14:paraId="5D482ED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left="2" w:firstLine="638"/>
        <w:jc w:val="left"/>
        <w:textAlignment w:val="auto"/>
        <w:outlineLvl w:val="1"/>
        <w:rPr>
          <w:rFonts w:ascii="b6Ls8ehq+FangSong" w:hAnsi="b6Ls8ehq+FangSong" w:eastAsia="宋体"/>
          <w:color w:val="000000"/>
          <w:sz w:val="24"/>
        </w:rPr>
      </w:pPr>
      <w:r>
        <w:rPr>
          <w:rFonts w:ascii="b6Ls8ehq+FangSong" w:hAnsi="b6Ls8ehq+FangSong" w:eastAsia="宋体"/>
          <w:b/>
          <w:bCs/>
          <w:color w:val="000000"/>
          <w:spacing w:val="4"/>
          <w:sz w:val="24"/>
        </w:rPr>
        <w:t>第十</w:t>
      </w:r>
      <w:r>
        <w:rPr>
          <w:rFonts w:ascii="b6Ls8ehq+FangSong" w:hAnsi="b6Ls8ehq+FangSong" w:eastAsia="宋体"/>
          <w:b/>
          <w:bCs/>
          <w:color w:val="000000"/>
          <w:spacing w:val="2"/>
          <w:sz w:val="24"/>
        </w:rPr>
        <w:t>三</w:t>
      </w:r>
      <w:r>
        <w:rPr>
          <w:rFonts w:ascii="b6Ls8ehq+FangSong" w:hAnsi="b6Ls8ehq+FangSong" w:eastAsia="宋体"/>
          <w:b/>
          <w:bCs/>
          <w:color w:val="000000"/>
          <w:sz w:val="24"/>
        </w:rPr>
        <w:t>条</w:t>
      </w:r>
      <w:r>
        <w:rPr>
          <w:rFonts w:ascii="Arial" w:hAnsi="Arial" w:eastAsia="宋体"/>
          <w:color w:val="000000"/>
          <w:spacing w:val="93"/>
          <w:sz w:val="24"/>
        </w:rPr>
        <w:t xml:space="preserve"> </w:t>
      </w:r>
      <w:r>
        <w:rPr>
          <w:rFonts w:ascii="b6Ls8ehq+FangSong" w:hAnsi="b6Ls8ehq+FangSong" w:eastAsia="宋体"/>
          <w:color w:val="000000"/>
          <w:sz w:val="24"/>
        </w:rPr>
        <w:t>两</w:t>
      </w:r>
      <w:r>
        <w:rPr>
          <w:rFonts w:ascii="b6Ls8ehq+FangSong" w:hAnsi="b6Ls8ehq+FangSong" w:eastAsia="宋体"/>
          <w:color w:val="000000"/>
          <w:spacing w:val="4"/>
          <w:sz w:val="24"/>
        </w:rPr>
        <w:t>级</w:t>
      </w:r>
      <w:r>
        <w:rPr>
          <w:rFonts w:ascii="b6Ls8ehq+FangSong" w:hAnsi="b6Ls8ehq+FangSong" w:eastAsia="宋体"/>
          <w:color w:val="000000"/>
          <w:sz w:val="24"/>
        </w:rPr>
        <w:t>教学</w:t>
      </w:r>
      <w:r>
        <w:rPr>
          <w:rFonts w:ascii="b6Ls8ehq+FangSong" w:hAnsi="b6Ls8ehq+FangSong" w:eastAsia="宋体"/>
          <w:color w:val="000000"/>
          <w:spacing w:val="4"/>
          <w:sz w:val="24"/>
        </w:rPr>
        <w:t>督</w:t>
      </w:r>
      <w:r>
        <w:rPr>
          <w:rFonts w:ascii="b6Ls8ehq+FangSong" w:hAnsi="b6Ls8ehq+FangSong" w:eastAsia="宋体"/>
          <w:color w:val="000000"/>
          <w:sz w:val="24"/>
        </w:rPr>
        <w:t>导在</w:t>
      </w:r>
      <w:r>
        <w:rPr>
          <w:rFonts w:ascii="b6Ls8ehq+FangSong" w:hAnsi="b6Ls8ehq+FangSong" w:eastAsia="宋体"/>
          <w:color w:val="000000"/>
          <w:spacing w:val="4"/>
          <w:sz w:val="24"/>
        </w:rPr>
        <w:t>开</w:t>
      </w:r>
      <w:r>
        <w:rPr>
          <w:rFonts w:ascii="b6Ls8ehq+FangSong" w:hAnsi="b6Ls8ehq+FangSong" w:eastAsia="宋体"/>
          <w:color w:val="000000"/>
          <w:sz w:val="24"/>
        </w:rPr>
        <w:t>展工</w:t>
      </w:r>
      <w:r>
        <w:rPr>
          <w:rFonts w:ascii="b6Ls8ehq+FangSong" w:hAnsi="b6Ls8ehq+FangSong" w:eastAsia="宋体"/>
          <w:color w:val="000000"/>
          <w:spacing w:val="4"/>
          <w:sz w:val="24"/>
        </w:rPr>
        <w:t>作</w:t>
      </w:r>
      <w:r>
        <w:rPr>
          <w:rFonts w:ascii="b6Ls8ehq+FangSong" w:hAnsi="b6Ls8ehq+FangSong" w:eastAsia="宋体"/>
          <w:color w:val="000000"/>
          <w:sz w:val="24"/>
        </w:rPr>
        <w:t>时</w:t>
      </w:r>
      <w:r>
        <w:rPr>
          <w:rFonts w:ascii="b6Ls8ehq+FangSong" w:hAnsi="b6Ls8ehq+FangSong" w:eastAsia="宋体"/>
          <w:color w:val="000000"/>
          <w:spacing w:val="-128"/>
          <w:sz w:val="24"/>
        </w:rPr>
        <w:t>，</w:t>
      </w:r>
      <w:r>
        <w:rPr>
          <w:rFonts w:ascii="b6Ls8ehq+FangSong" w:hAnsi="b6Ls8ehq+FangSong" w:eastAsia="宋体"/>
          <w:color w:val="000000"/>
          <w:sz w:val="24"/>
        </w:rPr>
        <w:t>有</w:t>
      </w:r>
      <w:r>
        <w:rPr>
          <w:rFonts w:ascii="b6Ls8ehq+FangSong" w:hAnsi="b6Ls8ehq+FangSong" w:eastAsia="宋体"/>
          <w:color w:val="000000"/>
          <w:spacing w:val="4"/>
          <w:sz w:val="24"/>
        </w:rPr>
        <w:t>权</w:t>
      </w:r>
      <w:r>
        <w:rPr>
          <w:rFonts w:ascii="b6Ls8ehq+FangSong" w:hAnsi="b6Ls8ehq+FangSong" w:eastAsia="宋体"/>
          <w:color w:val="000000"/>
          <w:sz w:val="24"/>
        </w:rPr>
        <w:t>调阅</w:t>
      </w:r>
      <w:r>
        <w:rPr>
          <w:rFonts w:ascii="b6Ls8ehq+FangSong" w:hAnsi="b6Ls8ehq+FangSong" w:eastAsia="宋体"/>
          <w:color w:val="000000"/>
          <w:spacing w:val="4"/>
          <w:sz w:val="24"/>
        </w:rPr>
        <w:t>各</w:t>
      </w:r>
      <w:r>
        <w:rPr>
          <w:rFonts w:ascii="b6Ls8ehq+FangSong" w:hAnsi="b6Ls8ehq+FangSong" w:eastAsia="宋体"/>
          <w:color w:val="000000"/>
          <w:sz w:val="24"/>
        </w:rPr>
        <w:t>种教</w:t>
      </w:r>
      <w:r>
        <w:rPr>
          <w:rFonts w:ascii="b6Ls8ehq+FangSong" w:hAnsi="b6Ls8ehq+FangSong" w:eastAsia="宋体"/>
          <w:color w:val="000000"/>
          <w:spacing w:val="4"/>
          <w:sz w:val="24"/>
        </w:rPr>
        <w:t>学</w:t>
      </w:r>
      <w:r>
        <w:rPr>
          <w:rFonts w:ascii="b6Ls8ehq+FangSong" w:hAnsi="b6Ls8ehq+FangSong" w:eastAsia="宋体"/>
          <w:color w:val="000000"/>
          <w:sz w:val="24"/>
        </w:rPr>
        <w:t>文</w:t>
      </w:r>
      <w:r>
        <w:rPr>
          <w:rFonts w:ascii="b6Ls8ehq+FangSong" w:hAnsi="b6Ls8ehq+FangSong" w:eastAsia="宋体"/>
          <w:color w:val="000000"/>
          <w:spacing w:val="2"/>
          <w:sz w:val="24"/>
        </w:rPr>
        <w:t>件</w:t>
      </w:r>
      <w:r>
        <w:rPr>
          <w:rFonts w:ascii="b6Ls8ehq+FangSong" w:hAnsi="b6Ls8ehq+FangSong" w:eastAsia="宋体"/>
          <w:color w:val="000000"/>
          <w:sz w:val="24"/>
        </w:rPr>
        <w:t>、资</w:t>
      </w:r>
      <w:r>
        <w:rPr>
          <w:rFonts w:ascii="b6Ls8ehq+FangSong" w:hAnsi="b6Ls8ehq+FangSong" w:eastAsia="宋体"/>
          <w:color w:val="000000"/>
          <w:spacing w:val="2"/>
          <w:sz w:val="24"/>
        </w:rPr>
        <w:t>料</w:t>
      </w:r>
      <w:r>
        <w:rPr>
          <w:rFonts w:ascii="b6Ls8ehq+FangSong" w:hAnsi="b6Ls8ehq+FangSong" w:eastAsia="宋体"/>
          <w:color w:val="000000"/>
          <w:sz w:val="24"/>
        </w:rPr>
        <w:t>，包</w:t>
      </w:r>
      <w:r>
        <w:rPr>
          <w:rFonts w:ascii="b6Ls8ehq+FangSong" w:hAnsi="b6Ls8ehq+FangSong" w:eastAsia="宋体"/>
          <w:color w:val="000000"/>
          <w:spacing w:val="2"/>
          <w:sz w:val="24"/>
        </w:rPr>
        <w:t>括</w:t>
      </w:r>
      <w:r>
        <w:rPr>
          <w:rFonts w:ascii="b6Ls8ehq+FangSong" w:hAnsi="b6Ls8ehq+FangSong" w:eastAsia="宋体"/>
          <w:color w:val="000000"/>
          <w:sz w:val="24"/>
        </w:rPr>
        <w:t>教师</w:t>
      </w:r>
      <w:r>
        <w:rPr>
          <w:rFonts w:ascii="b6Ls8ehq+FangSong" w:hAnsi="b6Ls8ehq+FangSong" w:eastAsia="宋体"/>
          <w:color w:val="000000"/>
          <w:spacing w:val="2"/>
          <w:sz w:val="24"/>
        </w:rPr>
        <w:t>的</w:t>
      </w:r>
      <w:r>
        <w:rPr>
          <w:rFonts w:ascii="b6Ls8ehq+FangSong" w:hAnsi="b6Ls8ehq+FangSong" w:eastAsia="宋体"/>
          <w:color w:val="000000"/>
          <w:sz w:val="24"/>
        </w:rPr>
        <w:t>教学</w:t>
      </w:r>
      <w:r>
        <w:rPr>
          <w:rFonts w:ascii="b6Ls8ehq+FangSong" w:hAnsi="b6Ls8ehq+FangSong" w:eastAsia="宋体"/>
          <w:color w:val="000000"/>
          <w:spacing w:val="2"/>
          <w:sz w:val="24"/>
        </w:rPr>
        <w:t>大</w:t>
      </w:r>
      <w:r>
        <w:rPr>
          <w:rFonts w:ascii="b6Ls8ehq+FangSong" w:hAnsi="b6Ls8ehq+FangSong" w:eastAsia="宋体"/>
          <w:color w:val="000000"/>
          <w:sz w:val="24"/>
        </w:rPr>
        <w:t>纲、</w:t>
      </w:r>
      <w:r>
        <w:rPr>
          <w:rFonts w:ascii="b6Ls8ehq+FangSong" w:hAnsi="b6Ls8ehq+FangSong" w:eastAsia="宋体"/>
          <w:color w:val="000000"/>
          <w:spacing w:val="2"/>
          <w:sz w:val="24"/>
        </w:rPr>
        <w:t>教</w:t>
      </w:r>
      <w:r>
        <w:rPr>
          <w:rFonts w:ascii="b6Ls8ehq+FangSong" w:hAnsi="b6Ls8ehq+FangSong" w:eastAsia="宋体"/>
          <w:color w:val="000000"/>
          <w:sz w:val="24"/>
        </w:rPr>
        <w:t>材、</w:t>
      </w:r>
      <w:r>
        <w:rPr>
          <w:rFonts w:ascii="b6Ls8ehq+FangSong" w:hAnsi="b6Ls8ehq+FangSong" w:eastAsia="宋体"/>
          <w:color w:val="000000"/>
          <w:spacing w:val="2"/>
          <w:sz w:val="24"/>
        </w:rPr>
        <w:t>讲</w:t>
      </w:r>
      <w:r>
        <w:rPr>
          <w:rFonts w:ascii="b6Ls8ehq+FangSong" w:hAnsi="b6Ls8ehq+FangSong" w:eastAsia="宋体"/>
          <w:color w:val="000000"/>
          <w:sz w:val="24"/>
        </w:rPr>
        <w:t>稿、</w:t>
      </w:r>
      <w:r>
        <w:rPr>
          <w:rFonts w:ascii="b6Ls8ehq+FangSong" w:hAnsi="b6Ls8ehq+FangSong" w:eastAsia="宋体"/>
          <w:color w:val="000000"/>
          <w:spacing w:val="2"/>
          <w:sz w:val="24"/>
        </w:rPr>
        <w:t>教</w:t>
      </w:r>
      <w:r>
        <w:rPr>
          <w:rFonts w:ascii="b6Ls8ehq+FangSong" w:hAnsi="b6Ls8ehq+FangSong" w:eastAsia="宋体"/>
          <w:color w:val="000000"/>
          <w:sz w:val="24"/>
        </w:rPr>
        <w:t>案、</w:t>
      </w:r>
      <w:r>
        <w:rPr>
          <w:rFonts w:ascii="b6Ls8ehq+FangSong" w:hAnsi="b6Ls8ehq+FangSong" w:eastAsia="宋体"/>
          <w:color w:val="000000"/>
          <w:spacing w:val="2"/>
          <w:sz w:val="24"/>
        </w:rPr>
        <w:t>教</w:t>
      </w:r>
      <w:r>
        <w:rPr>
          <w:rFonts w:ascii="b6Ls8ehq+FangSong" w:hAnsi="b6Ls8ehq+FangSong" w:eastAsia="宋体"/>
          <w:color w:val="000000"/>
          <w:sz w:val="24"/>
        </w:rPr>
        <w:t>学进</w:t>
      </w:r>
      <w:r>
        <w:rPr>
          <w:rFonts w:ascii="b6Ls8ehq+FangSong" w:hAnsi="b6Ls8ehq+FangSong" w:eastAsia="宋体"/>
          <w:color w:val="000000"/>
          <w:spacing w:val="2"/>
          <w:sz w:val="24"/>
        </w:rPr>
        <w:t>度</w:t>
      </w:r>
      <w:r>
        <w:rPr>
          <w:rFonts w:ascii="b6Ls8ehq+FangSong" w:hAnsi="b6Ls8ehq+FangSong" w:eastAsia="宋体"/>
          <w:color w:val="000000"/>
          <w:sz w:val="24"/>
        </w:rPr>
        <w:t>表等资料</w:t>
      </w:r>
      <w:r>
        <w:rPr>
          <w:rFonts w:ascii="b6Ls8ehq+FangSong" w:hAnsi="b6Ls8ehq+FangSong" w:eastAsia="宋体"/>
          <w:color w:val="000000"/>
          <w:spacing w:val="2"/>
          <w:sz w:val="24"/>
        </w:rPr>
        <w:t>，</w:t>
      </w:r>
      <w:r>
        <w:rPr>
          <w:rFonts w:ascii="b6Ls8ehq+FangSong" w:hAnsi="b6Ls8ehq+FangSong" w:eastAsia="宋体"/>
          <w:color w:val="000000"/>
          <w:sz w:val="24"/>
        </w:rPr>
        <w:t>有关</w:t>
      </w:r>
      <w:r>
        <w:rPr>
          <w:rFonts w:ascii="b6Ls8ehq+FangSong" w:hAnsi="b6Ls8ehq+FangSong" w:eastAsia="宋体"/>
          <w:color w:val="000000"/>
          <w:spacing w:val="2"/>
          <w:sz w:val="24"/>
        </w:rPr>
        <w:t>单</w:t>
      </w:r>
      <w:r>
        <w:rPr>
          <w:rFonts w:ascii="b6Ls8ehq+FangSong" w:hAnsi="b6Ls8ehq+FangSong" w:eastAsia="宋体"/>
          <w:color w:val="000000"/>
          <w:sz w:val="24"/>
        </w:rPr>
        <w:t>位和</w:t>
      </w:r>
      <w:r>
        <w:rPr>
          <w:rFonts w:ascii="b6Ls8ehq+FangSong" w:hAnsi="b6Ls8ehq+FangSong" w:eastAsia="宋体"/>
          <w:color w:val="000000"/>
          <w:spacing w:val="2"/>
          <w:sz w:val="24"/>
        </w:rPr>
        <w:t>个</w:t>
      </w:r>
      <w:r>
        <w:rPr>
          <w:rFonts w:ascii="b6Ls8ehq+FangSong" w:hAnsi="b6Ls8ehq+FangSong" w:eastAsia="宋体"/>
          <w:color w:val="000000"/>
          <w:sz w:val="24"/>
        </w:rPr>
        <w:t>人应</w:t>
      </w:r>
      <w:r>
        <w:rPr>
          <w:rFonts w:ascii="b6Ls8ehq+FangSong" w:hAnsi="b6Ls8ehq+FangSong" w:eastAsia="宋体"/>
          <w:color w:val="000000"/>
          <w:spacing w:val="2"/>
          <w:sz w:val="24"/>
        </w:rPr>
        <w:t>积</w:t>
      </w:r>
      <w:r>
        <w:rPr>
          <w:rFonts w:ascii="b6Ls8ehq+FangSong" w:hAnsi="b6Ls8ehq+FangSong" w:eastAsia="宋体"/>
          <w:color w:val="000000"/>
          <w:sz w:val="24"/>
        </w:rPr>
        <w:t>极配</w:t>
      </w:r>
      <w:r>
        <w:rPr>
          <w:rFonts w:ascii="b6Ls8ehq+FangSong" w:hAnsi="b6Ls8ehq+FangSong" w:eastAsia="宋体"/>
          <w:color w:val="000000"/>
          <w:spacing w:val="2"/>
          <w:sz w:val="24"/>
        </w:rPr>
        <w:t>合</w:t>
      </w:r>
      <w:r>
        <w:rPr>
          <w:rFonts w:ascii="b6Ls8ehq+FangSong" w:hAnsi="b6Ls8ehq+FangSong" w:eastAsia="宋体"/>
          <w:color w:val="000000"/>
          <w:sz w:val="24"/>
        </w:rPr>
        <w:t>。对</w:t>
      </w:r>
      <w:r>
        <w:rPr>
          <w:rFonts w:ascii="b6Ls8ehq+FangSong" w:hAnsi="b6Ls8ehq+FangSong" w:eastAsia="宋体"/>
          <w:color w:val="000000"/>
          <w:spacing w:val="2"/>
          <w:sz w:val="24"/>
        </w:rPr>
        <w:t>教</w:t>
      </w:r>
      <w:r>
        <w:rPr>
          <w:rFonts w:ascii="b6Ls8ehq+FangSong" w:hAnsi="b6Ls8ehq+FangSong" w:eastAsia="宋体"/>
          <w:color w:val="000000"/>
          <w:sz w:val="24"/>
        </w:rPr>
        <w:t>学督</w:t>
      </w:r>
      <w:r>
        <w:rPr>
          <w:rFonts w:ascii="b6Ls8ehq+FangSong" w:hAnsi="b6Ls8ehq+FangSong" w:eastAsia="宋体"/>
          <w:color w:val="000000"/>
          <w:spacing w:val="2"/>
          <w:sz w:val="24"/>
        </w:rPr>
        <w:t>导</w:t>
      </w:r>
      <w:r>
        <w:rPr>
          <w:rFonts w:ascii="b6Ls8ehq+FangSong" w:hAnsi="b6Ls8ehq+FangSong" w:eastAsia="宋体"/>
          <w:color w:val="000000"/>
          <w:sz w:val="24"/>
        </w:rPr>
        <w:t>提出</w:t>
      </w:r>
      <w:r>
        <w:rPr>
          <w:rFonts w:ascii="b6Ls8ehq+FangSong" w:hAnsi="b6Ls8ehq+FangSong" w:eastAsia="宋体"/>
          <w:color w:val="000000"/>
          <w:spacing w:val="2"/>
          <w:sz w:val="24"/>
        </w:rPr>
        <w:t>的</w:t>
      </w:r>
      <w:r>
        <w:rPr>
          <w:rFonts w:ascii="b6Ls8ehq+FangSong" w:hAnsi="b6Ls8ehq+FangSong" w:eastAsia="宋体"/>
          <w:color w:val="000000"/>
          <w:sz w:val="24"/>
        </w:rPr>
        <w:t>意见</w:t>
      </w:r>
      <w:r>
        <w:rPr>
          <w:rFonts w:ascii="b6Ls8ehq+FangSong" w:hAnsi="b6Ls8ehq+FangSong" w:eastAsia="宋体"/>
          <w:color w:val="000000"/>
          <w:spacing w:val="2"/>
          <w:sz w:val="24"/>
        </w:rPr>
        <w:t>和</w:t>
      </w:r>
      <w:r>
        <w:rPr>
          <w:rFonts w:ascii="b6Ls8ehq+FangSong" w:hAnsi="b6Ls8ehq+FangSong" w:eastAsia="宋体"/>
          <w:color w:val="000000"/>
          <w:sz w:val="24"/>
        </w:rPr>
        <w:t>建议，有</w:t>
      </w:r>
      <w:r>
        <w:rPr>
          <w:rFonts w:ascii="b6Ls8ehq+FangSong" w:hAnsi="b6Ls8ehq+FangSong" w:eastAsia="宋体"/>
          <w:color w:val="000000"/>
          <w:spacing w:val="2"/>
          <w:sz w:val="24"/>
        </w:rPr>
        <w:t>关</w:t>
      </w:r>
      <w:r>
        <w:rPr>
          <w:rFonts w:ascii="b6Ls8ehq+FangSong" w:hAnsi="b6Ls8ehq+FangSong" w:eastAsia="宋体"/>
          <w:color w:val="000000"/>
          <w:sz w:val="24"/>
        </w:rPr>
        <w:t>单位</w:t>
      </w:r>
      <w:r>
        <w:rPr>
          <w:rFonts w:ascii="b6Ls8ehq+FangSong" w:hAnsi="b6Ls8ehq+FangSong" w:eastAsia="宋体"/>
          <w:color w:val="000000"/>
          <w:spacing w:val="2"/>
          <w:sz w:val="24"/>
        </w:rPr>
        <w:t>应</w:t>
      </w:r>
      <w:r>
        <w:rPr>
          <w:rFonts w:ascii="b6Ls8ehq+FangSong" w:hAnsi="b6Ls8ehq+FangSong" w:eastAsia="宋体"/>
          <w:color w:val="000000"/>
          <w:sz w:val="24"/>
        </w:rPr>
        <w:t>予以</w:t>
      </w:r>
      <w:r>
        <w:rPr>
          <w:rFonts w:ascii="b6Ls8ehq+FangSong" w:hAnsi="b6Ls8ehq+FangSong" w:eastAsia="宋体"/>
          <w:color w:val="000000"/>
          <w:spacing w:val="2"/>
          <w:sz w:val="24"/>
        </w:rPr>
        <w:t>重</w:t>
      </w:r>
      <w:r>
        <w:rPr>
          <w:rFonts w:ascii="b6Ls8ehq+FangSong" w:hAnsi="b6Ls8ehq+FangSong" w:eastAsia="宋体"/>
          <w:color w:val="000000"/>
          <w:sz w:val="24"/>
        </w:rPr>
        <w:t>视，</w:t>
      </w:r>
      <w:r>
        <w:rPr>
          <w:rFonts w:ascii="b6Ls8ehq+FangSong" w:hAnsi="b6Ls8ehq+FangSong" w:eastAsia="宋体"/>
          <w:color w:val="000000"/>
          <w:spacing w:val="2"/>
          <w:sz w:val="24"/>
        </w:rPr>
        <w:t>并</w:t>
      </w:r>
      <w:r>
        <w:rPr>
          <w:rFonts w:ascii="b6Ls8ehq+FangSong" w:hAnsi="b6Ls8ehq+FangSong" w:eastAsia="宋体"/>
          <w:color w:val="000000"/>
          <w:sz w:val="24"/>
        </w:rPr>
        <w:t>及时</w:t>
      </w:r>
      <w:r>
        <w:rPr>
          <w:rFonts w:ascii="b6Ls8ehq+FangSong" w:hAnsi="b6Ls8ehq+FangSong" w:eastAsia="宋体"/>
          <w:color w:val="000000"/>
          <w:spacing w:val="2"/>
          <w:sz w:val="24"/>
        </w:rPr>
        <w:t>作</w:t>
      </w:r>
      <w:r>
        <w:rPr>
          <w:rFonts w:ascii="b6Ls8ehq+FangSong" w:hAnsi="b6Ls8ehq+FangSong" w:eastAsia="宋体"/>
          <w:color w:val="000000"/>
          <w:sz w:val="24"/>
        </w:rPr>
        <w:t>出答</w:t>
      </w:r>
      <w:r>
        <w:rPr>
          <w:rFonts w:ascii="b6Ls8ehq+FangSong" w:hAnsi="b6Ls8ehq+FangSong" w:eastAsia="宋体"/>
          <w:color w:val="000000"/>
          <w:spacing w:val="2"/>
          <w:sz w:val="24"/>
        </w:rPr>
        <w:t>复</w:t>
      </w:r>
      <w:r>
        <w:rPr>
          <w:rFonts w:ascii="b6Ls8ehq+FangSong" w:hAnsi="b6Ls8ehq+FangSong" w:eastAsia="宋体"/>
          <w:color w:val="000000"/>
          <w:sz w:val="24"/>
        </w:rPr>
        <w:t>。</w:t>
      </w:r>
    </w:p>
    <w:p w14:paraId="17B2C90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left="2" w:firstLine="638"/>
        <w:jc w:val="left"/>
        <w:textAlignment w:val="auto"/>
        <w:outlineLvl w:val="1"/>
      </w:pPr>
      <w:r>
        <w:rPr>
          <w:rFonts w:ascii="b6Ls8ehq+FangSong" w:hAnsi="b6Ls8ehq+FangSong" w:eastAsia="宋体"/>
          <w:b/>
          <w:bCs/>
          <w:color w:val="000000"/>
          <w:spacing w:val="2"/>
          <w:sz w:val="24"/>
        </w:rPr>
        <w:t>第</w:t>
      </w:r>
      <w:r>
        <w:rPr>
          <w:rFonts w:ascii="b6Ls8ehq+FangSong" w:hAnsi="b6Ls8ehq+FangSong" w:eastAsia="宋体"/>
          <w:b/>
          <w:bCs/>
          <w:color w:val="000000"/>
          <w:spacing w:val="4"/>
          <w:sz w:val="24"/>
        </w:rPr>
        <w:t>十</w:t>
      </w:r>
      <w:r>
        <w:rPr>
          <w:rFonts w:ascii="b6Ls8ehq+FangSong" w:hAnsi="b6Ls8ehq+FangSong" w:eastAsia="宋体"/>
          <w:b/>
          <w:bCs/>
          <w:color w:val="000000"/>
          <w:spacing w:val="2"/>
          <w:sz w:val="24"/>
        </w:rPr>
        <w:t>四</w:t>
      </w:r>
      <w:r>
        <w:rPr>
          <w:rFonts w:ascii="b6Ls8ehq+FangSong" w:hAnsi="b6Ls8ehq+FangSong" w:eastAsia="宋体"/>
          <w:b/>
          <w:bCs/>
          <w:color w:val="000000"/>
          <w:sz w:val="24"/>
        </w:rPr>
        <w:t>条</w:t>
      </w:r>
      <w:r>
        <w:rPr>
          <w:rFonts w:ascii="Arial" w:hAnsi="Arial" w:eastAsia="宋体"/>
          <w:color w:val="000000"/>
          <w:spacing w:val="71"/>
          <w:sz w:val="24"/>
        </w:rPr>
        <w:t xml:space="preserve"> </w:t>
      </w:r>
      <w:r>
        <w:rPr>
          <w:rFonts w:ascii="b6Ls8ehq+FangSong" w:hAnsi="b6Ls8ehq+FangSong" w:eastAsia="宋体"/>
          <w:color w:val="000000"/>
          <w:sz w:val="24"/>
        </w:rPr>
        <w:t>文</w:t>
      </w:r>
      <w:r>
        <w:rPr>
          <w:rFonts w:ascii="b6Ls8ehq+FangSong" w:hAnsi="b6Ls8ehq+FangSong" w:eastAsia="宋体"/>
          <w:color w:val="000000"/>
          <w:spacing w:val="4"/>
          <w:sz w:val="24"/>
        </w:rPr>
        <w:t>件</w:t>
      </w:r>
      <w:r>
        <w:rPr>
          <w:rFonts w:ascii="b6Ls8ehq+FangSong" w:hAnsi="b6Ls8ehq+FangSong" w:eastAsia="宋体"/>
          <w:color w:val="000000"/>
          <w:sz w:val="24"/>
        </w:rPr>
        <w:t>公布</w:t>
      </w:r>
      <w:r>
        <w:rPr>
          <w:rFonts w:ascii="b6Ls8ehq+FangSong" w:hAnsi="b6Ls8ehq+FangSong" w:eastAsia="宋体"/>
          <w:color w:val="000000"/>
          <w:spacing w:val="4"/>
          <w:sz w:val="24"/>
        </w:rPr>
        <w:t>之</w:t>
      </w:r>
      <w:r>
        <w:rPr>
          <w:rFonts w:ascii="b6Ls8ehq+FangSong" w:hAnsi="b6Ls8ehq+FangSong" w:eastAsia="宋体"/>
          <w:color w:val="000000"/>
          <w:sz w:val="24"/>
        </w:rPr>
        <w:t>日前</w:t>
      </w:r>
      <w:r>
        <w:rPr>
          <w:rFonts w:ascii="b6Ls8ehq+FangSong" w:hAnsi="b6Ls8ehq+FangSong" w:eastAsia="宋体"/>
          <w:color w:val="000000"/>
          <w:spacing w:val="4"/>
          <w:sz w:val="24"/>
        </w:rPr>
        <w:t>相</w:t>
      </w:r>
      <w:r>
        <w:rPr>
          <w:rFonts w:ascii="b6Ls8ehq+FangSong" w:hAnsi="b6Ls8ehq+FangSong" w:eastAsia="宋体"/>
          <w:color w:val="000000"/>
          <w:sz w:val="24"/>
        </w:rPr>
        <w:t>关规</w:t>
      </w:r>
      <w:r>
        <w:rPr>
          <w:rFonts w:ascii="b6Ls8ehq+FangSong" w:hAnsi="b6Ls8ehq+FangSong" w:eastAsia="宋体"/>
          <w:color w:val="000000"/>
          <w:spacing w:val="4"/>
          <w:sz w:val="24"/>
        </w:rPr>
        <w:t>定</w:t>
      </w:r>
      <w:r>
        <w:rPr>
          <w:rFonts w:ascii="b6Ls8ehq+FangSong" w:hAnsi="b6Ls8ehq+FangSong" w:eastAsia="宋体"/>
          <w:color w:val="000000"/>
          <w:sz w:val="24"/>
        </w:rPr>
        <w:t>如与</w:t>
      </w:r>
      <w:r>
        <w:rPr>
          <w:rFonts w:ascii="b6Ls8ehq+FangSong" w:hAnsi="b6Ls8ehq+FangSong" w:eastAsia="宋体"/>
          <w:color w:val="000000"/>
          <w:spacing w:val="4"/>
          <w:sz w:val="24"/>
        </w:rPr>
        <w:t>本</w:t>
      </w:r>
      <w:r>
        <w:rPr>
          <w:rFonts w:ascii="b6Ls8ehq+FangSong" w:hAnsi="b6Ls8ehq+FangSong" w:eastAsia="宋体"/>
          <w:color w:val="000000"/>
          <w:sz w:val="24"/>
        </w:rPr>
        <w:t>制度</w:t>
      </w:r>
      <w:r>
        <w:rPr>
          <w:rFonts w:ascii="b6Ls8ehq+FangSong" w:hAnsi="b6Ls8ehq+FangSong" w:eastAsia="宋体"/>
          <w:color w:val="000000"/>
          <w:spacing w:val="4"/>
          <w:sz w:val="24"/>
        </w:rPr>
        <w:t>不</w:t>
      </w:r>
      <w:r>
        <w:rPr>
          <w:rFonts w:ascii="b6Ls8ehq+FangSong" w:hAnsi="b6Ls8ehq+FangSong" w:eastAsia="宋体"/>
          <w:color w:val="000000"/>
          <w:sz w:val="24"/>
        </w:rPr>
        <w:t>一致</w:t>
      </w:r>
      <w:r>
        <w:rPr>
          <w:rFonts w:ascii="b6Ls8ehq+FangSong" w:hAnsi="b6Ls8ehq+FangSong" w:eastAsia="宋体"/>
          <w:color w:val="000000"/>
          <w:spacing w:val="4"/>
          <w:sz w:val="24"/>
        </w:rPr>
        <w:t>的</w:t>
      </w:r>
      <w:r>
        <w:rPr>
          <w:rFonts w:ascii="b6Ls8ehq+FangSong" w:hAnsi="b6Ls8ehq+FangSong" w:eastAsia="宋体"/>
          <w:color w:val="000000"/>
          <w:sz w:val="24"/>
        </w:rPr>
        <w:t>，以本制</w:t>
      </w:r>
      <w:r>
        <w:rPr>
          <w:rFonts w:ascii="b6Ls8ehq+FangSong" w:hAnsi="b6Ls8ehq+FangSong" w:eastAsia="宋体"/>
          <w:color w:val="000000"/>
          <w:spacing w:val="2"/>
          <w:sz w:val="24"/>
        </w:rPr>
        <w:t>度</w:t>
      </w:r>
      <w:r>
        <w:rPr>
          <w:rFonts w:ascii="b6Ls8ehq+FangSong" w:hAnsi="b6Ls8ehq+FangSong" w:eastAsia="宋体"/>
          <w:color w:val="000000"/>
          <w:sz w:val="24"/>
        </w:rPr>
        <w:t>为准</w:t>
      </w:r>
      <w:r>
        <w:rPr>
          <w:rFonts w:ascii="b6Ls8ehq+FangSong" w:hAnsi="b6Ls8ehq+FangSong" w:eastAsia="宋体"/>
          <w:color w:val="000000"/>
          <w:spacing w:val="2"/>
          <w:sz w:val="24"/>
        </w:rPr>
        <w:t>，</w:t>
      </w:r>
      <w:r>
        <w:rPr>
          <w:rFonts w:ascii="b6Ls8ehq+FangSong" w:hAnsi="b6Ls8ehq+FangSong" w:eastAsia="宋体"/>
          <w:color w:val="000000"/>
          <w:sz w:val="24"/>
        </w:rPr>
        <w:t>未尽</w:t>
      </w:r>
      <w:r>
        <w:rPr>
          <w:rFonts w:ascii="b6Ls8ehq+FangSong" w:hAnsi="b6Ls8ehq+FangSong" w:eastAsia="宋体"/>
          <w:color w:val="000000"/>
          <w:spacing w:val="2"/>
          <w:sz w:val="24"/>
        </w:rPr>
        <w:t>事</w:t>
      </w:r>
      <w:r>
        <w:rPr>
          <w:rFonts w:ascii="b6Ls8ehq+FangSong" w:hAnsi="b6Ls8ehq+FangSong" w:eastAsia="宋体"/>
          <w:color w:val="000000"/>
          <w:sz w:val="24"/>
        </w:rPr>
        <w:t>宜按</w:t>
      </w:r>
      <w:r>
        <w:rPr>
          <w:rFonts w:ascii="b6Ls8ehq+FangSong" w:hAnsi="b6Ls8ehq+FangSong" w:eastAsia="宋体"/>
          <w:color w:val="000000"/>
          <w:spacing w:val="2"/>
          <w:sz w:val="24"/>
        </w:rPr>
        <w:t>上</w:t>
      </w:r>
      <w:r>
        <w:rPr>
          <w:rFonts w:ascii="b6Ls8ehq+FangSong" w:hAnsi="b6Ls8ehq+FangSong" w:eastAsia="宋体"/>
          <w:color w:val="000000"/>
          <w:sz w:val="24"/>
        </w:rPr>
        <w:t>级文</w:t>
      </w:r>
      <w:r>
        <w:rPr>
          <w:rFonts w:ascii="b6Ls8ehq+FangSong" w:hAnsi="b6Ls8ehq+FangSong" w:eastAsia="宋体"/>
          <w:color w:val="000000"/>
          <w:spacing w:val="2"/>
          <w:sz w:val="24"/>
        </w:rPr>
        <w:t>件</w:t>
      </w:r>
      <w:r>
        <w:rPr>
          <w:rFonts w:ascii="b6Ls8ehq+FangSong" w:hAnsi="b6Ls8ehq+FangSong" w:eastAsia="宋体"/>
          <w:color w:val="000000"/>
          <w:sz w:val="24"/>
        </w:rPr>
        <w:t>和学</w:t>
      </w:r>
      <w:r>
        <w:rPr>
          <w:rFonts w:ascii="b6Ls8ehq+FangSong" w:hAnsi="b6Ls8ehq+FangSong" w:eastAsia="宋体"/>
          <w:color w:val="000000"/>
          <w:spacing w:val="2"/>
          <w:sz w:val="24"/>
        </w:rPr>
        <w:t>校</w:t>
      </w:r>
      <w:r>
        <w:rPr>
          <w:rFonts w:ascii="b6Ls8ehq+FangSong" w:hAnsi="b6Ls8ehq+FangSong" w:eastAsia="宋体"/>
          <w:color w:val="000000"/>
          <w:sz w:val="24"/>
        </w:rPr>
        <w:t>有关</w:t>
      </w:r>
      <w:r>
        <w:rPr>
          <w:rFonts w:ascii="b6Ls8ehq+FangSong" w:hAnsi="b6Ls8ehq+FangSong" w:eastAsia="宋体"/>
          <w:color w:val="000000"/>
          <w:spacing w:val="2"/>
          <w:sz w:val="24"/>
        </w:rPr>
        <w:t>规</w:t>
      </w:r>
      <w:r>
        <w:rPr>
          <w:rFonts w:ascii="b6Ls8ehq+FangSong" w:hAnsi="b6Ls8ehq+FangSong" w:eastAsia="宋体"/>
          <w:color w:val="000000"/>
          <w:sz w:val="24"/>
        </w:rPr>
        <w:t>定执</w:t>
      </w:r>
      <w:r>
        <w:rPr>
          <w:rFonts w:ascii="b6Ls8ehq+FangSong" w:hAnsi="b6Ls8ehq+FangSong" w:eastAsia="宋体"/>
          <w:color w:val="000000"/>
          <w:spacing w:val="2"/>
          <w:sz w:val="24"/>
        </w:rPr>
        <w:t>行</w:t>
      </w:r>
      <w:r>
        <w:rPr>
          <w:rFonts w:ascii="b6Ls8ehq+FangSong" w:hAnsi="b6Ls8ehq+FangSong" w:eastAsia="宋体"/>
          <w:color w:val="000000"/>
          <w:sz w:val="24"/>
        </w:rPr>
        <w:t>。本</w:t>
      </w:r>
      <w:r>
        <w:rPr>
          <w:rFonts w:ascii="b6Ls8ehq+FangSong" w:hAnsi="b6Ls8ehq+FangSong" w:eastAsia="宋体"/>
          <w:color w:val="000000"/>
          <w:spacing w:val="2"/>
          <w:sz w:val="24"/>
        </w:rPr>
        <w:t>制</w:t>
      </w:r>
      <w:r>
        <w:rPr>
          <w:rFonts w:ascii="b6Ls8ehq+FangSong" w:hAnsi="b6Ls8ehq+FangSong" w:eastAsia="宋体"/>
          <w:color w:val="000000"/>
          <w:sz w:val="24"/>
        </w:rPr>
        <w:t>度所依据</w:t>
      </w:r>
      <w:r>
        <w:rPr>
          <w:rFonts w:ascii="b6Ls8ehq+FangSong" w:hAnsi="b6Ls8ehq+FangSong" w:eastAsia="宋体"/>
          <w:color w:val="000000"/>
          <w:spacing w:val="2"/>
          <w:sz w:val="24"/>
        </w:rPr>
        <w:t>的</w:t>
      </w:r>
      <w:r>
        <w:rPr>
          <w:rFonts w:ascii="b6Ls8ehq+FangSong" w:hAnsi="b6Ls8ehq+FangSong" w:eastAsia="宋体"/>
          <w:color w:val="000000"/>
          <w:sz w:val="24"/>
        </w:rPr>
        <w:t>国家</w:t>
      </w:r>
      <w:r>
        <w:rPr>
          <w:rFonts w:ascii="b6Ls8ehq+FangSong" w:hAnsi="b6Ls8ehq+FangSong" w:eastAsia="宋体"/>
          <w:color w:val="000000"/>
          <w:spacing w:val="2"/>
          <w:sz w:val="24"/>
        </w:rPr>
        <w:t>法</w:t>
      </w:r>
      <w:r>
        <w:rPr>
          <w:rFonts w:ascii="b6Ls8ehq+FangSong" w:hAnsi="b6Ls8ehq+FangSong" w:eastAsia="宋体"/>
          <w:color w:val="000000"/>
          <w:sz w:val="24"/>
        </w:rPr>
        <w:t>律法</w:t>
      </w:r>
      <w:r>
        <w:rPr>
          <w:rFonts w:ascii="b6Ls8ehq+FangSong" w:hAnsi="b6Ls8ehq+FangSong" w:eastAsia="宋体"/>
          <w:color w:val="000000"/>
          <w:spacing w:val="2"/>
          <w:sz w:val="24"/>
        </w:rPr>
        <w:t>规</w:t>
      </w:r>
      <w:r>
        <w:rPr>
          <w:rFonts w:ascii="b6Ls8ehq+FangSong" w:hAnsi="b6Ls8ehq+FangSong" w:eastAsia="宋体"/>
          <w:color w:val="000000"/>
          <w:sz w:val="24"/>
        </w:rPr>
        <w:t>和相</w:t>
      </w:r>
      <w:r>
        <w:rPr>
          <w:rFonts w:ascii="b6Ls8ehq+FangSong" w:hAnsi="b6Ls8ehq+FangSong" w:eastAsia="宋体"/>
          <w:color w:val="000000"/>
          <w:spacing w:val="2"/>
          <w:sz w:val="24"/>
        </w:rPr>
        <w:t>关</w:t>
      </w:r>
      <w:r>
        <w:rPr>
          <w:rFonts w:ascii="b6Ls8ehq+FangSong" w:hAnsi="b6Ls8ehq+FangSong" w:eastAsia="宋体"/>
          <w:color w:val="000000"/>
          <w:sz w:val="24"/>
        </w:rPr>
        <w:t>政策</w:t>
      </w:r>
      <w:r>
        <w:rPr>
          <w:rFonts w:ascii="b6Ls8ehq+FangSong" w:hAnsi="b6Ls8ehq+FangSong" w:eastAsia="宋体"/>
          <w:color w:val="000000"/>
          <w:spacing w:val="2"/>
          <w:sz w:val="24"/>
        </w:rPr>
        <w:t>发</w:t>
      </w:r>
      <w:r>
        <w:rPr>
          <w:rFonts w:ascii="b6Ls8ehq+FangSong" w:hAnsi="b6Ls8ehq+FangSong" w:eastAsia="宋体"/>
          <w:color w:val="000000"/>
          <w:sz w:val="24"/>
        </w:rPr>
        <w:t>生变</w:t>
      </w:r>
      <w:r>
        <w:rPr>
          <w:rFonts w:ascii="b6Ls8ehq+FangSong" w:hAnsi="b6Ls8ehq+FangSong" w:eastAsia="宋体"/>
          <w:color w:val="000000"/>
          <w:spacing w:val="2"/>
          <w:sz w:val="24"/>
        </w:rPr>
        <w:t>化</w:t>
      </w:r>
      <w:r>
        <w:rPr>
          <w:rFonts w:ascii="b6Ls8ehq+FangSong" w:hAnsi="b6Ls8ehq+FangSong" w:eastAsia="宋体"/>
          <w:color w:val="000000"/>
          <w:sz w:val="24"/>
        </w:rPr>
        <w:t>时，</w:t>
      </w:r>
      <w:r>
        <w:rPr>
          <w:rFonts w:ascii="b6Ls8ehq+FangSong" w:hAnsi="b6Ls8ehq+FangSong" w:eastAsia="宋体"/>
          <w:color w:val="000000"/>
          <w:spacing w:val="2"/>
          <w:sz w:val="24"/>
        </w:rPr>
        <w:t>按</w:t>
      </w:r>
      <w:r>
        <w:rPr>
          <w:rFonts w:ascii="b6Ls8ehq+FangSong" w:hAnsi="b6Ls8ehq+FangSong" w:eastAsia="宋体"/>
          <w:color w:val="000000"/>
          <w:sz w:val="24"/>
        </w:rPr>
        <w:t>新的</w:t>
      </w:r>
      <w:r>
        <w:rPr>
          <w:rFonts w:ascii="b6Ls8ehq+FangSong" w:hAnsi="b6Ls8ehq+FangSong" w:eastAsia="宋体"/>
          <w:color w:val="000000"/>
          <w:spacing w:val="2"/>
          <w:sz w:val="24"/>
        </w:rPr>
        <w:t>规</w:t>
      </w:r>
      <w:r>
        <w:rPr>
          <w:rFonts w:ascii="b6Ls8ehq+FangSong" w:hAnsi="b6Ls8ehq+FangSong" w:eastAsia="宋体"/>
          <w:color w:val="000000"/>
          <w:sz w:val="24"/>
        </w:rPr>
        <w:t>定执</w:t>
      </w:r>
      <w:r>
        <w:rPr>
          <w:rFonts w:ascii="b6Ls8ehq+FangSong" w:hAnsi="b6Ls8ehq+FangSong" w:eastAsia="宋体"/>
          <w:color w:val="000000"/>
          <w:spacing w:val="2"/>
          <w:sz w:val="24"/>
        </w:rPr>
        <w:t>行</w:t>
      </w:r>
      <w:r>
        <w:rPr>
          <w:rFonts w:ascii="b6Ls8ehq+FangSong" w:hAnsi="b6Ls8ehq+FangSong" w:eastAsia="宋体"/>
          <w:color w:val="000000"/>
          <w:sz w:val="24"/>
        </w:rPr>
        <w:t>。本制度</w:t>
      </w:r>
      <w:r>
        <w:rPr>
          <w:rFonts w:ascii="b6Ls8ehq+FangSong" w:hAnsi="b6Ls8ehq+FangSong" w:eastAsia="宋体"/>
          <w:color w:val="000000"/>
          <w:spacing w:val="2"/>
          <w:sz w:val="24"/>
        </w:rPr>
        <w:t>由</w:t>
      </w:r>
      <w:r>
        <w:rPr>
          <w:rFonts w:ascii="b6Ls8ehq+FangSong" w:hAnsi="b6Ls8ehq+FangSong" w:eastAsia="宋体"/>
          <w:color w:val="000000"/>
          <w:sz w:val="24"/>
        </w:rPr>
        <w:t>教学</w:t>
      </w:r>
      <w:r>
        <w:rPr>
          <w:rFonts w:ascii="b6Ls8ehq+FangSong" w:hAnsi="b6Ls8ehq+FangSong" w:eastAsia="宋体"/>
          <w:color w:val="000000"/>
          <w:spacing w:val="2"/>
          <w:sz w:val="24"/>
        </w:rPr>
        <w:t>督</w:t>
      </w:r>
      <w:r>
        <w:rPr>
          <w:rFonts w:ascii="b6Ls8ehq+FangSong" w:hAnsi="b6Ls8ehq+FangSong" w:eastAsia="宋体"/>
          <w:color w:val="000000"/>
          <w:sz w:val="24"/>
        </w:rPr>
        <w:t>导室</w:t>
      </w:r>
      <w:r>
        <w:rPr>
          <w:rFonts w:ascii="b6Ls8ehq+FangSong" w:hAnsi="b6Ls8ehq+FangSong" w:eastAsia="宋体"/>
          <w:color w:val="000000"/>
          <w:spacing w:val="2"/>
          <w:sz w:val="24"/>
        </w:rPr>
        <w:t>（</w:t>
      </w:r>
      <w:r>
        <w:rPr>
          <w:rFonts w:ascii="b6Ls8ehq+FangSong" w:hAnsi="b6Ls8ehq+FangSong" w:eastAsia="宋体"/>
          <w:color w:val="000000"/>
          <w:sz w:val="24"/>
        </w:rPr>
        <w:t>双高</w:t>
      </w:r>
      <w:r>
        <w:rPr>
          <w:rFonts w:ascii="b6Ls8ehq+FangSong" w:hAnsi="b6Ls8ehq+FangSong" w:eastAsia="宋体"/>
          <w:color w:val="000000"/>
          <w:spacing w:val="2"/>
          <w:sz w:val="24"/>
        </w:rPr>
        <w:t>办</w:t>
      </w:r>
      <w:r>
        <w:rPr>
          <w:rFonts w:ascii="b6Ls8ehq+FangSong" w:hAnsi="b6Ls8ehq+FangSong" w:eastAsia="宋体"/>
          <w:color w:val="000000"/>
          <w:sz w:val="24"/>
        </w:rPr>
        <w:t>）负</w:t>
      </w:r>
      <w:r>
        <w:rPr>
          <w:rFonts w:ascii="b6Ls8ehq+FangSong" w:hAnsi="b6Ls8ehq+FangSong" w:eastAsia="宋体"/>
          <w:color w:val="000000"/>
          <w:spacing w:val="2"/>
          <w:sz w:val="24"/>
        </w:rPr>
        <w:t>责</w:t>
      </w:r>
      <w:r>
        <w:rPr>
          <w:rFonts w:ascii="b6Ls8ehq+FangSong" w:hAnsi="b6Ls8ehq+FangSong" w:eastAsia="宋体"/>
          <w:color w:val="000000"/>
          <w:sz w:val="24"/>
        </w:rPr>
        <w:t>解释</w:t>
      </w:r>
      <w:r>
        <w:rPr>
          <w:rFonts w:ascii="b6Ls8ehq+FangSong" w:hAnsi="b6Ls8ehq+FangSong" w:eastAsia="宋体"/>
          <w:color w:val="000000"/>
          <w:spacing w:val="2"/>
          <w:sz w:val="24"/>
        </w:rPr>
        <w:t>，</w:t>
      </w:r>
      <w:r>
        <w:rPr>
          <w:rFonts w:ascii="b6Ls8ehq+FangSong" w:hAnsi="b6Ls8ehq+FangSong" w:eastAsia="宋体"/>
          <w:color w:val="000000"/>
          <w:sz w:val="24"/>
        </w:rPr>
        <w:t>自发</w:t>
      </w:r>
      <w:r>
        <w:rPr>
          <w:rFonts w:ascii="b6Ls8ehq+FangSong" w:hAnsi="b6Ls8ehq+FangSong" w:eastAsia="宋体"/>
          <w:color w:val="000000"/>
          <w:spacing w:val="2"/>
          <w:sz w:val="24"/>
        </w:rPr>
        <w:t>文</w:t>
      </w:r>
      <w:r>
        <w:rPr>
          <w:rFonts w:ascii="b6Ls8ehq+FangSong" w:hAnsi="b6Ls8ehq+FangSong" w:eastAsia="宋体"/>
          <w:color w:val="000000"/>
          <w:sz w:val="24"/>
        </w:rPr>
        <w:t>之日</w:t>
      </w:r>
      <w:r>
        <w:rPr>
          <w:rFonts w:ascii="b6Ls8ehq+FangSong" w:hAnsi="b6Ls8ehq+FangSong" w:eastAsia="宋体"/>
          <w:color w:val="000000"/>
          <w:spacing w:val="2"/>
          <w:sz w:val="24"/>
        </w:rPr>
        <w:t>起</w:t>
      </w:r>
      <w:r>
        <w:rPr>
          <w:rFonts w:ascii="b6Ls8ehq+FangSong" w:hAnsi="b6Ls8ehq+FangSong" w:eastAsia="宋体"/>
          <w:color w:val="000000"/>
          <w:sz w:val="24"/>
        </w:rPr>
        <w:t>施行。</w:t>
      </w:r>
    </w:p>
    <w:p w14:paraId="5F1B885B">
      <w:bookmarkStart w:id="13" w:name="_GoBack"/>
      <w:bookmarkEnd w:id="1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r40r7BNy+SimHei">
    <w:altName w:val="微软雅黑"/>
    <w:panose1 w:val="00000000000000000000"/>
    <w:charset w:val="00"/>
    <w:family w:val="auto"/>
    <w:pitch w:val="default"/>
    <w:sig w:usb0="00000000" w:usb1="00000000" w:usb2="00000016" w:usb3="00000000" w:csb0="0004001F" w:csb1="00000000"/>
  </w:font>
  <w:font w:name="b6Ls8ehq+FangSong">
    <w:altName w:val="微软雅黑"/>
    <w:panose1 w:val="00000000000000000000"/>
    <w:charset w:val="00"/>
    <w:family w:val="auto"/>
    <w:pitch w:val="default"/>
    <w:sig w:usb0="00000000" w:usb1="0000000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wNTE3YTE2OTllOTExYzMwNWVhMTVmZGIyNGFlM2YifQ=="/>
  </w:docVars>
  <w:rsids>
    <w:rsidRoot w:val="49321959"/>
    <w:rsid w:val="4932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2024-08-25T07:50:00Z</dcterms:created>
  <dc:creator>WPS_1713152101</dc:creator>
  <cp:lastModifiedBy>WPS_1713152101</cp:lastModifiedBy>
  <dcterms:modified xsi:type="dcterms:W3CDTF">2024-08-25T07:50:37Z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B8DECC86C22042638D7C9A656C21D3EC_11</vt:lpwstr>
  </property>
</Properties>
</file>