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091" w:rsidRDefault="00507091" w:rsidP="00507091">
      <w:pPr>
        <w:pStyle w:val="a3"/>
        <w:spacing w:beforeLines="50" w:before="156" w:beforeAutospacing="0" w:afterLines="50" w:after="156" w:afterAutospacing="0" w:line="440" w:lineRule="exact"/>
        <w:jc w:val="center"/>
        <w:rPr>
          <w:b/>
          <w:bCs/>
          <w:sz w:val="28"/>
          <w:szCs w:val="28"/>
        </w:rPr>
      </w:pPr>
      <w:r>
        <w:rPr>
          <w:rFonts w:hint="eastAsia"/>
          <w:b/>
          <w:bCs/>
          <w:sz w:val="28"/>
          <w:szCs w:val="28"/>
        </w:rPr>
        <w:t>汕头职业技术学院科研评价改革实施办法</w:t>
      </w:r>
    </w:p>
    <w:p w:rsidR="00507091" w:rsidRDefault="00507091" w:rsidP="00507091">
      <w:pPr>
        <w:jc w:val="center"/>
        <w:rPr>
          <w:rFonts w:ascii="宋体" w:hAnsi="宋体" w:cs="宋体"/>
          <w:b/>
          <w:bCs/>
          <w:sz w:val="28"/>
          <w:szCs w:val="28"/>
        </w:rPr>
      </w:pPr>
      <w:r>
        <w:rPr>
          <w:rFonts w:hint="eastAsia"/>
          <w:sz w:val="24"/>
        </w:rPr>
        <w:t>（</w:t>
      </w:r>
      <w:proofErr w:type="gramStart"/>
      <w:r>
        <w:rPr>
          <w:rFonts w:hint="eastAsia"/>
          <w:sz w:val="24"/>
        </w:rPr>
        <w:t>汕</w:t>
      </w:r>
      <w:proofErr w:type="gramEnd"/>
      <w:r>
        <w:rPr>
          <w:rFonts w:hint="eastAsia"/>
          <w:sz w:val="24"/>
        </w:rPr>
        <w:t>职院发</w:t>
      </w:r>
      <w:r>
        <w:rPr>
          <w:rFonts w:ascii="宋体" w:hAnsi="宋体" w:cs="宋体" w:hint="eastAsia"/>
          <w:sz w:val="24"/>
        </w:rPr>
        <w:t>〔</w:t>
      </w:r>
      <w:r>
        <w:rPr>
          <w:rFonts w:hint="eastAsia"/>
          <w:sz w:val="24"/>
        </w:rPr>
        <w:t>2018</w:t>
      </w:r>
      <w:r>
        <w:rPr>
          <w:rFonts w:ascii="宋体" w:hAnsi="宋体" w:cs="宋体" w:hint="eastAsia"/>
          <w:sz w:val="24"/>
        </w:rPr>
        <w:t>〕83</w:t>
      </w:r>
      <w:r>
        <w:rPr>
          <w:rFonts w:hint="eastAsia"/>
          <w:sz w:val="24"/>
        </w:rPr>
        <w:t>号）</w:t>
      </w:r>
    </w:p>
    <w:p w:rsidR="00507091" w:rsidRDefault="00507091" w:rsidP="00507091">
      <w:pPr>
        <w:pStyle w:val="a3"/>
        <w:spacing w:beforeLines="50" w:before="156" w:beforeAutospacing="0" w:afterLines="50" w:after="156" w:afterAutospacing="0" w:line="440" w:lineRule="exact"/>
        <w:jc w:val="center"/>
        <w:rPr>
          <w:b/>
          <w:bCs/>
        </w:rPr>
      </w:pPr>
      <w:r>
        <w:rPr>
          <w:rFonts w:hint="eastAsia"/>
          <w:b/>
          <w:bCs/>
        </w:rPr>
        <w:t>第一章  总 则</w:t>
      </w:r>
    </w:p>
    <w:p w:rsidR="00507091" w:rsidRDefault="00507091" w:rsidP="00507091">
      <w:pPr>
        <w:pStyle w:val="a3"/>
        <w:spacing w:before="0" w:beforeAutospacing="0" w:after="0" w:afterAutospacing="0" w:line="440" w:lineRule="exact"/>
      </w:pPr>
      <w:r>
        <w:rPr>
          <w:rFonts w:hint="eastAsia"/>
          <w:b/>
          <w:bCs/>
        </w:rPr>
        <w:t xml:space="preserve">    </w:t>
      </w:r>
      <w:r>
        <w:rPr>
          <w:rFonts w:hint="eastAsia"/>
          <w:b/>
        </w:rPr>
        <w:t>第一条</w:t>
      </w:r>
      <w:r>
        <w:rPr>
          <w:rFonts w:hint="eastAsia"/>
        </w:rPr>
        <w:t xml:space="preserve">  为贯彻落实《中共中央国务院关于深化体制机制改革加快实施创新驱动发展战略的若干意见》（中发〔2015〕8号）和《广东省人民政府办公厅关于深化高校科研体制机制改革的实施意见 》（粤府办〔2015〕58号），根据《教育部关于深化高等学校科技评价改革的意见》（</w:t>
      </w:r>
      <w:proofErr w:type="gramStart"/>
      <w:r>
        <w:rPr>
          <w:rFonts w:hint="eastAsia"/>
        </w:rPr>
        <w:t>教技〔2013〕</w:t>
      </w:r>
      <w:proofErr w:type="gramEnd"/>
      <w:r>
        <w:rPr>
          <w:rFonts w:hint="eastAsia"/>
        </w:rPr>
        <w:t>3号）的文件精神，深化学院科研体制机制改革，充分调动学院科研人员创新创业主动性、积极性和创造性，全面服务创新驱动发展战略，结合我院实际，特制定本实施办法。</w:t>
      </w:r>
    </w:p>
    <w:p w:rsidR="00507091" w:rsidRDefault="00507091" w:rsidP="00507091">
      <w:pPr>
        <w:pStyle w:val="a3"/>
        <w:spacing w:before="0" w:beforeAutospacing="0" w:after="0" w:afterAutospacing="0" w:line="440" w:lineRule="exact"/>
      </w:pPr>
      <w:r>
        <w:rPr>
          <w:rFonts w:hint="eastAsia"/>
        </w:rPr>
        <w:t xml:space="preserve">　  </w:t>
      </w:r>
      <w:r>
        <w:rPr>
          <w:rFonts w:hint="eastAsia"/>
          <w:b/>
        </w:rPr>
        <w:t>第二条</w:t>
      </w:r>
      <w:r>
        <w:rPr>
          <w:rFonts w:hint="eastAsia"/>
        </w:rPr>
        <w:t xml:space="preserve">  高等学校是国家创新体系的重要组成部分，科研评价不仅是高等学校科研管理的主要方面，也是高等教育宏观管理和资源配置的重要依据，对高等学校办学行为具有突出的导向作用。科研评价改革是高等学校科研体制改革的核心内容，深化高等学校科研评价改革，对提升高等学校科研创新能力、推动高等教育综合改革、实现创新驱动发展、提高人才培养质量具有十分重要的意义。</w:t>
      </w:r>
    </w:p>
    <w:p w:rsidR="00507091" w:rsidRDefault="00507091" w:rsidP="00507091">
      <w:pPr>
        <w:pStyle w:val="a3"/>
        <w:spacing w:before="0" w:beforeAutospacing="0" w:after="0" w:afterAutospacing="0" w:line="440" w:lineRule="exact"/>
      </w:pPr>
      <w:r>
        <w:rPr>
          <w:rFonts w:hint="eastAsia"/>
        </w:rPr>
        <w:t xml:space="preserve">　　</w:t>
      </w:r>
      <w:r>
        <w:rPr>
          <w:rFonts w:hint="eastAsia"/>
          <w:b/>
        </w:rPr>
        <w:t xml:space="preserve">第三条 </w:t>
      </w:r>
      <w:r>
        <w:rPr>
          <w:rFonts w:hint="eastAsia"/>
        </w:rPr>
        <w:t xml:space="preserve"> 按照“鼓励创新、服务需求、科教结合、特色发展”的原则，做好科研评价改革的总体设计，坚持统筹谋划、因地制宜。遵循科研工作规律和科研人员及教师的成长规律，大胆突破，激发活力，充分发挥学院科研人员和教师积极性、创造性，形成促进学院科研支撑创新人才培养，更好服务经济社会发展的评价机制。</w:t>
      </w:r>
    </w:p>
    <w:p w:rsidR="00507091" w:rsidRDefault="00507091" w:rsidP="00507091">
      <w:pPr>
        <w:spacing w:line="440" w:lineRule="exact"/>
        <w:ind w:firstLineChars="200" w:firstLine="482"/>
        <w:rPr>
          <w:rFonts w:ascii="宋体" w:hAnsi="宋体" w:cs="宋体"/>
          <w:sz w:val="24"/>
        </w:rPr>
      </w:pPr>
      <w:r>
        <w:rPr>
          <w:rFonts w:ascii="宋体" w:hAnsi="宋体" w:cs="宋体" w:hint="eastAsia"/>
          <w:b/>
          <w:sz w:val="24"/>
        </w:rPr>
        <w:t>第四条</w:t>
      </w:r>
      <w:r>
        <w:rPr>
          <w:rFonts w:ascii="宋体" w:hAnsi="宋体" w:cs="宋体" w:hint="eastAsia"/>
          <w:sz w:val="24"/>
        </w:rPr>
        <w:t xml:space="preserve">  坚持正确的科研评价导向，构建和完善科学的科研评价体系，注重创新质量与实际贡献，推进科教结合、产学研合作，坚持分类评价、开放多元及长效评价，正确处理经济效益与社会效益、近期利益与长远利益的关系。</w:t>
      </w:r>
    </w:p>
    <w:p w:rsidR="00507091" w:rsidRDefault="00507091" w:rsidP="00507091">
      <w:pPr>
        <w:pStyle w:val="a3"/>
        <w:spacing w:before="0" w:beforeAutospacing="0" w:after="0" w:afterAutospacing="0" w:line="440" w:lineRule="exact"/>
      </w:pPr>
      <w:r>
        <w:rPr>
          <w:rFonts w:hint="eastAsia"/>
        </w:rPr>
        <w:t xml:space="preserve">　  </w:t>
      </w:r>
      <w:r>
        <w:rPr>
          <w:rFonts w:hint="eastAsia"/>
          <w:b/>
        </w:rPr>
        <w:t>第五条</w:t>
      </w:r>
      <w:r>
        <w:rPr>
          <w:rFonts w:hint="eastAsia"/>
        </w:rPr>
        <w:t xml:space="preserve">  根据科研活动的不同类型、从事科研活动的不同群体以及开展科研活动依托的不同平台等，建立导向明确、分类合理、客观公正、激励约束并重、与国际国内评价标准衔接的分类评价标准和开放多元的评价方法，营造潜心治学、追求真理的创新文化氛围。着力提升基础研究和前沿技术研究的原始创新能力，着力提升关键共性技术的有效供给能力，着力提升支撑高质量创新人才培养的能力，着力提升服务国家和区域经济社会发展战略需求的能力。</w:t>
      </w:r>
    </w:p>
    <w:p w:rsidR="00507091" w:rsidRDefault="00507091" w:rsidP="00507091">
      <w:pPr>
        <w:pStyle w:val="a3"/>
        <w:spacing w:beforeLines="50" w:before="156" w:beforeAutospacing="0" w:afterLines="50" w:after="156" w:afterAutospacing="0" w:line="440" w:lineRule="exact"/>
        <w:jc w:val="center"/>
        <w:rPr>
          <w:b/>
        </w:rPr>
      </w:pPr>
      <w:r>
        <w:rPr>
          <w:rFonts w:hint="eastAsia"/>
          <w:b/>
        </w:rPr>
        <w:lastRenderedPageBreak/>
        <w:t>第二章  建立和完善科学的分类评价制度</w:t>
      </w:r>
    </w:p>
    <w:p w:rsidR="00507091" w:rsidRDefault="00507091" w:rsidP="00507091">
      <w:pPr>
        <w:spacing w:line="440" w:lineRule="exact"/>
        <w:ind w:firstLineChars="200" w:firstLine="482"/>
        <w:rPr>
          <w:rFonts w:ascii="宋体" w:hAnsi="宋体" w:cs="宋体"/>
          <w:sz w:val="24"/>
        </w:rPr>
      </w:pPr>
      <w:r>
        <w:rPr>
          <w:rFonts w:ascii="宋体" w:hAnsi="宋体" w:cs="宋体" w:hint="eastAsia"/>
          <w:b/>
          <w:sz w:val="24"/>
        </w:rPr>
        <w:t>第六条</w:t>
      </w:r>
      <w:r>
        <w:rPr>
          <w:rFonts w:ascii="宋体" w:hAnsi="宋体" w:cs="宋体" w:hint="eastAsia"/>
          <w:sz w:val="24"/>
        </w:rPr>
        <w:t xml:space="preserve">  建立针对不同类型科研创新平台和创新团队（群体）的分类评价体系。评价体系涵盖创新质量、服务贡献、科教结合、人才队伍和管理运行等内容。    </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（一）协同创新中心侧重协同推进、创新发展、产学研结合和体制机制创新，突出重大成果产出，突出促进创新驱动发展，突出提升创新人才培养质量。</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（二）重点实验室侧重聚焦国际发展前沿、取得重大突破或重要进展、有重要学术地位和广泛学术影响力。</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（三）工程实验室、工程（技术）研究中心侧重行业产业关键共性技术、完成重大工程应用、有效支撑产业转型升级和结构调。</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（四）重点研究基地侧重重大基础理论研究、重要文献整理、重大决策咨询及行业规划战略研究，对理论创新、文化传承、资政服务方向等产生积极作用；</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（五）创新团队（群体）实行以解决重大科技问题与合作机制为重点的整体性评价，侧重团队带头人和团队骨干的培养、学术自由和团队目标有机融合、团队文化的建设等。</w:t>
      </w:r>
    </w:p>
    <w:p w:rsidR="00507091" w:rsidRDefault="00507091" w:rsidP="00507091">
      <w:pPr>
        <w:spacing w:line="440" w:lineRule="exact"/>
        <w:ind w:firstLineChars="200" w:firstLine="482"/>
        <w:rPr>
          <w:rFonts w:ascii="宋体" w:hAnsi="宋体" w:cs="宋体"/>
          <w:sz w:val="24"/>
        </w:rPr>
      </w:pPr>
      <w:r>
        <w:rPr>
          <w:rFonts w:ascii="宋体" w:hAnsi="宋体" w:cs="宋体" w:hint="eastAsia"/>
          <w:b/>
          <w:sz w:val="24"/>
        </w:rPr>
        <w:t>第七条</w:t>
      </w:r>
      <w:r>
        <w:rPr>
          <w:rFonts w:ascii="宋体" w:hAnsi="宋体" w:cs="宋体" w:hint="eastAsia"/>
          <w:sz w:val="24"/>
        </w:rPr>
        <w:t xml:space="preserve">  建立针对不同类型科研人员的分类评价体系。评价体系涵盖师德师风、创新质量、服务贡献和科教结合等内容。</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（一）主要从事基础研究人员的评价以有利于潜心研究、长期积累，催生重大原创性成果为重点。</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（二）主要从事应用研究人员的评价以聚焦需求，具有自主知识产权和重大技术突破为重点。</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（三）主要从事技术转移、科技服务和科学普及的科研活动人员的评价以经济社会效益和实际贡献为重点。</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（四）主要从事技术支撑和服务人员的评价以服务质量与实际效果为重点。</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（五）主要从事人文社会科学和软科学研究人员的评价以服务理论创新与决策需求，形成创新性基础理论研究成果，引领和支撑思想文化传承创新为重点。</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（六）艺术创作人员的评价以作品影响力为重点。</w:t>
      </w:r>
    </w:p>
    <w:p w:rsidR="00507091" w:rsidRDefault="00507091" w:rsidP="00507091">
      <w:pPr>
        <w:spacing w:line="440" w:lineRule="exact"/>
        <w:ind w:firstLineChars="200" w:firstLine="482"/>
        <w:rPr>
          <w:rFonts w:ascii="宋体" w:hAnsi="宋体" w:cs="宋体"/>
          <w:sz w:val="24"/>
        </w:rPr>
      </w:pPr>
      <w:r>
        <w:rPr>
          <w:rFonts w:ascii="宋体" w:hAnsi="宋体" w:cs="宋体" w:hint="eastAsia"/>
          <w:b/>
          <w:sz w:val="24"/>
        </w:rPr>
        <w:t>第八条</w:t>
      </w:r>
      <w:r>
        <w:rPr>
          <w:rFonts w:ascii="宋体" w:hAnsi="宋体" w:cs="宋体" w:hint="eastAsia"/>
          <w:sz w:val="24"/>
        </w:rPr>
        <w:t xml:space="preserve">  建立针对不同类别科研项目的分类评价体系。评价体系涵盖目标意义、创新质量、成果转化、科教结合等内容。</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（一）基础研究项目以原始创新性成果和创新性人才培养为评价重点，着重评价科学价值；</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（二）应用研究项目以关键技术和核心技术突破、自主知识产权成果、经济</w:t>
      </w:r>
      <w:r>
        <w:rPr>
          <w:rFonts w:ascii="宋体" w:hAnsi="宋体" w:cs="宋体" w:hint="eastAsia"/>
          <w:sz w:val="24"/>
        </w:rPr>
        <w:lastRenderedPageBreak/>
        <w:t>社会效益等为评价重点，着重评价目标完成情况、成果转化情况以及技术成果的突破性和带动性；</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（三）产业化开发项目以技术、产品的成熟度和市场反应为评价重点，着重评价对产业发展的实质贡献，促进科技成果资本化、产业化；</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（四）公益性项目以满足公众需求和社会效益为评价重点；</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（五）软科学项目以服务决策需求，形成战略研究报告，支撑思想库智囊团建设为评价重点。</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（六）对于涵盖科研活动多类别的重大项目，按照项目实施的不同阶段和进展情况进行评价。</w:t>
      </w:r>
    </w:p>
    <w:p w:rsidR="00507091" w:rsidRDefault="00507091" w:rsidP="00507091">
      <w:pPr>
        <w:spacing w:line="440" w:lineRule="exact"/>
        <w:ind w:firstLineChars="200" w:firstLine="482"/>
        <w:rPr>
          <w:rFonts w:ascii="宋体" w:hAnsi="宋体" w:cs="宋体"/>
          <w:sz w:val="24"/>
        </w:rPr>
      </w:pPr>
      <w:r>
        <w:rPr>
          <w:rFonts w:ascii="宋体" w:hAnsi="宋体" w:cs="宋体" w:hint="eastAsia"/>
          <w:b/>
          <w:sz w:val="24"/>
        </w:rPr>
        <w:t xml:space="preserve">第九条 </w:t>
      </w:r>
      <w:r>
        <w:rPr>
          <w:rFonts w:ascii="宋体" w:hAnsi="宋体" w:cs="宋体" w:hint="eastAsia"/>
          <w:sz w:val="24"/>
        </w:rPr>
        <w:t xml:space="preserve"> 建立针对不同类别科研成果的分类评价体系</w:t>
      </w:r>
    </w:p>
    <w:p w:rsidR="00507091" w:rsidRDefault="00507091" w:rsidP="00507091">
      <w:pPr>
        <w:spacing w:line="440" w:lineRule="exact"/>
        <w:ind w:firstLineChars="200" w:firstLine="480"/>
        <w:rPr>
          <w:rFonts w:ascii="宋体" w:hAnsi="宋体" w:cs="宋体"/>
          <w:sz w:val="24"/>
        </w:rPr>
      </w:pPr>
      <w:r>
        <w:rPr>
          <w:rFonts w:ascii="宋体" w:hAnsi="宋体" w:cs="宋体" w:hint="eastAsia"/>
          <w:sz w:val="24"/>
        </w:rPr>
        <w:t>评价体系突出科研成果的创造性、先进性和实用性，体现科研成果的多样性，建立包括学术论文、专著、译著、专利、研究咨询报告、国家和行业标准、软件著作权、动（植）物新品种、学术工具书、艺术作品、创意设计以及对经济社会发展贡献的科学合理、各有侧重的评价体系。以下为结合学院对科研成果分类的评价标准：</w:t>
      </w:r>
    </w:p>
    <w:p w:rsidR="00507091" w:rsidRDefault="00507091" w:rsidP="00507091">
      <w:pPr>
        <w:pStyle w:val="a3"/>
        <w:spacing w:beforeAutospacing="0" w:afterAutospacing="0" w:line="440" w:lineRule="exact"/>
        <w:jc w:val="center"/>
        <w:rPr>
          <w:b/>
        </w:rPr>
      </w:pPr>
      <w:r>
        <w:rPr>
          <w:rFonts w:hint="eastAsia"/>
          <w:b/>
        </w:rPr>
        <w:t>表1  学术论文和艺术成果分类标准表</w:t>
      </w:r>
    </w:p>
    <w:tbl>
      <w:tblPr>
        <w:tblW w:w="81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7036"/>
      </w:tblGrid>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b/>
                <w:sz w:val="24"/>
                <w:lang w:val="zh-CN"/>
              </w:rPr>
            </w:pPr>
            <w:r>
              <w:rPr>
                <w:rFonts w:ascii="宋体" w:hAnsi="宋体" w:cs="宋体" w:hint="eastAsia"/>
                <w:b/>
                <w:sz w:val="24"/>
                <w:lang w:val="zh-CN"/>
              </w:rPr>
              <w:t>序号</w:t>
            </w:r>
          </w:p>
        </w:tc>
        <w:tc>
          <w:tcPr>
            <w:tcW w:w="7036"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b/>
                <w:sz w:val="24"/>
                <w:lang w:val="zh-CN"/>
              </w:rPr>
            </w:pPr>
            <w:r>
              <w:rPr>
                <w:rFonts w:ascii="宋体" w:hAnsi="宋体" w:cs="宋体" w:hint="eastAsia"/>
                <w:b/>
                <w:sz w:val="24"/>
                <w:lang w:val="zh-CN"/>
              </w:rPr>
              <w:t>学术论文获学院认定可以奖励的刊物类别</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1</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在国际学术权威杂志《Nature》（英国）或《Science》（美国）上发表论文</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2</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被《SCI》《SSCI》《AHCI》收录</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3</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被《EI》《ISTP》《ISSHP》《ISR》收录</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4</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在《中国科学》《中国社会科学》《科学通报》上发表论文</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5</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被《新华文摘》</w:t>
            </w:r>
            <w:r>
              <w:rPr>
                <w:rFonts w:ascii="宋体" w:hAnsi="宋体" w:cs="宋体" w:hint="eastAsia"/>
                <w:sz w:val="24"/>
              </w:rPr>
              <w:t>《中国社会科学文摘》</w:t>
            </w:r>
            <w:r>
              <w:rPr>
                <w:rFonts w:ascii="宋体" w:hAnsi="宋体" w:cs="宋体" w:hint="eastAsia"/>
                <w:sz w:val="24"/>
                <w:lang w:val="zh-CN"/>
              </w:rPr>
              <w:t>全文收录</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6</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被《新华文摘》</w:t>
            </w:r>
            <w:r>
              <w:rPr>
                <w:rFonts w:ascii="宋体" w:hAnsi="宋体" w:cs="宋体" w:hint="eastAsia"/>
                <w:sz w:val="24"/>
              </w:rPr>
              <w:t>《中国社会科学文摘》</w:t>
            </w:r>
            <w:r>
              <w:rPr>
                <w:rFonts w:ascii="宋体" w:hAnsi="宋体" w:cs="宋体" w:hint="eastAsia"/>
                <w:sz w:val="24"/>
                <w:lang w:val="zh-CN"/>
              </w:rPr>
              <w:t>论点摘编收录</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7</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rPr>
              <w:t>被《新华文摘》《中国社会科学文摘》收录篇目</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8</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rPr>
              <w:t>在CSCD核心库期刊、</w:t>
            </w:r>
            <w:r>
              <w:rPr>
                <w:rFonts w:ascii="宋体" w:hAnsi="宋体" w:cs="宋体" w:hint="eastAsia"/>
                <w:sz w:val="24"/>
                <w:lang w:val="zh-CN"/>
              </w:rPr>
              <w:t>CSSCI来源期刊上发表论文</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9</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rPr>
              <w:t>在CSCD扩展库期刊、</w:t>
            </w:r>
            <w:r>
              <w:rPr>
                <w:rFonts w:ascii="宋体" w:hAnsi="宋体" w:cs="宋体" w:hint="eastAsia"/>
                <w:sz w:val="24"/>
                <w:lang w:val="zh-CN"/>
              </w:rPr>
              <w:t>CSSCI扩展版来源期刊、CSSCI来源集刊上发表论文</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10</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被《人大复印资料》</w:t>
            </w:r>
            <w:r>
              <w:rPr>
                <w:rFonts w:ascii="宋体" w:hAnsi="宋体" w:cs="宋体" w:hint="eastAsia"/>
                <w:sz w:val="24"/>
              </w:rPr>
              <w:t>《高等学校文科学术文摘》</w:t>
            </w:r>
            <w:r>
              <w:rPr>
                <w:rFonts w:ascii="宋体" w:hAnsi="宋体" w:cs="宋体" w:hint="eastAsia"/>
                <w:sz w:val="24"/>
                <w:lang w:val="zh-CN"/>
              </w:rPr>
              <w:t>全文收录</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11</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被《人大复印资料》</w:t>
            </w:r>
            <w:r>
              <w:rPr>
                <w:rFonts w:ascii="宋体" w:hAnsi="宋体" w:cs="宋体" w:hint="eastAsia"/>
                <w:sz w:val="24"/>
              </w:rPr>
              <w:t>《高等学校文科学术文摘》论点摘要</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lastRenderedPageBreak/>
              <w:t>12</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rPr>
            </w:pPr>
            <w:r>
              <w:rPr>
                <w:rFonts w:ascii="宋体" w:hAnsi="宋体" w:cs="宋体" w:hint="eastAsia"/>
                <w:sz w:val="24"/>
              </w:rPr>
              <w:t>在国外核心期刊上用外文发表论文（以最新出版的北京大学外文核心期刊要目总</w:t>
            </w:r>
            <w:proofErr w:type="gramStart"/>
            <w:r>
              <w:rPr>
                <w:rFonts w:ascii="宋体" w:hAnsi="宋体" w:cs="宋体" w:hint="eastAsia"/>
                <w:sz w:val="24"/>
              </w:rPr>
              <w:t>览</w:t>
            </w:r>
            <w:proofErr w:type="gramEnd"/>
            <w:r>
              <w:rPr>
                <w:rFonts w:ascii="宋体" w:hAnsi="宋体" w:cs="宋体" w:hint="eastAsia"/>
                <w:sz w:val="24"/>
              </w:rPr>
              <w:t>为准）</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13</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rPr>
            </w:pPr>
            <w:r>
              <w:rPr>
                <w:rFonts w:ascii="宋体" w:hAnsi="宋体" w:cs="宋体" w:hint="eastAsia"/>
                <w:sz w:val="24"/>
              </w:rPr>
              <w:t>在全国中文核心期刊上发表论文（以最新出版的北京大学中文核心期刊要目总</w:t>
            </w:r>
            <w:proofErr w:type="gramStart"/>
            <w:r>
              <w:rPr>
                <w:rFonts w:ascii="宋体" w:hAnsi="宋体" w:cs="宋体" w:hint="eastAsia"/>
                <w:sz w:val="24"/>
              </w:rPr>
              <w:t>览</w:t>
            </w:r>
            <w:proofErr w:type="gramEnd"/>
            <w:r>
              <w:rPr>
                <w:rFonts w:ascii="宋体" w:hAnsi="宋体" w:cs="宋体" w:hint="eastAsia"/>
                <w:sz w:val="24"/>
              </w:rPr>
              <w:t>为准）</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14</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《人民日报》《光明日报》《中国教育报》理论版发表不少于1500字的论文</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15</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rPr>
              <w:t>在中国科技论文统计源期刊</w:t>
            </w:r>
            <w:r>
              <w:rPr>
                <w:rFonts w:ascii="宋体" w:hAnsi="宋体" w:cs="宋体" w:hint="eastAsia"/>
                <w:sz w:val="24"/>
                <w:lang w:val="zh-CN"/>
              </w:rPr>
              <w:t>上发表论文（以</w:t>
            </w:r>
            <w:r>
              <w:rPr>
                <w:rFonts w:ascii="宋体" w:hAnsi="宋体" w:cs="宋体" w:hint="eastAsia"/>
                <w:spacing w:val="8"/>
                <w:sz w:val="24"/>
              </w:rPr>
              <w:t>中国科技信息研究所最新出版的科技论文统计源期刊目录为准）</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16</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rPr>
            </w:pPr>
            <w:r>
              <w:rPr>
                <w:rFonts w:ascii="宋体" w:hAnsi="宋体" w:cs="宋体" w:hint="eastAsia"/>
                <w:sz w:val="24"/>
              </w:rPr>
              <w:t>在具有普通高等学历教育招生资格的普通本科院校学报发表论文</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17</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一般公开发行的学术性刊物发表论文（含高职高专学报和成人高校学报）</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18</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省级以上报纸理论版发表不少于1500字的论文</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19</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市级以上报纸理论版发表不少于1500字的论文</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20</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美术作品入选文化部、中国美协主办的全国美展每幅</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21</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美术作品、音乐作品发表在中文核心期刊（北大版）上</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22</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美术作品入选省文化厅、省美协主办的省级美展每幅</w:t>
            </w:r>
          </w:p>
        </w:tc>
      </w:tr>
      <w:tr w:rsidR="00507091" w:rsidTr="00C9478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adjustRightInd w:val="0"/>
              <w:spacing w:line="440" w:lineRule="exact"/>
              <w:jc w:val="center"/>
              <w:rPr>
                <w:rFonts w:ascii="宋体" w:hAnsi="宋体" w:cs="宋体"/>
                <w:sz w:val="24"/>
                <w:lang w:val="zh-CN"/>
              </w:rPr>
            </w:pPr>
            <w:r>
              <w:rPr>
                <w:rFonts w:ascii="宋体" w:hAnsi="宋体" w:cs="宋体" w:hint="eastAsia"/>
                <w:sz w:val="24"/>
                <w:lang w:val="zh-CN"/>
              </w:rPr>
              <w:t>23</w:t>
            </w:r>
          </w:p>
        </w:tc>
        <w:tc>
          <w:tcPr>
            <w:tcW w:w="7036" w:type="dxa"/>
            <w:tcBorders>
              <w:top w:val="single" w:sz="4" w:space="0" w:color="auto"/>
              <w:left w:val="single" w:sz="4" w:space="0" w:color="auto"/>
              <w:bottom w:val="single" w:sz="4" w:space="0" w:color="auto"/>
              <w:right w:val="single" w:sz="4" w:space="0" w:color="auto"/>
            </w:tcBorders>
          </w:tcPr>
          <w:p w:rsidR="00507091" w:rsidRDefault="00507091" w:rsidP="00C94780">
            <w:pPr>
              <w:adjustRightInd w:val="0"/>
              <w:spacing w:line="440" w:lineRule="exact"/>
              <w:rPr>
                <w:rFonts w:ascii="宋体" w:hAnsi="宋体" w:cs="宋体"/>
                <w:sz w:val="24"/>
                <w:lang w:val="zh-CN"/>
              </w:rPr>
            </w:pPr>
            <w:r>
              <w:rPr>
                <w:rFonts w:ascii="宋体" w:hAnsi="宋体" w:cs="宋体" w:hint="eastAsia"/>
                <w:sz w:val="24"/>
                <w:lang w:val="zh-CN"/>
              </w:rPr>
              <w:t>美术作品、音乐作品发表于省级专业期刊</w:t>
            </w:r>
          </w:p>
        </w:tc>
      </w:tr>
    </w:tbl>
    <w:p w:rsidR="00507091" w:rsidRDefault="00507091" w:rsidP="00507091">
      <w:pPr>
        <w:adjustRightInd w:val="0"/>
        <w:spacing w:line="440" w:lineRule="exact"/>
        <w:jc w:val="center"/>
        <w:rPr>
          <w:rFonts w:ascii="宋体" w:hAnsi="宋体" w:cs="宋体"/>
          <w:b/>
          <w:sz w:val="24"/>
          <w:lang w:val="zh-CN"/>
        </w:rPr>
      </w:pPr>
      <w:r>
        <w:rPr>
          <w:rFonts w:ascii="宋体" w:hAnsi="宋体" w:cs="宋体" w:hint="eastAsia"/>
          <w:b/>
          <w:kern w:val="0"/>
          <w:sz w:val="24"/>
        </w:rPr>
        <w:t xml:space="preserve">表2  </w:t>
      </w:r>
      <w:r>
        <w:rPr>
          <w:rFonts w:ascii="宋体" w:hAnsi="宋体" w:cs="宋体" w:hint="eastAsia"/>
          <w:b/>
          <w:sz w:val="24"/>
          <w:lang w:val="zh-CN"/>
        </w:rPr>
        <w:t>调查报告、研究报告、咨询报告可获学院奖励的标准表</w:t>
      </w:r>
    </w:p>
    <w:tbl>
      <w:tblPr>
        <w:tblW w:w="90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95"/>
        <w:gridCol w:w="1660"/>
        <w:gridCol w:w="2819"/>
      </w:tblGrid>
      <w:tr w:rsidR="00507091" w:rsidTr="00C94780">
        <w:trPr>
          <w:trHeight w:val="383"/>
          <w:jc w:val="center"/>
        </w:trPr>
        <w:tc>
          <w:tcPr>
            <w:tcW w:w="6255" w:type="dxa"/>
            <w:gridSpan w:val="2"/>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鉴定结论</w:t>
            </w:r>
          </w:p>
        </w:tc>
        <w:tc>
          <w:tcPr>
            <w:tcW w:w="2819"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学院认定</w:t>
            </w:r>
          </w:p>
        </w:tc>
      </w:tr>
      <w:tr w:rsidR="00507091" w:rsidTr="00C94780">
        <w:tblPrEx>
          <w:tblBorders>
            <w:insideH w:val="single" w:sz="4" w:space="0" w:color="auto"/>
            <w:insideV w:val="single" w:sz="4" w:space="0" w:color="auto"/>
          </w:tblBorders>
        </w:tblPrEx>
        <w:trPr>
          <w:jc w:val="center"/>
        </w:trPr>
        <w:tc>
          <w:tcPr>
            <w:tcW w:w="4595" w:type="dxa"/>
            <w:vMerge w:val="restart"/>
            <w:vAlign w:val="center"/>
          </w:tcPr>
          <w:p w:rsidR="00507091" w:rsidRDefault="00507091" w:rsidP="00C94780">
            <w:pPr>
              <w:adjustRightInd w:val="0"/>
              <w:spacing w:line="440" w:lineRule="exact"/>
              <w:jc w:val="center"/>
              <w:rPr>
                <w:rFonts w:ascii="宋体" w:hAnsi="宋体" w:cs="宋体"/>
                <w:b/>
                <w:kern w:val="0"/>
                <w:sz w:val="24"/>
              </w:rPr>
            </w:pPr>
            <w:r>
              <w:rPr>
                <w:rFonts w:ascii="宋体" w:hAnsi="宋体" w:cs="宋体" w:hint="eastAsia"/>
                <w:b/>
                <w:sz w:val="24"/>
                <w:lang w:val="zh-CN"/>
              </w:rPr>
              <w:t>被政府部门正式使用的调查报告、研究报告、咨询报告等</w:t>
            </w:r>
          </w:p>
        </w:tc>
        <w:tc>
          <w:tcPr>
            <w:tcW w:w="1660" w:type="dxa"/>
          </w:tcPr>
          <w:p w:rsidR="00507091" w:rsidRDefault="00507091" w:rsidP="00C94780">
            <w:pPr>
              <w:adjustRightInd w:val="0"/>
              <w:spacing w:line="440" w:lineRule="exact"/>
              <w:jc w:val="center"/>
              <w:rPr>
                <w:rFonts w:ascii="宋体" w:hAnsi="宋体" w:cs="宋体"/>
                <w:kern w:val="0"/>
                <w:sz w:val="24"/>
              </w:rPr>
            </w:pPr>
            <w:r>
              <w:rPr>
                <w:rFonts w:ascii="宋体" w:hAnsi="宋体" w:cs="宋体" w:hint="eastAsia"/>
                <w:sz w:val="24"/>
                <w:lang w:val="zh-CN"/>
              </w:rPr>
              <w:t>国家级</w:t>
            </w:r>
          </w:p>
        </w:tc>
        <w:tc>
          <w:tcPr>
            <w:tcW w:w="2819"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第一类</w:t>
            </w:r>
          </w:p>
        </w:tc>
      </w:tr>
      <w:tr w:rsidR="00507091" w:rsidTr="00C94780">
        <w:tblPrEx>
          <w:tblBorders>
            <w:insideH w:val="single" w:sz="4" w:space="0" w:color="auto"/>
            <w:insideV w:val="single" w:sz="4" w:space="0" w:color="auto"/>
          </w:tblBorders>
        </w:tblPrEx>
        <w:trPr>
          <w:jc w:val="center"/>
        </w:trPr>
        <w:tc>
          <w:tcPr>
            <w:tcW w:w="4595" w:type="dxa"/>
            <w:vMerge/>
          </w:tcPr>
          <w:p w:rsidR="00507091" w:rsidRDefault="00507091" w:rsidP="00C94780">
            <w:pPr>
              <w:adjustRightInd w:val="0"/>
              <w:spacing w:line="440" w:lineRule="exact"/>
              <w:jc w:val="center"/>
              <w:rPr>
                <w:rFonts w:ascii="宋体" w:hAnsi="宋体" w:cs="宋体"/>
                <w:kern w:val="0"/>
                <w:sz w:val="24"/>
              </w:rPr>
            </w:pPr>
          </w:p>
        </w:tc>
        <w:tc>
          <w:tcPr>
            <w:tcW w:w="1660" w:type="dxa"/>
          </w:tcPr>
          <w:p w:rsidR="00507091" w:rsidRDefault="00507091" w:rsidP="00C94780">
            <w:pPr>
              <w:adjustRightInd w:val="0"/>
              <w:spacing w:line="440" w:lineRule="exact"/>
              <w:jc w:val="center"/>
              <w:rPr>
                <w:rFonts w:ascii="宋体" w:hAnsi="宋体" w:cs="宋体"/>
                <w:kern w:val="0"/>
                <w:sz w:val="24"/>
              </w:rPr>
            </w:pPr>
            <w:r>
              <w:rPr>
                <w:rFonts w:ascii="宋体" w:hAnsi="宋体" w:cs="宋体" w:hint="eastAsia"/>
                <w:sz w:val="24"/>
                <w:lang w:val="zh-CN"/>
              </w:rPr>
              <w:t>省部级</w:t>
            </w:r>
          </w:p>
        </w:tc>
        <w:tc>
          <w:tcPr>
            <w:tcW w:w="2819"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第二类</w:t>
            </w:r>
          </w:p>
        </w:tc>
      </w:tr>
      <w:tr w:rsidR="00507091" w:rsidTr="00C94780">
        <w:tblPrEx>
          <w:tblBorders>
            <w:insideH w:val="single" w:sz="4" w:space="0" w:color="auto"/>
            <w:insideV w:val="single" w:sz="4" w:space="0" w:color="auto"/>
          </w:tblBorders>
        </w:tblPrEx>
        <w:trPr>
          <w:jc w:val="center"/>
        </w:trPr>
        <w:tc>
          <w:tcPr>
            <w:tcW w:w="4595" w:type="dxa"/>
            <w:vMerge/>
          </w:tcPr>
          <w:p w:rsidR="00507091" w:rsidRDefault="00507091" w:rsidP="00C94780">
            <w:pPr>
              <w:adjustRightInd w:val="0"/>
              <w:spacing w:line="440" w:lineRule="exact"/>
              <w:jc w:val="center"/>
              <w:rPr>
                <w:rFonts w:ascii="宋体" w:hAnsi="宋体" w:cs="宋体"/>
                <w:kern w:val="0"/>
                <w:sz w:val="24"/>
              </w:rPr>
            </w:pPr>
          </w:p>
        </w:tc>
        <w:tc>
          <w:tcPr>
            <w:tcW w:w="1660" w:type="dxa"/>
          </w:tcPr>
          <w:p w:rsidR="00507091" w:rsidRDefault="00507091" w:rsidP="00C94780">
            <w:pPr>
              <w:adjustRightInd w:val="0"/>
              <w:spacing w:line="440" w:lineRule="exact"/>
              <w:jc w:val="center"/>
              <w:rPr>
                <w:rFonts w:ascii="宋体" w:hAnsi="宋体" w:cs="宋体"/>
                <w:kern w:val="0"/>
                <w:sz w:val="24"/>
              </w:rPr>
            </w:pPr>
            <w:r>
              <w:rPr>
                <w:rFonts w:ascii="宋体" w:hAnsi="宋体" w:cs="宋体" w:hint="eastAsia"/>
                <w:sz w:val="24"/>
                <w:lang w:val="zh-CN"/>
              </w:rPr>
              <w:t>市厅级</w:t>
            </w:r>
          </w:p>
        </w:tc>
        <w:tc>
          <w:tcPr>
            <w:tcW w:w="2819"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第三类</w:t>
            </w:r>
          </w:p>
        </w:tc>
      </w:tr>
    </w:tbl>
    <w:p w:rsidR="00507091" w:rsidRDefault="00507091" w:rsidP="00507091">
      <w:pPr>
        <w:tabs>
          <w:tab w:val="left" w:pos="882"/>
        </w:tabs>
        <w:adjustRightInd w:val="0"/>
        <w:spacing w:line="440" w:lineRule="exact"/>
        <w:jc w:val="center"/>
        <w:rPr>
          <w:rFonts w:ascii="宋体" w:hAnsi="宋体" w:cs="宋体"/>
          <w:b/>
          <w:sz w:val="24"/>
          <w:lang w:val="zh-CN"/>
        </w:rPr>
      </w:pPr>
    </w:p>
    <w:p w:rsidR="00507091" w:rsidRDefault="00507091" w:rsidP="00507091">
      <w:pPr>
        <w:tabs>
          <w:tab w:val="left" w:pos="882"/>
        </w:tabs>
        <w:adjustRightInd w:val="0"/>
        <w:spacing w:line="440" w:lineRule="exact"/>
        <w:jc w:val="center"/>
        <w:rPr>
          <w:rFonts w:ascii="宋体" w:hAnsi="宋体" w:cs="宋体"/>
          <w:b/>
          <w:sz w:val="24"/>
          <w:lang w:val="zh-CN"/>
        </w:rPr>
      </w:pPr>
      <w:r>
        <w:rPr>
          <w:rFonts w:ascii="宋体" w:hAnsi="宋体" w:cs="宋体" w:hint="eastAsia"/>
          <w:b/>
          <w:sz w:val="24"/>
          <w:lang w:val="zh-CN"/>
        </w:rPr>
        <w:t>表3  科技鉴定获学院认定获奖励的标准表</w:t>
      </w:r>
    </w:p>
    <w:tbl>
      <w:tblPr>
        <w:tblW w:w="68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2835"/>
        <w:gridCol w:w="2835"/>
      </w:tblGrid>
      <w:tr w:rsidR="00507091" w:rsidTr="00C94780">
        <w:trPr>
          <w:trHeight w:val="369"/>
          <w:jc w:val="center"/>
        </w:trPr>
        <w:tc>
          <w:tcPr>
            <w:tcW w:w="1134"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序号</w:t>
            </w:r>
          </w:p>
        </w:tc>
        <w:tc>
          <w:tcPr>
            <w:tcW w:w="2835"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鉴定结论</w:t>
            </w:r>
          </w:p>
        </w:tc>
        <w:tc>
          <w:tcPr>
            <w:tcW w:w="2835"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学院认定</w:t>
            </w:r>
          </w:p>
        </w:tc>
      </w:tr>
      <w:tr w:rsidR="00507091" w:rsidTr="00C94780">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国际领先</w:t>
            </w:r>
          </w:p>
        </w:tc>
        <w:tc>
          <w:tcPr>
            <w:tcW w:w="2835"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第一类</w:t>
            </w:r>
          </w:p>
        </w:tc>
      </w:tr>
      <w:tr w:rsidR="00507091" w:rsidTr="00C94780">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国际先进</w:t>
            </w:r>
          </w:p>
        </w:tc>
        <w:tc>
          <w:tcPr>
            <w:tcW w:w="2835"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第二类</w:t>
            </w:r>
          </w:p>
        </w:tc>
      </w:tr>
      <w:tr w:rsidR="00507091" w:rsidTr="00C94780">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国内领先</w:t>
            </w:r>
          </w:p>
        </w:tc>
        <w:tc>
          <w:tcPr>
            <w:tcW w:w="2835"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第三类</w:t>
            </w:r>
          </w:p>
        </w:tc>
      </w:tr>
      <w:tr w:rsidR="00507091" w:rsidTr="00C94780">
        <w:trPr>
          <w:trHeight w:val="454"/>
          <w:jc w:val="center"/>
        </w:trPr>
        <w:tc>
          <w:tcPr>
            <w:tcW w:w="1134"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国内先进</w:t>
            </w:r>
          </w:p>
        </w:tc>
        <w:tc>
          <w:tcPr>
            <w:tcW w:w="2835"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第四类</w:t>
            </w:r>
          </w:p>
        </w:tc>
      </w:tr>
    </w:tbl>
    <w:p w:rsidR="00507091" w:rsidRDefault="00507091" w:rsidP="00507091">
      <w:pPr>
        <w:tabs>
          <w:tab w:val="left" w:pos="882"/>
        </w:tabs>
        <w:adjustRightInd w:val="0"/>
        <w:spacing w:line="440" w:lineRule="exact"/>
        <w:ind w:firstLineChars="200" w:firstLine="482"/>
        <w:jc w:val="center"/>
        <w:rPr>
          <w:rFonts w:ascii="宋体" w:hAnsi="宋体" w:cs="宋体"/>
          <w:b/>
          <w:kern w:val="0"/>
          <w:sz w:val="24"/>
        </w:rPr>
      </w:pPr>
      <w:r>
        <w:rPr>
          <w:rFonts w:ascii="宋体" w:hAnsi="宋体" w:cs="宋体" w:hint="eastAsia"/>
          <w:b/>
          <w:kern w:val="0"/>
          <w:sz w:val="24"/>
        </w:rPr>
        <w:t xml:space="preserve">表4  </w:t>
      </w:r>
      <w:r>
        <w:rPr>
          <w:rFonts w:ascii="宋体" w:hAnsi="宋体" w:cs="宋体" w:hint="eastAsia"/>
          <w:b/>
          <w:sz w:val="24"/>
          <w:lang w:val="zh-CN"/>
        </w:rPr>
        <w:t>获学院认定的</w:t>
      </w:r>
      <w:r>
        <w:rPr>
          <w:rFonts w:ascii="宋体" w:hAnsi="宋体" w:cs="宋体" w:hint="eastAsia"/>
          <w:b/>
          <w:kern w:val="0"/>
          <w:sz w:val="24"/>
        </w:rPr>
        <w:t>专利奖励标准表</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tblGrid>
      <w:tr w:rsidR="00507091" w:rsidTr="00C94780">
        <w:trPr>
          <w:trHeight w:val="339"/>
          <w:jc w:val="center"/>
        </w:trPr>
        <w:tc>
          <w:tcPr>
            <w:tcW w:w="1134" w:type="dxa"/>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序号</w:t>
            </w:r>
          </w:p>
        </w:tc>
        <w:tc>
          <w:tcPr>
            <w:tcW w:w="2268" w:type="dxa"/>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专科类型</w:t>
            </w:r>
          </w:p>
        </w:tc>
        <w:tc>
          <w:tcPr>
            <w:tcW w:w="2835" w:type="dxa"/>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学院认定</w:t>
            </w:r>
          </w:p>
        </w:tc>
      </w:tr>
      <w:tr w:rsidR="00507091" w:rsidTr="00C94780">
        <w:trPr>
          <w:trHeight w:val="454"/>
          <w:jc w:val="center"/>
        </w:trPr>
        <w:tc>
          <w:tcPr>
            <w:tcW w:w="1134"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lastRenderedPageBreak/>
              <w:t>1</w:t>
            </w:r>
          </w:p>
        </w:tc>
        <w:tc>
          <w:tcPr>
            <w:tcW w:w="2268"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发明专利</w:t>
            </w:r>
          </w:p>
        </w:tc>
        <w:tc>
          <w:tcPr>
            <w:tcW w:w="2835"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第一类</w:t>
            </w:r>
          </w:p>
        </w:tc>
      </w:tr>
      <w:tr w:rsidR="00507091" w:rsidTr="00C94780">
        <w:trPr>
          <w:trHeight w:val="454"/>
          <w:jc w:val="center"/>
        </w:trPr>
        <w:tc>
          <w:tcPr>
            <w:tcW w:w="1134"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2</w:t>
            </w:r>
          </w:p>
        </w:tc>
        <w:tc>
          <w:tcPr>
            <w:tcW w:w="2268"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实用新型专利</w:t>
            </w:r>
          </w:p>
        </w:tc>
        <w:tc>
          <w:tcPr>
            <w:tcW w:w="2835"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第二类</w:t>
            </w:r>
          </w:p>
        </w:tc>
      </w:tr>
      <w:tr w:rsidR="00507091" w:rsidTr="00C94780">
        <w:trPr>
          <w:trHeight w:val="454"/>
          <w:jc w:val="center"/>
        </w:trPr>
        <w:tc>
          <w:tcPr>
            <w:tcW w:w="1134"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3</w:t>
            </w:r>
          </w:p>
        </w:tc>
        <w:tc>
          <w:tcPr>
            <w:tcW w:w="2268"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外观设计专利</w:t>
            </w:r>
          </w:p>
        </w:tc>
        <w:tc>
          <w:tcPr>
            <w:tcW w:w="2835" w:type="dxa"/>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第三类</w:t>
            </w:r>
          </w:p>
        </w:tc>
      </w:tr>
    </w:tbl>
    <w:p w:rsidR="00507091" w:rsidRDefault="00507091" w:rsidP="00507091">
      <w:pPr>
        <w:tabs>
          <w:tab w:val="left" w:pos="882"/>
        </w:tabs>
        <w:adjustRightInd w:val="0"/>
        <w:spacing w:line="440" w:lineRule="exact"/>
        <w:jc w:val="center"/>
        <w:rPr>
          <w:rFonts w:ascii="宋体" w:hAnsi="宋体" w:cs="宋体"/>
          <w:b/>
          <w:sz w:val="24"/>
          <w:lang w:val="zh-CN"/>
        </w:rPr>
      </w:pPr>
      <w:r>
        <w:rPr>
          <w:rFonts w:ascii="宋体" w:hAnsi="宋体" w:cs="宋体" w:hint="eastAsia"/>
          <w:b/>
          <w:sz w:val="24"/>
          <w:lang w:val="zh-CN"/>
        </w:rPr>
        <w:t>表5  获学院认定的科研产品奖励标准表</w:t>
      </w:r>
    </w:p>
    <w:tbl>
      <w:tblPr>
        <w:tblW w:w="793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402"/>
        <w:gridCol w:w="3402"/>
      </w:tblGrid>
      <w:tr w:rsidR="00507091" w:rsidTr="00C94780">
        <w:trPr>
          <w:trHeight w:val="387"/>
          <w:jc w:val="center"/>
        </w:trPr>
        <w:tc>
          <w:tcPr>
            <w:tcW w:w="1134"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奖励类别</w:t>
            </w:r>
          </w:p>
        </w:tc>
        <w:tc>
          <w:tcPr>
            <w:tcW w:w="3402"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学院认定</w:t>
            </w:r>
          </w:p>
        </w:tc>
      </w:tr>
      <w:tr w:rsidR="00507091" w:rsidTr="00C94780">
        <w:trPr>
          <w:trHeight w:val="407"/>
          <w:jc w:val="center"/>
        </w:trPr>
        <w:tc>
          <w:tcPr>
            <w:tcW w:w="1134"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被评为国家级重点新产品</w:t>
            </w:r>
          </w:p>
        </w:tc>
        <w:tc>
          <w:tcPr>
            <w:tcW w:w="3402"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第一类</w:t>
            </w:r>
          </w:p>
        </w:tc>
      </w:tr>
      <w:tr w:rsidR="00507091" w:rsidTr="00C94780">
        <w:trPr>
          <w:trHeight w:val="426"/>
          <w:jc w:val="center"/>
        </w:trPr>
        <w:tc>
          <w:tcPr>
            <w:tcW w:w="1134"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被评为省级、部级重点新产品</w:t>
            </w:r>
          </w:p>
        </w:tc>
        <w:tc>
          <w:tcPr>
            <w:tcW w:w="3402"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第二类</w:t>
            </w:r>
          </w:p>
        </w:tc>
      </w:tr>
      <w:tr w:rsidR="00507091" w:rsidTr="00C94780">
        <w:trPr>
          <w:trHeight w:val="418"/>
          <w:jc w:val="center"/>
        </w:trPr>
        <w:tc>
          <w:tcPr>
            <w:tcW w:w="1134"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获动植物新品种权证书</w:t>
            </w:r>
          </w:p>
        </w:tc>
        <w:tc>
          <w:tcPr>
            <w:tcW w:w="3402" w:type="dxa"/>
            <w:tcBorders>
              <w:top w:val="single" w:sz="4" w:space="0" w:color="auto"/>
              <w:left w:val="single" w:sz="4" w:space="0" w:color="auto"/>
              <w:bottom w:val="single" w:sz="4" w:space="0" w:color="auto"/>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第三类</w:t>
            </w:r>
          </w:p>
        </w:tc>
      </w:tr>
    </w:tbl>
    <w:p w:rsidR="00507091" w:rsidRDefault="00507091" w:rsidP="00507091">
      <w:pPr>
        <w:spacing w:line="440" w:lineRule="exact"/>
        <w:rPr>
          <w:rFonts w:ascii="宋体" w:hAnsi="宋体" w:cs="宋体"/>
          <w:b/>
          <w:sz w:val="24"/>
        </w:rPr>
      </w:pPr>
    </w:p>
    <w:p w:rsidR="00507091" w:rsidRDefault="00507091" w:rsidP="00507091">
      <w:pPr>
        <w:spacing w:line="440" w:lineRule="exact"/>
        <w:jc w:val="center"/>
        <w:rPr>
          <w:rFonts w:ascii="宋体" w:hAnsi="宋体" w:cs="宋体"/>
          <w:b/>
          <w:sz w:val="24"/>
        </w:rPr>
      </w:pPr>
      <w:r>
        <w:rPr>
          <w:rFonts w:ascii="宋体" w:hAnsi="宋体" w:cs="宋体" w:hint="eastAsia"/>
          <w:b/>
          <w:sz w:val="24"/>
        </w:rPr>
        <w:t>表6  学院认定的上级机构科研奖励分类表</w:t>
      </w:r>
    </w:p>
    <w:tbl>
      <w:tblPr>
        <w:tblW w:w="8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247"/>
        <w:gridCol w:w="2267"/>
        <w:gridCol w:w="3686"/>
      </w:tblGrid>
      <w:tr w:rsidR="00507091" w:rsidTr="00C94780">
        <w:trPr>
          <w:trHeight w:val="476"/>
          <w:jc w:val="center"/>
        </w:trPr>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奖励类别</w:t>
            </w:r>
          </w:p>
          <w:p w:rsidR="00507091" w:rsidRDefault="00507091" w:rsidP="00C94780">
            <w:pPr>
              <w:spacing w:line="440" w:lineRule="exact"/>
              <w:jc w:val="center"/>
              <w:rPr>
                <w:rFonts w:ascii="宋体" w:hAnsi="宋体" w:cs="宋体"/>
                <w:b/>
                <w:sz w:val="24"/>
              </w:rPr>
            </w:pPr>
            <w:r>
              <w:rPr>
                <w:rFonts w:ascii="宋体" w:hAnsi="宋体" w:cs="宋体" w:hint="eastAsia"/>
                <w:b/>
                <w:sz w:val="24"/>
              </w:rPr>
              <w:t>奖励等级</w:t>
            </w:r>
          </w:p>
        </w:tc>
        <w:tc>
          <w:tcPr>
            <w:tcW w:w="226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自然科学类</w:t>
            </w:r>
          </w:p>
        </w:tc>
        <w:tc>
          <w:tcPr>
            <w:tcW w:w="3686"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人文社会类</w:t>
            </w:r>
          </w:p>
        </w:tc>
      </w:tr>
      <w:tr w:rsidR="00507091" w:rsidTr="00C94780">
        <w:trPr>
          <w:trHeight w:val="512"/>
          <w:jc w:val="center"/>
        </w:trPr>
        <w:tc>
          <w:tcPr>
            <w:tcW w:w="1303" w:type="dxa"/>
            <w:tcBorders>
              <w:top w:val="single" w:sz="4" w:space="0" w:color="auto"/>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一类</w:t>
            </w:r>
          </w:p>
          <w:p w:rsidR="00507091" w:rsidRDefault="00507091" w:rsidP="00C94780">
            <w:pPr>
              <w:spacing w:line="440" w:lineRule="exact"/>
              <w:jc w:val="center"/>
              <w:rPr>
                <w:rFonts w:ascii="宋体" w:hAnsi="宋体" w:cs="宋体"/>
                <w:sz w:val="24"/>
              </w:rPr>
            </w:pPr>
            <w:r>
              <w:rPr>
                <w:rFonts w:ascii="宋体" w:hAnsi="宋体" w:cs="宋体" w:hint="eastAsia"/>
                <w:sz w:val="24"/>
              </w:rPr>
              <w:t>（国家级）</w:t>
            </w:r>
          </w:p>
        </w:tc>
        <w:tc>
          <w:tcPr>
            <w:tcW w:w="124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一等奖</w:t>
            </w:r>
          </w:p>
          <w:p w:rsidR="00507091" w:rsidRDefault="00507091" w:rsidP="00C94780">
            <w:pPr>
              <w:spacing w:line="440" w:lineRule="exact"/>
              <w:jc w:val="center"/>
              <w:rPr>
                <w:rFonts w:ascii="宋体" w:hAnsi="宋体" w:cs="宋体"/>
                <w:sz w:val="24"/>
              </w:rPr>
            </w:pPr>
            <w:r>
              <w:rPr>
                <w:rFonts w:ascii="宋体" w:hAnsi="宋体" w:cs="宋体" w:hint="eastAsia"/>
                <w:sz w:val="24"/>
              </w:rPr>
              <w:t>二等奖</w:t>
            </w:r>
          </w:p>
        </w:tc>
        <w:tc>
          <w:tcPr>
            <w:tcW w:w="226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国家科学技术奖</w:t>
            </w:r>
          </w:p>
        </w:tc>
        <w:tc>
          <w:tcPr>
            <w:tcW w:w="3686"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国家“五个</w:t>
            </w:r>
            <w:proofErr w:type="gramStart"/>
            <w:r>
              <w:rPr>
                <w:rFonts w:ascii="宋体" w:hAnsi="宋体" w:cs="宋体" w:hint="eastAsia"/>
                <w:sz w:val="24"/>
              </w:rPr>
              <w:t>一</w:t>
            </w:r>
            <w:proofErr w:type="gramEnd"/>
            <w:r>
              <w:rPr>
                <w:rFonts w:ascii="宋体" w:hAnsi="宋体" w:cs="宋体" w:hint="eastAsia"/>
                <w:sz w:val="24"/>
              </w:rPr>
              <w:t>工程”奖</w:t>
            </w:r>
          </w:p>
          <w:p w:rsidR="00507091" w:rsidRDefault="00507091" w:rsidP="00C94780">
            <w:pPr>
              <w:spacing w:line="440" w:lineRule="exact"/>
              <w:jc w:val="center"/>
              <w:rPr>
                <w:rFonts w:ascii="宋体" w:hAnsi="宋体" w:cs="宋体"/>
                <w:sz w:val="24"/>
              </w:rPr>
            </w:pPr>
            <w:r>
              <w:rPr>
                <w:rFonts w:ascii="宋体" w:hAnsi="宋体" w:cs="宋体" w:hint="eastAsia"/>
                <w:sz w:val="24"/>
              </w:rPr>
              <w:t>国家图书奖</w:t>
            </w:r>
          </w:p>
        </w:tc>
      </w:tr>
      <w:tr w:rsidR="00507091" w:rsidTr="00C94780">
        <w:trPr>
          <w:trHeight w:val="406"/>
          <w:jc w:val="center"/>
        </w:trPr>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二类</w:t>
            </w:r>
          </w:p>
          <w:p w:rsidR="00507091" w:rsidRDefault="00507091" w:rsidP="00C94780">
            <w:pPr>
              <w:spacing w:line="440" w:lineRule="exact"/>
              <w:jc w:val="center"/>
              <w:rPr>
                <w:rFonts w:ascii="宋体" w:hAnsi="宋体" w:cs="宋体"/>
                <w:sz w:val="24"/>
              </w:rPr>
            </w:pPr>
            <w:r>
              <w:rPr>
                <w:rFonts w:ascii="宋体" w:hAnsi="宋体" w:cs="宋体" w:hint="eastAsia"/>
                <w:sz w:val="24"/>
              </w:rPr>
              <w:t>（省部级）</w:t>
            </w:r>
          </w:p>
        </w:tc>
        <w:tc>
          <w:tcPr>
            <w:tcW w:w="1247" w:type="dxa"/>
            <w:vMerge w:val="restart"/>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一等奖</w:t>
            </w:r>
          </w:p>
          <w:p w:rsidR="00507091" w:rsidRDefault="00507091" w:rsidP="00C94780">
            <w:pPr>
              <w:spacing w:line="440" w:lineRule="exact"/>
              <w:jc w:val="center"/>
              <w:rPr>
                <w:rFonts w:ascii="宋体" w:hAnsi="宋体" w:cs="宋体"/>
                <w:sz w:val="24"/>
              </w:rPr>
            </w:pPr>
            <w:r>
              <w:rPr>
                <w:rFonts w:ascii="宋体" w:hAnsi="宋体" w:cs="宋体" w:hint="eastAsia"/>
                <w:sz w:val="24"/>
              </w:rPr>
              <w:t>二等奖</w:t>
            </w:r>
          </w:p>
        </w:tc>
        <w:tc>
          <w:tcPr>
            <w:tcW w:w="226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省部级科学技术奖</w:t>
            </w:r>
          </w:p>
        </w:tc>
        <w:tc>
          <w:tcPr>
            <w:tcW w:w="3686"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省部级优秀社会科学成果奖</w:t>
            </w:r>
          </w:p>
          <w:p w:rsidR="00507091" w:rsidRDefault="00507091" w:rsidP="00C94780">
            <w:pPr>
              <w:spacing w:line="440" w:lineRule="exact"/>
              <w:jc w:val="center"/>
              <w:rPr>
                <w:rFonts w:ascii="宋体" w:hAnsi="宋体" w:cs="宋体"/>
                <w:sz w:val="24"/>
              </w:rPr>
            </w:pPr>
            <w:r>
              <w:rPr>
                <w:rFonts w:ascii="宋体" w:hAnsi="宋体" w:cs="宋体" w:hint="eastAsia"/>
                <w:sz w:val="24"/>
              </w:rPr>
              <w:t>省“五个</w:t>
            </w:r>
            <w:proofErr w:type="gramStart"/>
            <w:r>
              <w:rPr>
                <w:rFonts w:ascii="宋体" w:hAnsi="宋体" w:cs="宋体" w:hint="eastAsia"/>
                <w:sz w:val="24"/>
              </w:rPr>
              <w:t>一</w:t>
            </w:r>
            <w:proofErr w:type="gramEnd"/>
            <w:r>
              <w:rPr>
                <w:rFonts w:ascii="宋体" w:hAnsi="宋体" w:cs="宋体" w:hint="eastAsia"/>
                <w:sz w:val="24"/>
              </w:rPr>
              <w:t>工程”奖</w:t>
            </w:r>
          </w:p>
        </w:tc>
      </w:tr>
      <w:tr w:rsidR="00507091" w:rsidTr="00C94780">
        <w:trPr>
          <w:trHeight w:val="456"/>
          <w:jc w:val="center"/>
        </w:trPr>
        <w:tc>
          <w:tcPr>
            <w:tcW w:w="1303" w:type="dxa"/>
            <w:vMerge/>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p>
        </w:tc>
        <w:tc>
          <w:tcPr>
            <w:tcW w:w="1247" w:type="dxa"/>
            <w:vMerge/>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p>
        </w:tc>
        <w:tc>
          <w:tcPr>
            <w:tcW w:w="5953" w:type="dxa"/>
            <w:gridSpan w:val="2"/>
            <w:tcBorders>
              <w:top w:val="single" w:sz="4" w:space="0" w:color="auto"/>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其他可推荐国家科学技术奖的部门设立的科学技术奖</w:t>
            </w:r>
          </w:p>
        </w:tc>
      </w:tr>
      <w:tr w:rsidR="00507091" w:rsidTr="00C94780">
        <w:trPr>
          <w:trHeight w:val="549"/>
          <w:jc w:val="center"/>
        </w:trPr>
        <w:tc>
          <w:tcPr>
            <w:tcW w:w="1303" w:type="dxa"/>
            <w:vMerge w:val="restart"/>
            <w:tcBorders>
              <w:top w:val="single" w:sz="4" w:space="0" w:color="000000"/>
              <w:left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三类</w:t>
            </w:r>
          </w:p>
        </w:tc>
        <w:tc>
          <w:tcPr>
            <w:tcW w:w="124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省部级三等奖</w:t>
            </w:r>
          </w:p>
        </w:tc>
        <w:tc>
          <w:tcPr>
            <w:tcW w:w="2267" w:type="dxa"/>
            <w:tcBorders>
              <w:top w:val="single" w:sz="4" w:space="0" w:color="auto"/>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省部级科学技术奖</w:t>
            </w:r>
          </w:p>
        </w:tc>
        <w:tc>
          <w:tcPr>
            <w:tcW w:w="3686" w:type="dxa"/>
            <w:tcBorders>
              <w:top w:val="single" w:sz="4" w:space="0" w:color="auto"/>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省部级优秀社会科学成果奖</w:t>
            </w:r>
          </w:p>
          <w:p w:rsidR="00507091" w:rsidRDefault="00507091" w:rsidP="00C94780">
            <w:pPr>
              <w:spacing w:line="440" w:lineRule="exact"/>
              <w:jc w:val="center"/>
              <w:rPr>
                <w:rFonts w:ascii="宋体" w:hAnsi="宋体" w:cs="宋体"/>
                <w:sz w:val="24"/>
              </w:rPr>
            </w:pPr>
            <w:r>
              <w:rPr>
                <w:rFonts w:ascii="宋体" w:hAnsi="宋体" w:cs="宋体" w:hint="eastAsia"/>
                <w:sz w:val="24"/>
              </w:rPr>
              <w:t>省“五个</w:t>
            </w:r>
            <w:proofErr w:type="gramStart"/>
            <w:r>
              <w:rPr>
                <w:rFonts w:ascii="宋体" w:hAnsi="宋体" w:cs="宋体" w:hint="eastAsia"/>
                <w:sz w:val="24"/>
              </w:rPr>
              <w:t>一</w:t>
            </w:r>
            <w:proofErr w:type="gramEnd"/>
            <w:r>
              <w:rPr>
                <w:rFonts w:ascii="宋体" w:hAnsi="宋体" w:cs="宋体" w:hint="eastAsia"/>
                <w:sz w:val="24"/>
              </w:rPr>
              <w:t>工程”奖</w:t>
            </w:r>
          </w:p>
        </w:tc>
      </w:tr>
      <w:tr w:rsidR="00507091" w:rsidTr="00C94780">
        <w:trPr>
          <w:trHeight w:val="543"/>
          <w:jc w:val="center"/>
        </w:trPr>
        <w:tc>
          <w:tcPr>
            <w:tcW w:w="1303" w:type="dxa"/>
            <w:vMerge/>
            <w:tcBorders>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市厅级一等奖</w:t>
            </w:r>
          </w:p>
        </w:tc>
        <w:tc>
          <w:tcPr>
            <w:tcW w:w="2267" w:type="dxa"/>
            <w:tcBorders>
              <w:top w:val="single" w:sz="4" w:space="0" w:color="auto"/>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市厅科学技术奖</w:t>
            </w:r>
          </w:p>
        </w:tc>
        <w:tc>
          <w:tcPr>
            <w:tcW w:w="3686" w:type="dxa"/>
            <w:tcBorders>
              <w:top w:val="single" w:sz="4" w:space="0" w:color="auto"/>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市</w:t>
            </w:r>
            <w:proofErr w:type="gramStart"/>
            <w:r>
              <w:rPr>
                <w:rFonts w:ascii="宋体" w:hAnsi="宋体" w:cs="宋体" w:hint="eastAsia"/>
                <w:sz w:val="24"/>
              </w:rPr>
              <w:t>厅优秀</w:t>
            </w:r>
            <w:proofErr w:type="gramEnd"/>
            <w:r>
              <w:rPr>
                <w:rFonts w:ascii="宋体" w:hAnsi="宋体" w:cs="宋体" w:hint="eastAsia"/>
                <w:sz w:val="24"/>
              </w:rPr>
              <w:t>社会科学成果奖</w:t>
            </w:r>
          </w:p>
        </w:tc>
      </w:tr>
      <w:tr w:rsidR="00507091" w:rsidTr="00C94780">
        <w:trPr>
          <w:trHeight w:val="56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四类</w:t>
            </w:r>
          </w:p>
          <w:p w:rsidR="00507091" w:rsidRDefault="00507091" w:rsidP="00C94780">
            <w:pPr>
              <w:spacing w:line="440" w:lineRule="exact"/>
              <w:jc w:val="center"/>
              <w:rPr>
                <w:rFonts w:ascii="宋体" w:hAnsi="宋体" w:cs="宋体"/>
                <w:sz w:val="24"/>
              </w:rPr>
            </w:pPr>
            <w:r>
              <w:rPr>
                <w:rFonts w:ascii="宋体" w:hAnsi="宋体" w:cs="宋体" w:hint="eastAsia"/>
                <w:sz w:val="24"/>
              </w:rPr>
              <w:t>（市厅级）</w:t>
            </w:r>
          </w:p>
        </w:tc>
        <w:tc>
          <w:tcPr>
            <w:tcW w:w="124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二等奖</w:t>
            </w:r>
          </w:p>
          <w:p w:rsidR="00507091" w:rsidRDefault="00507091" w:rsidP="00C94780">
            <w:pPr>
              <w:spacing w:line="440" w:lineRule="exact"/>
              <w:jc w:val="center"/>
              <w:rPr>
                <w:rFonts w:ascii="宋体" w:hAnsi="宋体" w:cs="宋体"/>
                <w:sz w:val="24"/>
              </w:rPr>
            </w:pPr>
            <w:r>
              <w:rPr>
                <w:rFonts w:ascii="宋体" w:hAnsi="宋体" w:cs="宋体" w:hint="eastAsia"/>
                <w:sz w:val="24"/>
              </w:rPr>
              <w:t>三等奖</w:t>
            </w:r>
          </w:p>
        </w:tc>
        <w:tc>
          <w:tcPr>
            <w:tcW w:w="2267" w:type="dxa"/>
            <w:tcBorders>
              <w:top w:val="single" w:sz="4" w:space="0" w:color="000000"/>
              <w:left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市厅科学技术奖</w:t>
            </w:r>
          </w:p>
        </w:tc>
        <w:tc>
          <w:tcPr>
            <w:tcW w:w="3686" w:type="dxa"/>
            <w:tcBorders>
              <w:top w:val="single" w:sz="4" w:space="0" w:color="000000"/>
              <w:left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市</w:t>
            </w:r>
            <w:proofErr w:type="gramStart"/>
            <w:r>
              <w:rPr>
                <w:rFonts w:ascii="宋体" w:hAnsi="宋体" w:cs="宋体" w:hint="eastAsia"/>
                <w:sz w:val="24"/>
              </w:rPr>
              <w:t>厅优秀</w:t>
            </w:r>
            <w:proofErr w:type="gramEnd"/>
            <w:r>
              <w:rPr>
                <w:rFonts w:ascii="宋体" w:hAnsi="宋体" w:cs="宋体" w:hint="eastAsia"/>
                <w:sz w:val="24"/>
              </w:rPr>
              <w:t>社会科学成果奖</w:t>
            </w:r>
          </w:p>
        </w:tc>
      </w:tr>
    </w:tbl>
    <w:p w:rsidR="00507091" w:rsidRDefault="00507091" w:rsidP="00507091">
      <w:pPr>
        <w:spacing w:line="440" w:lineRule="exact"/>
        <w:jc w:val="center"/>
        <w:rPr>
          <w:rFonts w:ascii="宋体" w:hAnsi="宋体" w:cs="宋体"/>
          <w:b/>
          <w:sz w:val="24"/>
        </w:rPr>
      </w:pPr>
    </w:p>
    <w:p w:rsidR="00507091" w:rsidRDefault="00507091" w:rsidP="00507091">
      <w:pPr>
        <w:spacing w:line="440" w:lineRule="exact"/>
        <w:jc w:val="center"/>
        <w:rPr>
          <w:rFonts w:ascii="宋体" w:hAnsi="宋体" w:cs="宋体"/>
          <w:b/>
          <w:sz w:val="24"/>
        </w:rPr>
      </w:pPr>
      <w:r>
        <w:rPr>
          <w:rFonts w:ascii="宋体" w:hAnsi="宋体" w:cs="宋体" w:hint="eastAsia"/>
          <w:b/>
          <w:sz w:val="24"/>
        </w:rPr>
        <w:t>表7  论文和论著分类表</w:t>
      </w: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5528"/>
        <w:gridCol w:w="1671"/>
      </w:tblGrid>
      <w:tr w:rsidR="00507091" w:rsidTr="00C94780">
        <w:trPr>
          <w:trHeight w:val="454"/>
          <w:jc w:val="center"/>
        </w:trPr>
        <w:tc>
          <w:tcPr>
            <w:tcW w:w="1305"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等级</w:t>
            </w:r>
          </w:p>
        </w:tc>
        <w:tc>
          <w:tcPr>
            <w:tcW w:w="5528" w:type="dxa"/>
            <w:tcBorders>
              <w:top w:val="single" w:sz="4" w:space="0" w:color="000000"/>
              <w:left w:val="single" w:sz="4" w:space="0" w:color="000000"/>
              <w:bottom w:val="single" w:sz="4" w:space="0" w:color="000000"/>
              <w:right w:val="single" w:sz="4" w:space="0" w:color="auto"/>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论文收录数据库</w:t>
            </w:r>
          </w:p>
        </w:tc>
        <w:tc>
          <w:tcPr>
            <w:tcW w:w="1671" w:type="dxa"/>
            <w:tcBorders>
              <w:top w:val="single" w:sz="4" w:space="0" w:color="000000"/>
              <w:left w:val="single" w:sz="4" w:space="0" w:color="auto"/>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论著</w:t>
            </w:r>
          </w:p>
        </w:tc>
      </w:tr>
      <w:tr w:rsidR="00507091" w:rsidTr="00C94780">
        <w:trPr>
          <w:trHeight w:val="454"/>
          <w:jc w:val="center"/>
        </w:trPr>
        <w:tc>
          <w:tcPr>
            <w:tcW w:w="1305"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一类</w:t>
            </w:r>
          </w:p>
        </w:tc>
        <w:tc>
          <w:tcPr>
            <w:tcW w:w="5528" w:type="dxa"/>
            <w:tcBorders>
              <w:top w:val="single" w:sz="4" w:space="0" w:color="000000"/>
              <w:left w:val="single" w:sz="4" w:space="0" w:color="000000"/>
              <w:bottom w:val="single" w:sz="4" w:space="0" w:color="000000"/>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《科学引文索引》（SCI）</w:t>
            </w:r>
          </w:p>
          <w:p w:rsidR="00507091" w:rsidRDefault="00507091" w:rsidP="00C94780">
            <w:pPr>
              <w:spacing w:line="440" w:lineRule="exact"/>
              <w:jc w:val="center"/>
              <w:rPr>
                <w:rFonts w:ascii="宋体" w:hAnsi="宋体" w:cs="宋体"/>
                <w:sz w:val="24"/>
              </w:rPr>
            </w:pPr>
            <w:r>
              <w:rPr>
                <w:rFonts w:ascii="宋体" w:hAnsi="宋体" w:cs="宋体" w:hint="eastAsia"/>
                <w:sz w:val="24"/>
              </w:rPr>
              <w:t>《社会科学引文索引》（SSCI）</w:t>
            </w:r>
          </w:p>
        </w:tc>
        <w:tc>
          <w:tcPr>
            <w:tcW w:w="1671" w:type="dxa"/>
            <w:tcBorders>
              <w:top w:val="single" w:sz="4" w:space="0" w:color="000000"/>
              <w:left w:val="single" w:sz="4" w:space="0" w:color="auto"/>
              <w:bottom w:val="single" w:sz="4" w:space="0" w:color="000000"/>
              <w:right w:val="single" w:sz="4" w:space="0" w:color="000000"/>
            </w:tcBorders>
            <w:vAlign w:val="center"/>
          </w:tcPr>
          <w:p w:rsidR="00507091" w:rsidRDefault="00507091" w:rsidP="00C94780">
            <w:pPr>
              <w:widowControl/>
              <w:spacing w:line="440" w:lineRule="exact"/>
              <w:jc w:val="left"/>
              <w:rPr>
                <w:rFonts w:ascii="宋体" w:hAnsi="宋体" w:cs="宋体"/>
                <w:sz w:val="24"/>
              </w:rPr>
            </w:pPr>
          </w:p>
          <w:p w:rsidR="00507091" w:rsidRDefault="00507091" w:rsidP="00C94780">
            <w:pPr>
              <w:spacing w:line="440" w:lineRule="exact"/>
              <w:jc w:val="center"/>
              <w:rPr>
                <w:rFonts w:ascii="宋体" w:hAnsi="宋体" w:cs="宋体"/>
                <w:sz w:val="24"/>
              </w:rPr>
            </w:pPr>
          </w:p>
        </w:tc>
      </w:tr>
      <w:tr w:rsidR="00507091" w:rsidTr="00C94780">
        <w:trPr>
          <w:trHeight w:val="454"/>
          <w:jc w:val="center"/>
        </w:trPr>
        <w:tc>
          <w:tcPr>
            <w:tcW w:w="1305"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二类</w:t>
            </w:r>
          </w:p>
        </w:tc>
        <w:tc>
          <w:tcPr>
            <w:tcW w:w="5528" w:type="dxa"/>
            <w:tcBorders>
              <w:top w:val="single" w:sz="4" w:space="0" w:color="000000"/>
              <w:left w:val="single" w:sz="4" w:space="0" w:color="000000"/>
              <w:bottom w:val="single" w:sz="4" w:space="0" w:color="000000"/>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《工程索引》（EI）</w:t>
            </w:r>
          </w:p>
          <w:p w:rsidR="00507091" w:rsidRDefault="00507091" w:rsidP="00C94780">
            <w:pPr>
              <w:spacing w:line="440" w:lineRule="exact"/>
              <w:jc w:val="center"/>
              <w:rPr>
                <w:rFonts w:ascii="宋体" w:hAnsi="宋体" w:cs="宋体"/>
                <w:sz w:val="24"/>
              </w:rPr>
            </w:pPr>
            <w:r>
              <w:rPr>
                <w:rFonts w:ascii="宋体" w:hAnsi="宋体" w:cs="宋体" w:hint="eastAsia"/>
                <w:sz w:val="24"/>
              </w:rPr>
              <w:lastRenderedPageBreak/>
              <w:t>《艺术人文引文索引》（A&amp;HCI）</w:t>
            </w:r>
          </w:p>
          <w:p w:rsidR="00507091" w:rsidRDefault="00507091" w:rsidP="00C94780">
            <w:pPr>
              <w:spacing w:line="440" w:lineRule="exact"/>
              <w:jc w:val="center"/>
              <w:rPr>
                <w:rFonts w:ascii="宋体" w:hAnsi="宋体" w:cs="宋体"/>
                <w:sz w:val="24"/>
              </w:rPr>
            </w:pPr>
            <w:r>
              <w:rPr>
                <w:rFonts w:ascii="宋体" w:hAnsi="宋体" w:cs="宋体" w:hint="eastAsia"/>
                <w:sz w:val="24"/>
              </w:rPr>
              <w:t>《医学文献联机数据库》（MEDLINE）</w:t>
            </w:r>
          </w:p>
          <w:p w:rsidR="00507091" w:rsidRDefault="00507091" w:rsidP="00C94780">
            <w:pPr>
              <w:spacing w:line="440" w:lineRule="exact"/>
              <w:jc w:val="center"/>
              <w:rPr>
                <w:rFonts w:ascii="宋体" w:hAnsi="宋体" w:cs="宋体"/>
                <w:sz w:val="24"/>
              </w:rPr>
            </w:pPr>
            <w:r>
              <w:rPr>
                <w:rFonts w:ascii="宋体" w:hAnsi="宋体" w:cs="宋体" w:hint="eastAsia"/>
                <w:sz w:val="24"/>
              </w:rPr>
              <w:t>《新华文摘》（全文）</w:t>
            </w:r>
          </w:p>
        </w:tc>
        <w:tc>
          <w:tcPr>
            <w:tcW w:w="1671" w:type="dxa"/>
            <w:tcBorders>
              <w:top w:val="single" w:sz="4" w:space="0" w:color="000000"/>
              <w:left w:val="single" w:sz="4" w:space="0" w:color="auto"/>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lastRenderedPageBreak/>
              <w:t>国家权威出版</w:t>
            </w:r>
            <w:r>
              <w:rPr>
                <w:rFonts w:ascii="宋体" w:hAnsi="宋体" w:cs="宋体" w:hint="eastAsia"/>
                <w:sz w:val="24"/>
              </w:rPr>
              <w:lastRenderedPageBreak/>
              <w:t>社20万字以上的学术论著</w:t>
            </w:r>
          </w:p>
        </w:tc>
      </w:tr>
      <w:tr w:rsidR="00507091" w:rsidTr="00C94780">
        <w:trPr>
          <w:trHeight w:val="454"/>
          <w:jc w:val="center"/>
        </w:trPr>
        <w:tc>
          <w:tcPr>
            <w:tcW w:w="1305"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lastRenderedPageBreak/>
              <w:t>三类</w:t>
            </w:r>
          </w:p>
        </w:tc>
        <w:tc>
          <w:tcPr>
            <w:tcW w:w="5528" w:type="dxa"/>
            <w:tcBorders>
              <w:top w:val="single" w:sz="4" w:space="0" w:color="000000"/>
              <w:left w:val="single" w:sz="4" w:space="0" w:color="000000"/>
              <w:bottom w:val="single" w:sz="4" w:space="0" w:color="000000"/>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《中国科学引文数据库》（CSCD）</w:t>
            </w:r>
          </w:p>
          <w:p w:rsidR="00507091" w:rsidRDefault="00507091" w:rsidP="00C94780">
            <w:pPr>
              <w:spacing w:line="440" w:lineRule="exact"/>
              <w:jc w:val="center"/>
              <w:rPr>
                <w:rFonts w:ascii="宋体" w:hAnsi="宋体" w:cs="宋体"/>
                <w:sz w:val="24"/>
              </w:rPr>
            </w:pPr>
            <w:r>
              <w:rPr>
                <w:rFonts w:ascii="宋体" w:hAnsi="宋体" w:cs="宋体" w:hint="eastAsia"/>
                <w:sz w:val="24"/>
              </w:rPr>
              <w:t>《中文社会科学引文索引》（CSSCI）</w:t>
            </w:r>
          </w:p>
          <w:p w:rsidR="00507091" w:rsidRDefault="00507091" w:rsidP="00C94780">
            <w:pPr>
              <w:spacing w:line="440" w:lineRule="exact"/>
              <w:jc w:val="center"/>
              <w:rPr>
                <w:rFonts w:ascii="宋体" w:hAnsi="宋体" w:cs="宋体"/>
                <w:sz w:val="24"/>
              </w:rPr>
            </w:pPr>
            <w:r>
              <w:rPr>
                <w:rFonts w:ascii="宋体" w:hAnsi="宋体" w:cs="宋体" w:hint="eastAsia"/>
                <w:sz w:val="24"/>
              </w:rPr>
              <w:t>复印报刊资料全文转载</w:t>
            </w:r>
          </w:p>
        </w:tc>
        <w:tc>
          <w:tcPr>
            <w:tcW w:w="1671" w:type="dxa"/>
            <w:tcBorders>
              <w:top w:val="single" w:sz="4" w:space="0" w:color="000000"/>
              <w:left w:val="single" w:sz="4" w:space="0" w:color="auto"/>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国家权威出版社10—20万字的学术论著</w:t>
            </w:r>
          </w:p>
        </w:tc>
      </w:tr>
      <w:tr w:rsidR="00507091" w:rsidTr="00C94780">
        <w:trPr>
          <w:trHeight w:val="454"/>
          <w:jc w:val="center"/>
        </w:trPr>
        <w:tc>
          <w:tcPr>
            <w:tcW w:w="1305"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四类</w:t>
            </w:r>
          </w:p>
        </w:tc>
        <w:tc>
          <w:tcPr>
            <w:tcW w:w="5528" w:type="dxa"/>
            <w:tcBorders>
              <w:top w:val="single" w:sz="4" w:space="0" w:color="000000"/>
              <w:left w:val="single" w:sz="4" w:space="0" w:color="000000"/>
              <w:bottom w:val="single" w:sz="4" w:space="0" w:color="000000"/>
              <w:right w:val="single" w:sz="4" w:space="0" w:color="auto"/>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《新华文摘》论点摘编收录</w:t>
            </w:r>
          </w:p>
          <w:p w:rsidR="00507091" w:rsidRDefault="00507091" w:rsidP="00C94780">
            <w:pPr>
              <w:spacing w:line="440" w:lineRule="exact"/>
              <w:jc w:val="center"/>
              <w:rPr>
                <w:rFonts w:ascii="宋体" w:hAnsi="宋体" w:cs="宋体"/>
                <w:sz w:val="24"/>
              </w:rPr>
            </w:pPr>
            <w:r>
              <w:rPr>
                <w:rFonts w:ascii="宋体" w:hAnsi="宋体" w:cs="宋体" w:hint="eastAsia"/>
                <w:sz w:val="24"/>
              </w:rPr>
              <w:t>《中文核心期刊要目总览（北大）》</w:t>
            </w:r>
          </w:p>
          <w:p w:rsidR="00507091" w:rsidRDefault="00507091" w:rsidP="00C94780">
            <w:pPr>
              <w:spacing w:line="440" w:lineRule="exact"/>
              <w:jc w:val="center"/>
              <w:rPr>
                <w:rFonts w:ascii="宋体" w:hAnsi="宋体" w:cs="宋体"/>
                <w:sz w:val="24"/>
              </w:rPr>
            </w:pPr>
            <w:r>
              <w:rPr>
                <w:rFonts w:ascii="宋体" w:hAnsi="宋体" w:cs="宋体" w:hint="eastAsia"/>
                <w:sz w:val="24"/>
              </w:rPr>
              <w:t>《中国科学引文数据库》（CSCD）（扩展版）</w:t>
            </w:r>
          </w:p>
          <w:p w:rsidR="00507091" w:rsidRDefault="00507091" w:rsidP="00C94780">
            <w:pPr>
              <w:spacing w:line="440" w:lineRule="exact"/>
              <w:jc w:val="center"/>
              <w:rPr>
                <w:rFonts w:ascii="宋体" w:hAnsi="宋体" w:cs="宋体"/>
                <w:sz w:val="24"/>
              </w:rPr>
            </w:pPr>
            <w:r>
              <w:rPr>
                <w:rFonts w:ascii="宋体" w:hAnsi="宋体" w:cs="宋体" w:hint="eastAsia"/>
                <w:sz w:val="24"/>
              </w:rPr>
              <w:t>《中文社会科学引文索引》（CSSCI）（辑刊、扩展版）</w:t>
            </w:r>
          </w:p>
        </w:tc>
        <w:tc>
          <w:tcPr>
            <w:tcW w:w="1671" w:type="dxa"/>
            <w:tcBorders>
              <w:top w:val="single" w:sz="4" w:space="0" w:color="000000"/>
              <w:left w:val="single" w:sz="4" w:space="0" w:color="auto"/>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p>
        </w:tc>
      </w:tr>
    </w:tbl>
    <w:p w:rsidR="00507091" w:rsidRDefault="00507091" w:rsidP="00507091">
      <w:pPr>
        <w:spacing w:line="440" w:lineRule="exact"/>
        <w:jc w:val="center"/>
        <w:rPr>
          <w:rFonts w:ascii="宋体" w:hAnsi="宋体" w:cs="宋体"/>
          <w:b/>
          <w:sz w:val="24"/>
        </w:rPr>
      </w:pPr>
    </w:p>
    <w:p w:rsidR="00507091" w:rsidRDefault="00507091" w:rsidP="00507091">
      <w:pPr>
        <w:spacing w:line="440" w:lineRule="exact"/>
        <w:jc w:val="center"/>
        <w:rPr>
          <w:rFonts w:ascii="宋体" w:hAnsi="宋体" w:cs="宋体"/>
          <w:b/>
          <w:sz w:val="24"/>
        </w:rPr>
      </w:pPr>
      <w:r>
        <w:rPr>
          <w:rFonts w:ascii="宋体" w:hAnsi="宋体" w:cs="宋体" w:hint="eastAsia"/>
          <w:b/>
          <w:sz w:val="24"/>
        </w:rPr>
        <w:t>表8  科研项目分类表</w:t>
      </w: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969"/>
        <w:gridCol w:w="3118"/>
      </w:tblGrid>
      <w:tr w:rsidR="00507091" w:rsidTr="00C94780">
        <w:trPr>
          <w:trHeight w:val="454"/>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等级</w:t>
            </w:r>
          </w:p>
        </w:tc>
        <w:tc>
          <w:tcPr>
            <w:tcW w:w="3969"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自然科学类</w:t>
            </w:r>
          </w:p>
        </w:tc>
        <w:tc>
          <w:tcPr>
            <w:tcW w:w="3118"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b/>
                <w:sz w:val="24"/>
              </w:rPr>
            </w:pPr>
            <w:r>
              <w:rPr>
                <w:rFonts w:ascii="宋体" w:hAnsi="宋体" w:cs="宋体" w:hint="eastAsia"/>
                <w:b/>
                <w:sz w:val="24"/>
              </w:rPr>
              <w:t>社会科学类</w:t>
            </w:r>
          </w:p>
        </w:tc>
      </w:tr>
      <w:tr w:rsidR="00507091" w:rsidTr="00C94780">
        <w:trPr>
          <w:trHeight w:val="454"/>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一类</w:t>
            </w:r>
          </w:p>
          <w:p w:rsidR="00507091" w:rsidRDefault="00507091" w:rsidP="00C94780">
            <w:pPr>
              <w:spacing w:line="440" w:lineRule="exact"/>
              <w:jc w:val="center"/>
              <w:rPr>
                <w:rFonts w:ascii="宋体" w:hAnsi="宋体" w:cs="宋体"/>
                <w:sz w:val="24"/>
              </w:rPr>
            </w:pPr>
            <w:r>
              <w:rPr>
                <w:rFonts w:ascii="宋体" w:hAnsi="宋体" w:cs="宋体" w:hint="eastAsia"/>
                <w:sz w:val="24"/>
              </w:rPr>
              <w:t>（以“国家自然科学基金重点项目”、“国家社科基金重点项目”为标杆的科研课题）</w:t>
            </w:r>
          </w:p>
        </w:tc>
        <w:tc>
          <w:tcPr>
            <w:tcW w:w="3969" w:type="dxa"/>
            <w:tcBorders>
              <w:top w:val="single" w:sz="4" w:space="0" w:color="000000"/>
              <w:left w:val="single" w:sz="4" w:space="0" w:color="000000"/>
              <w:bottom w:val="single" w:sz="4" w:space="0" w:color="000000"/>
              <w:right w:val="single" w:sz="4" w:space="0" w:color="auto"/>
            </w:tcBorders>
            <w:vAlign w:val="center"/>
          </w:tcPr>
          <w:p w:rsidR="00507091" w:rsidRDefault="00507091" w:rsidP="00C94780">
            <w:pPr>
              <w:spacing w:line="440" w:lineRule="exact"/>
              <w:rPr>
                <w:rFonts w:ascii="宋体" w:hAnsi="宋体" w:cs="宋体"/>
                <w:sz w:val="24"/>
              </w:rPr>
            </w:pPr>
            <w:r>
              <w:rPr>
                <w:rFonts w:ascii="宋体" w:hAnsi="宋体" w:cs="宋体" w:hint="eastAsia"/>
                <w:sz w:val="24"/>
              </w:rPr>
              <w:t>国家自然科学基金重点项目</w:t>
            </w:r>
          </w:p>
          <w:p w:rsidR="00507091" w:rsidRDefault="00507091" w:rsidP="00C94780">
            <w:pPr>
              <w:spacing w:line="440" w:lineRule="exact"/>
              <w:rPr>
                <w:rFonts w:ascii="宋体" w:hAnsi="宋体" w:cs="宋体"/>
                <w:sz w:val="24"/>
              </w:rPr>
            </w:pPr>
            <w:r>
              <w:rPr>
                <w:rFonts w:ascii="宋体" w:hAnsi="宋体" w:cs="宋体" w:hint="eastAsia"/>
                <w:sz w:val="24"/>
              </w:rPr>
              <w:t>国家自然科学基金重大项目</w:t>
            </w:r>
          </w:p>
          <w:p w:rsidR="00507091" w:rsidRDefault="00507091" w:rsidP="00C94780">
            <w:pPr>
              <w:spacing w:line="440" w:lineRule="exact"/>
              <w:rPr>
                <w:rFonts w:ascii="宋体" w:hAnsi="宋体" w:cs="宋体"/>
                <w:sz w:val="24"/>
              </w:rPr>
            </w:pPr>
            <w:r>
              <w:rPr>
                <w:rFonts w:ascii="宋体" w:hAnsi="宋体" w:cs="宋体" w:hint="eastAsia"/>
                <w:sz w:val="24"/>
              </w:rPr>
              <w:t>国家自然科学基金重大研究计划项目（经费100万元以上）</w:t>
            </w:r>
          </w:p>
          <w:p w:rsidR="00507091" w:rsidRDefault="00507091" w:rsidP="00C94780">
            <w:pPr>
              <w:spacing w:line="440" w:lineRule="exact"/>
              <w:rPr>
                <w:rFonts w:ascii="宋体" w:hAnsi="宋体" w:cs="宋体"/>
                <w:sz w:val="24"/>
              </w:rPr>
            </w:pPr>
            <w:r>
              <w:rPr>
                <w:rFonts w:ascii="宋体" w:hAnsi="宋体" w:cs="宋体" w:hint="eastAsia"/>
                <w:sz w:val="24"/>
              </w:rPr>
              <w:t>国家杰出青年科学基金</w:t>
            </w:r>
          </w:p>
          <w:p w:rsidR="00507091" w:rsidRDefault="00507091" w:rsidP="00C94780">
            <w:pPr>
              <w:spacing w:line="440" w:lineRule="exact"/>
              <w:rPr>
                <w:rFonts w:ascii="宋体" w:hAnsi="宋体" w:cs="宋体"/>
                <w:sz w:val="24"/>
              </w:rPr>
            </w:pPr>
            <w:r>
              <w:rPr>
                <w:rFonts w:ascii="宋体" w:hAnsi="宋体" w:cs="宋体" w:hint="eastAsia"/>
                <w:sz w:val="24"/>
              </w:rPr>
              <w:t>高等学校全国优秀博士学位论文作者专项资金</w:t>
            </w:r>
          </w:p>
          <w:p w:rsidR="00507091" w:rsidRDefault="00507091" w:rsidP="00C94780">
            <w:pPr>
              <w:spacing w:line="440" w:lineRule="exact"/>
              <w:rPr>
                <w:rFonts w:ascii="宋体" w:hAnsi="宋体" w:cs="宋体"/>
                <w:sz w:val="24"/>
              </w:rPr>
            </w:pPr>
            <w:r>
              <w:rPr>
                <w:rFonts w:ascii="宋体" w:hAnsi="宋体" w:cs="宋体" w:hint="eastAsia"/>
                <w:sz w:val="24"/>
              </w:rPr>
              <w:t>863计划课题（经费100万元以上）</w:t>
            </w:r>
          </w:p>
          <w:p w:rsidR="00507091" w:rsidRDefault="00507091" w:rsidP="00C94780">
            <w:pPr>
              <w:spacing w:line="440" w:lineRule="exact"/>
              <w:rPr>
                <w:rFonts w:ascii="宋体" w:hAnsi="宋体" w:cs="宋体"/>
                <w:sz w:val="24"/>
              </w:rPr>
            </w:pPr>
            <w:r>
              <w:rPr>
                <w:rFonts w:ascii="宋体" w:hAnsi="宋体" w:cs="宋体" w:hint="eastAsia"/>
                <w:sz w:val="24"/>
              </w:rPr>
              <w:t>973课题（经费100万元以上）</w:t>
            </w:r>
          </w:p>
          <w:p w:rsidR="00507091" w:rsidRDefault="00507091" w:rsidP="00C94780">
            <w:pPr>
              <w:spacing w:line="440" w:lineRule="exact"/>
              <w:rPr>
                <w:rFonts w:ascii="宋体" w:hAnsi="宋体" w:cs="宋体"/>
                <w:sz w:val="24"/>
              </w:rPr>
            </w:pPr>
            <w:r>
              <w:rPr>
                <w:rFonts w:ascii="宋体" w:hAnsi="宋体" w:cs="宋体" w:hint="eastAsia"/>
                <w:sz w:val="24"/>
              </w:rPr>
              <w:t>国家科技支撑计划课题（经费100万元以上）</w:t>
            </w:r>
          </w:p>
        </w:tc>
        <w:tc>
          <w:tcPr>
            <w:tcW w:w="3118" w:type="dxa"/>
            <w:tcBorders>
              <w:top w:val="single" w:sz="4" w:space="0" w:color="000000"/>
              <w:left w:val="single" w:sz="4" w:space="0" w:color="auto"/>
              <w:bottom w:val="single" w:sz="4" w:space="0" w:color="000000"/>
              <w:right w:val="single" w:sz="4" w:space="0" w:color="000000"/>
            </w:tcBorders>
            <w:vAlign w:val="center"/>
          </w:tcPr>
          <w:p w:rsidR="00507091" w:rsidRDefault="00507091" w:rsidP="00C94780">
            <w:pPr>
              <w:spacing w:line="440" w:lineRule="exact"/>
              <w:rPr>
                <w:rFonts w:ascii="宋体" w:hAnsi="宋体" w:cs="宋体"/>
                <w:sz w:val="24"/>
              </w:rPr>
            </w:pPr>
            <w:r>
              <w:rPr>
                <w:rFonts w:ascii="宋体" w:hAnsi="宋体" w:cs="宋体" w:hint="eastAsia"/>
                <w:sz w:val="24"/>
              </w:rPr>
              <w:t>国家社科基金重点项目</w:t>
            </w:r>
          </w:p>
          <w:p w:rsidR="00507091" w:rsidRDefault="00507091" w:rsidP="00C94780">
            <w:pPr>
              <w:spacing w:line="440" w:lineRule="exact"/>
              <w:rPr>
                <w:rFonts w:ascii="宋体" w:hAnsi="宋体" w:cs="宋体"/>
                <w:sz w:val="24"/>
              </w:rPr>
            </w:pPr>
            <w:r>
              <w:rPr>
                <w:rFonts w:ascii="宋体" w:hAnsi="宋体" w:cs="宋体" w:hint="eastAsia"/>
                <w:sz w:val="24"/>
              </w:rPr>
              <w:t>国家软科学研究计划重大项目</w:t>
            </w:r>
          </w:p>
          <w:p w:rsidR="00507091" w:rsidRDefault="00507091" w:rsidP="00C94780">
            <w:pPr>
              <w:spacing w:line="440" w:lineRule="exact"/>
              <w:rPr>
                <w:rFonts w:ascii="宋体" w:hAnsi="宋体" w:cs="宋体"/>
                <w:sz w:val="24"/>
              </w:rPr>
            </w:pPr>
            <w:r>
              <w:rPr>
                <w:rFonts w:ascii="宋体" w:hAnsi="宋体" w:cs="宋体" w:hint="eastAsia"/>
                <w:sz w:val="24"/>
              </w:rPr>
              <w:t>高等学校全国优秀博士学位论文作者专项资金</w:t>
            </w:r>
          </w:p>
        </w:tc>
      </w:tr>
      <w:tr w:rsidR="00507091" w:rsidTr="00C94780">
        <w:trPr>
          <w:trHeight w:val="454"/>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二类</w:t>
            </w:r>
          </w:p>
          <w:p w:rsidR="00507091" w:rsidRDefault="00507091" w:rsidP="00C94780">
            <w:pPr>
              <w:spacing w:line="440" w:lineRule="exact"/>
              <w:jc w:val="center"/>
              <w:rPr>
                <w:rFonts w:ascii="宋体" w:hAnsi="宋体" w:cs="宋体"/>
                <w:sz w:val="24"/>
              </w:rPr>
            </w:pPr>
            <w:r>
              <w:rPr>
                <w:rFonts w:ascii="宋体" w:hAnsi="宋体" w:cs="宋体" w:hint="eastAsia"/>
                <w:sz w:val="24"/>
              </w:rPr>
              <w:t>（以“国家自然科学基金项目”、“国家社科基金项目”</w:t>
            </w:r>
            <w:r>
              <w:rPr>
                <w:rFonts w:ascii="宋体" w:hAnsi="宋体" w:cs="宋体" w:hint="eastAsia"/>
                <w:sz w:val="24"/>
              </w:rPr>
              <w:lastRenderedPageBreak/>
              <w:t>为标杆的科研课题）</w:t>
            </w:r>
          </w:p>
        </w:tc>
        <w:tc>
          <w:tcPr>
            <w:tcW w:w="3969" w:type="dxa"/>
            <w:tcBorders>
              <w:top w:val="single" w:sz="4" w:space="0" w:color="000000"/>
              <w:left w:val="single" w:sz="4" w:space="0" w:color="000000"/>
              <w:bottom w:val="single" w:sz="4" w:space="0" w:color="000000"/>
              <w:right w:val="single" w:sz="4" w:space="0" w:color="auto"/>
            </w:tcBorders>
            <w:vAlign w:val="center"/>
          </w:tcPr>
          <w:p w:rsidR="00507091" w:rsidRDefault="00507091" w:rsidP="00C94780">
            <w:pPr>
              <w:spacing w:line="440" w:lineRule="exact"/>
              <w:rPr>
                <w:rFonts w:ascii="宋体" w:hAnsi="宋体" w:cs="宋体"/>
                <w:sz w:val="24"/>
              </w:rPr>
            </w:pPr>
            <w:r>
              <w:rPr>
                <w:rFonts w:ascii="宋体" w:hAnsi="宋体" w:cs="宋体" w:hint="eastAsia"/>
                <w:sz w:val="24"/>
              </w:rPr>
              <w:lastRenderedPageBreak/>
              <w:t>国家自然科学基金项目</w:t>
            </w:r>
          </w:p>
          <w:p w:rsidR="00507091" w:rsidRDefault="00507091" w:rsidP="00C94780">
            <w:pPr>
              <w:spacing w:line="440" w:lineRule="exact"/>
              <w:rPr>
                <w:rFonts w:ascii="宋体" w:hAnsi="宋体" w:cs="宋体"/>
                <w:sz w:val="24"/>
              </w:rPr>
            </w:pPr>
            <w:r>
              <w:rPr>
                <w:rFonts w:ascii="宋体" w:hAnsi="宋体" w:cs="宋体" w:hint="eastAsia"/>
                <w:sz w:val="24"/>
              </w:rPr>
              <w:t>国家自然科学基金委员会科学部主任基金</w:t>
            </w:r>
          </w:p>
          <w:p w:rsidR="00507091" w:rsidRDefault="00507091" w:rsidP="00C94780">
            <w:pPr>
              <w:spacing w:line="440" w:lineRule="exact"/>
              <w:rPr>
                <w:rFonts w:ascii="宋体" w:hAnsi="宋体" w:cs="宋体"/>
                <w:sz w:val="24"/>
              </w:rPr>
            </w:pPr>
            <w:r>
              <w:rPr>
                <w:rFonts w:ascii="宋体" w:hAnsi="宋体" w:cs="宋体" w:hint="eastAsia"/>
                <w:sz w:val="24"/>
              </w:rPr>
              <w:t>国家自然科学基金专项项目</w:t>
            </w:r>
          </w:p>
          <w:p w:rsidR="00507091" w:rsidRDefault="00507091" w:rsidP="00C94780">
            <w:pPr>
              <w:spacing w:line="440" w:lineRule="exact"/>
              <w:rPr>
                <w:rFonts w:ascii="宋体" w:hAnsi="宋体" w:cs="宋体"/>
                <w:sz w:val="24"/>
              </w:rPr>
            </w:pPr>
            <w:r>
              <w:rPr>
                <w:rFonts w:ascii="宋体" w:hAnsi="宋体" w:cs="宋体" w:hint="eastAsia"/>
                <w:sz w:val="24"/>
              </w:rPr>
              <w:t>863课题（经费30万元以上）</w:t>
            </w:r>
          </w:p>
          <w:p w:rsidR="00507091" w:rsidRDefault="00507091" w:rsidP="00C94780">
            <w:pPr>
              <w:spacing w:line="440" w:lineRule="exact"/>
              <w:rPr>
                <w:rFonts w:ascii="宋体" w:hAnsi="宋体" w:cs="宋体"/>
                <w:sz w:val="24"/>
              </w:rPr>
            </w:pPr>
            <w:r>
              <w:rPr>
                <w:rFonts w:ascii="宋体" w:hAnsi="宋体" w:cs="宋体" w:hint="eastAsia"/>
                <w:sz w:val="24"/>
              </w:rPr>
              <w:t>973课题（经费30万元以上）</w:t>
            </w:r>
          </w:p>
          <w:p w:rsidR="00507091" w:rsidRDefault="00507091" w:rsidP="00C94780">
            <w:pPr>
              <w:spacing w:line="440" w:lineRule="exact"/>
              <w:rPr>
                <w:rFonts w:ascii="宋体" w:hAnsi="宋体" w:cs="宋体"/>
                <w:sz w:val="24"/>
              </w:rPr>
            </w:pPr>
            <w:r>
              <w:rPr>
                <w:rFonts w:ascii="宋体" w:hAnsi="宋体" w:cs="宋体" w:hint="eastAsia"/>
                <w:sz w:val="24"/>
              </w:rPr>
              <w:lastRenderedPageBreak/>
              <w:t>高等学校博士学科点专项科研基金</w:t>
            </w:r>
          </w:p>
          <w:p w:rsidR="00507091" w:rsidRDefault="00507091" w:rsidP="00C94780">
            <w:pPr>
              <w:spacing w:line="440" w:lineRule="exact"/>
              <w:rPr>
                <w:rFonts w:ascii="宋体" w:hAnsi="宋体" w:cs="宋体"/>
                <w:sz w:val="24"/>
              </w:rPr>
            </w:pPr>
            <w:r>
              <w:rPr>
                <w:rFonts w:ascii="宋体" w:hAnsi="宋体" w:cs="宋体" w:hint="eastAsia"/>
                <w:sz w:val="24"/>
              </w:rPr>
              <w:t>教育部新世纪优秀人才支持计划</w:t>
            </w:r>
          </w:p>
          <w:p w:rsidR="00507091" w:rsidRDefault="00507091" w:rsidP="00C94780">
            <w:pPr>
              <w:spacing w:line="440" w:lineRule="exact"/>
              <w:rPr>
                <w:rFonts w:ascii="宋体" w:hAnsi="宋体" w:cs="宋体"/>
                <w:sz w:val="24"/>
              </w:rPr>
            </w:pPr>
            <w:r>
              <w:rPr>
                <w:rFonts w:ascii="宋体" w:hAnsi="宋体" w:cs="宋体" w:hint="eastAsia"/>
                <w:sz w:val="24"/>
              </w:rPr>
              <w:t>国家政策引导类科技计划（星火计划、农业科技成果转化资金支持项目、火炬计划国家重点新产品计划、国际科技合作计划）</w:t>
            </w:r>
          </w:p>
          <w:p w:rsidR="00507091" w:rsidRDefault="00507091" w:rsidP="00C94780">
            <w:pPr>
              <w:spacing w:line="440" w:lineRule="exact"/>
              <w:rPr>
                <w:rFonts w:ascii="宋体" w:hAnsi="宋体" w:cs="宋体"/>
                <w:sz w:val="24"/>
              </w:rPr>
            </w:pPr>
            <w:r>
              <w:rPr>
                <w:rFonts w:ascii="宋体" w:hAnsi="宋体" w:cs="宋体" w:hint="eastAsia"/>
                <w:sz w:val="24"/>
              </w:rPr>
              <w:t>国家各部委、各省、自治区、直辖市委托专项课题（经费40万元以上）</w:t>
            </w:r>
          </w:p>
          <w:p w:rsidR="00507091" w:rsidRDefault="00507091" w:rsidP="00C94780">
            <w:pPr>
              <w:spacing w:line="440" w:lineRule="exact"/>
              <w:rPr>
                <w:rFonts w:ascii="宋体" w:hAnsi="宋体" w:cs="宋体"/>
                <w:sz w:val="24"/>
              </w:rPr>
            </w:pPr>
            <w:r>
              <w:rPr>
                <w:rFonts w:ascii="宋体" w:hAnsi="宋体" w:cs="宋体" w:hint="eastAsia"/>
                <w:sz w:val="24"/>
              </w:rPr>
              <w:t>企业以产学研合作方式委托研发类课题（其中到校经费中研究经费达到50万元以上）</w:t>
            </w:r>
          </w:p>
        </w:tc>
        <w:tc>
          <w:tcPr>
            <w:tcW w:w="3118" w:type="dxa"/>
            <w:tcBorders>
              <w:top w:val="single" w:sz="4" w:space="0" w:color="000000"/>
              <w:left w:val="single" w:sz="4" w:space="0" w:color="auto"/>
              <w:bottom w:val="single" w:sz="4" w:space="0" w:color="000000"/>
              <w:right w:val="single" w:sz="4" w:space="0" w:color="000000"/>
            </w:tcBorders>
            <w:vAlign w:val="center"/>
          </w:tcPr>
          <w:p w:rsidR="00507091" w:rsidRDefault="00507091" w:rsidP="00C94780">
            <w:pPr>
              <w:spacing w:line="440" w:lineRule="exact"/>
              <w:rPr>
                <w:rFonts w:ascii="宋体" w:hAnsi="宋体" w:cs="宋体"/>
                <w:sz w:val="24"/>
              </w:rPr>
            </w:pPr>
            <w:r>
              <w:rPr>
                <w:rFonts w:ascii="宋体" w:hAnsi="宋体" w:cs="宋体" w:hint="eastAsia"/>
                <w:sz w:val="24"/>
              </w:rPr>
              <w:lastRenderedPageBreak/>
              <w:t>国家社科基金项目</w:t>
            </w:r>
          </w:p>
          <w:p w:rsidR="00507091" w:rsidRDefault="00507091" w:rsidP="00C94780">
            <w:pPr>
              <w:spacing w:line="440" w:lineRule="exact"/>
              <w:rPr>
                <w:rFonts w:ascii="宋体" w:hAnsi="宋体" w:cs="宋体"/>
                <w:sz w:val="24"/>
              </w:rPr>
            </w:pPr>
            <w:r>
              <w:rPr>
                <w:rFonts w:ascii="宋体" w:hAnsi="宋体" w:cs="宋体" w:hint="eastAsia"/>
                <w:sz w:val="24"/>
              </w:rPr>
              <w:t>国家软科学研究计划项目</w:t>
            </w:r>
          </w:p>
          <w:p w:rsidR="00507091" w:rsidRDefault="00507091" w:rsidP="00C94780">
            <w:pPr>
              <w:spacing w:line="440" w:lineRule="exact"/>
              <w:rPr>
                <w:rFonts w:ascii="宋体" w:hAnsi="宋体" w:cs="宋体"/>
                <w:sz w:val="24"/>
              </w:rPr>
            </w:pPr>
            <w:r>
              <w:rPr>
                <w:rFonts w:ascii="宋体" w:hAnsi="宋体" w:cs="宋体" w:hint="eastAsia"/>
                <w:sz w:val="24"/>
              </w:rPr>
              <w:t>教育部新世纪优秀人才支持计划</w:t>
            </w:r>
          </w:p>
          <w:p w:rsidR="00507091" w:rsidRDefault="00507091" w:rsidP="00C94780">
            <w:pPr>
              <w:spacing w:line="440" w:lineRule="exact"/>
              <w:rPr>
                <w:rFonts w:ascii="宋体" w:hAnsi="宋体" w:cs="宋体"/>
                <w:sz w:val="24"/>
              </w:rPr>
            </w:pPr>
            <w:r>
              <w:rPr>
                <w:rFonts w:ascii="宋体" w:hAnsi="宋体" w:cs="宋体" w:hint="eastAsia"/>
                <w:sz w:val="24"/>
              </w:rPr>
              <w:t>教育部哲学社会科学研究重大课题攻关项目</w:t>
            </w:r>
          </w:p>
          <w:p w:rsidR="00507091" w:rsidRDefault="00507091" w:rsidP="00C94780">
            <w:pPr>
              <w:spacing w:line="440" w:lineRule="exact"/>
              <w:rPr>
                <w:rFonts w:ascii="宋体" w:hAnsi="宋体" w:cs="宋体"/>
                <w:sz w:val="24"/>
              </w:rPr>
            </w:pPr>
            <w:r>
              <w:rPr>
                <w:rFonts w:ascii="宋体" w:hAnsi="宋体" w:cs="宋体" w:hint="eastAsia"/>
                <w:sz w:val="24"/>
              </w:rPr>
              <w:lastRenderedPageBreak/>
              <w:t>国家政策引导类科技计划（国家软科学研究计划）</w:t>
            </w:r>
          </w:p>
          <w:p w:rsidR="00507091" w:rsidRDefault="00507091" w:rsidP="00C94780">
            <w:pPr>
              <w:spacing w:line="440" w:lineRule="exact"/>
              <w:rPr>
                <w:rFonts w:ascii="宋体" w:hAnsi="宋体" w:cs="宋体"/>
                <w:sz w:val="24"/>
              </w:rPr>
            </w:pPr>
            <w:r>
              <w:rPr>
                <w:rFonts w:ascii="宋体" w:hAnsi="宋体" w:cs="宋体" w:hint="eastAsia"/>
                <w:sz w:val="24"/>
              </w:rPr>
              <w:t>国家各部委、各省、自治区、直辖市委托专项课题（研究经费20万以上）</w:t>
            </w:r>
          </w:p>
          <w:p w:rsidR="00507091" w:rsidRDefault="00507091" w:rsidP="00C94780">
            <w:pPr>
              <w:spacing w:line="440" w:lineRule="exact"/>
              <w:rPr>
                <w:rFonts w:ascii="宋体" w:hAnsi="宋体" w:cs="宋体"/>
                <w:sz w:val="24"/>
              </w:rPr>
            </w:pPr>
            <w:r>
              <w:rPr>
                <w:rFonts w:ascii="宋体" w:hAnsi="宋体" w:cs="宋体" w:hint="eastAsia"/>
                <w:sz w:val="24"/>
              </w:rPr>
              <w:t>企业以产学研合作方式委托咨询类课题（研究经费30万元以上）</w:t>
            </w:r>
          </w:p>
        </w:tc>
      </w:tr>
      <w:tr w:rsidR="00507091" w:rsidTr="00C94780">
        <w:trPr>
          <w:trHeight w:val="454"/>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lastRenderedPageBreak/>
              <w:t>三类</w:t>
            </w:r>
          </w:p>
          <w:p w:rsidR="00507091" w:rsidRDefault="00507091" w:rsidP="00C94780">
            <w:pPr>
              <w:spacing w:line="440" w:lineRule="exact"/>
              <w:jc w:val="center"/>
              <w:rPr>
                <w:rFonts w:ascii="宋体" w:hAnsi="宋体" w:cs="宋体"/>
                <w:sz w:val="24"/>
              </w:rPr>
            </w:pPr>
            <w:r>
              <w:rPr>
                <w:rFonts w:ascii="宋体" w:hAnsi="宋体" w:cs="宋体" w:hint="eastAsia"/>
                <w:sz w:val="24"/>
              </w:rPr>
              <w:t>（以“省自然科学基金项目”、“教育部人文社会科学研究项目”为标杆的科研课题）</w:t>
            </w:r>
          </w:p>
        </w:tc>
        <w:tc>
          <w:tcPr>
            <w:tcW w:w="3969" w:type="dxa"/>
            <w:tcBorders>
              <w:top w:val="single" w:sz="4" w:space="0" w:color="000000"/>
              <w:left w:val="single" w:sz="4" w:space="0" w:color="000000"/>
              <w:bottom w:val="single" w:sz="4" w:space="0" w:color="000000"/>
              <w:right w:val="single" w:sz="4" w:space="0" w:color="auto"/>
            </w:tcBorders>
            <w:vAlign w:val="center"/>
          </w:tcPr>
          <w:p w:rsidR="00507091" w:rsidRDefault="00507091" w:rsidP="00C94780">
            <w:pPr>
              <w:spacing w:line="440" w:lineRule="exact"/>
              <w:rPr>
                <w:rFonts w:ascii="宋体" w:hAnsi="宋体" w:cs="宋体"/>
                <w:sz w:val="24"/>
              </w:rPr>
            </w:pPr>
            <w:r>
              <w:rPr>
                <w:rFonts w:ascii="宋体" w:hAnsi="宋体" w:cs="宋体" w:hint="eastAsia"/>
                <w:sz w:val="24"/>
              </w:rPr>
              <w:t>省自然科学基金项目</w:t>
            </w:r>
          </w:p>
          <w:p w:rsidR="00507091" w:rsidRDefault="00507091" w:rsidP="00C94780">
            <w:pPr>
              <w:spacing w:line="440" w:lineRule="exact"/>
              <w:rPr>
                <w:rFonts w:ascii="宋体" w:hAnsi="宋体" w:cs="宋体"/>
                <w:sz w:val="24"/>
              </w:rPr>
            </w:pPr>
            <w:r>
              <w:rPr>
                <w:rFonts w:ascii="宋体" w:hAnsi="宋体" w:cs="宋体" w:hint="eastAsia"/>
                <w:sz w:val="24"/>
              </w:rPr>
              <w:t>863课题（经费10万元以上）</w:t>
            </w:r>
          </w:p>
          <w:p w:rsidR="00507091" w:rsidRDefault="00507091" w:rsidP="00C94780">
            <w:pPr>
              <w:spacing w:line="440" w:lineRule="exact"/>
              <w:rPr>
                <w:rFonts w:ascii="宋体" w:hAnsi="宋体" w:cs="宋体"/>
                <w:sz w:val="24"/>
              </w:rPr>
            </w:pPr>
            <w:r>
              <w:rPr>
                <w:rFonts w:ascii="宋体" w:hAnsi="宋体" w:cs="宋体" w:hint="eastAsia"/>
                <w:sz w:val="24"/>
              </w:rPr>
              <w:t>973课题（经费10万元以上）</w:t>
            </w:r>
          </w:p>
          <w:p w:rsidR="00507091" w:rsidRDefault="00507091" w:rsidP="00C94780">
            <w:pPr>
              <w:spacing w:line="440" w:lineRule="exact"/>
              <w:rPr>
                <w:rFonts w:ascii="宋体" w:hAnsi="宋体" w:cs="宋体"/>
                <w:sz w:val="24"/>
              </w:rPr>
            </w:pPr>
            <w:r>
              <w:rPr>
                <w:rFonts w:ascii="宋体" w:hAnsi="宋体" w:cs="宋体" w:hint="eastAsia"/>
                <w:sz w:val="24"/>
              </w:rPr>
              <w:t>教育部科学技术研究项目</w:t>
            </w:r>
          </w:p>
          <w:p w:rsidR="00507091" w:rsidRDefault="00507091" w:rsidP="00C94780">
            <w:pPr>
              <w:spacing w:line="440" w:lineRule="exact"/>
              <w:rPr>
                <w:rFonts w:ascii="宋体" w:hAnsi="宋体" w:cs="宋体"/>
                <w:sz w:val="24"/>
              </w:rPr>
            </w:pPr>
            <w:r>
              <w:rPr>
                <w:rFonts w:ascii="宋体" w:hAnsi="宋体" w:cs="宋体" w:hint="eastAsia"/>
                <w:sz w:val="24"/>
              </w:rPr>
              <w:t>教育部留学回国人员科研启动基金</w:t>
            </w:r>
          </w:p>
          <w:p w:rsidR="00507091" w:rsidRDefault="00507091" w:rsidP="00C94780">
            <w:pPr>
              <w:spacing w:line="440" w:lineRule="exact"/>
              <w:rPr>
                <w:rFonts w:ascii="宋体" w:hAnsi="宋体" w:cs="宋体"/>
                <w:sz w:val="24"/>
              </w:rPr>
            </w:pPr>
            <w:r>
              <w:rPr>
                <w:rFonts w:ascii="宋体" w:hAnsi="宋体" w:cs="宋体" w:hint="eastAsia"/>
                <w:sz w:val="24"/>
              </w:rPr>
              <w:t>省优秀青年科技基金</w:t>
            </w:r>
          </w:p>
          <w:p w:rsidR="00507091" w:rsidRDefault="00507091" w:rsidP="00C94780">
            <w:pPr>
              <w:spacing w:line="440" w:lineRule="exact"/>
              <w:rPr>
                <w:rFonts w:ascii="宋体" w:hAnsi="宋体" w:cs="宋体"/>
                <w:sz w:val="24"/>
              </w:rPr>
            </w:pPr>
            <w:r>
              <w:rPr>
                <w:rFonts w:ascii="宋体" w:hAnsi="宋体" w:cs="宋体" w:hint="eastAsia"/>
                <w:sz w:val="24"/>
              </w:rPr>
              <w:t>省科技攻关计划项目</w:t>
            </w:r>
          </w:p>
          <w:p w:rsidR="00507091" w:rsidRDefault="00507091" w:rsidP="00C94780">
            <w:pPr>
              <w:spacing w:line="440" w:lineRule="exact"/>
              <w:rPr>
                <w:rFonts w:ascii="宋体" w:hAnsi="宋体" w:cs="宋体"/>
                <w:sz w:val="24"/>
              </w:rPr>
            </w:pPr>
            <w:r>
              <w:rPr>
                <w:rFonts w:ascii="宋体" w:hAnsi="宋体" w:cs="宋体" w:hint="eastAsia"/>
                <w:sz w:val="24"/>
              </w:rPr>
              <w:t>省教育厅自然科学研究重点项目</w:t>
            </w:r>
          </w:p>
          <w:p w:rsidR="00507091" w:rsidRDefault="00507091" w:rsidP="00C94780">
            <w:pPr>
              <w:spacing w:line="440" w:lineRule="exact"/>
              <w:rPr>
                <w:rFonts w:ascii="宋体" w:hAnsi="宋体" w:cs="宋体"/>
                <w:sz w:val="24"/>
              </w:rPr>
            </w:pPr>
            <w:r>
              <w:rPr>
                <w:rFonts w:ascii="宋体" w:hAnsi="宋体" w:cs="宋体" w:hint="eastAsia"/>
                <w:sz w:val="24"/>
              </w:rPr>
              <w:t>国家重点实验室和国家工程（技术）研究中心开放基金</w:t>
            </w:r>
          </w:p>
          <w:p w:rsidR="00507091" w:rsidRDefault="00507091" w:rsidP="00C94780">
            <w:pPr>
              <w:spacing w:line="440" w:lineRule="exact"/>
              <w:rPr>
                <w:rFonts w:ascii="宋体" w:hAnsi="宋体" w:cs="宋体"/>
                <w:sz w:val="24"/>
              </w:rPr>
            </w:pPr>
            <w:r>
              <w:rPr>
                <w:rFonts w:ascii="宋体" w:hAnsi="宋体" w:cs="宋体" w:hint="eastAsia"/>
                <w:sz w:val="24"/>
              </w:rPr>
              <w:t>中国博士后科学基金资助</w:t>
            </w:r>
          </w:p>
          <w:p w:rsidR="00507091" w:rsidRDefault="00507091" w:rsidP="00C94780">
            <w:pPr>
              <w:spacing w:line="440" w:lineRule="exact"/>
              <w:rPr>
                <w:rFonts w:ascii="宋体" w:hAnsi="宋体" w:cs="宋体"/>
                <w:sz w:val="24"/>
              </w:rPr>
            </w:pPr>
            <w:r>
              <w:rPr>
                <w:rFonts w:ascii="宋体" w:hAnsi="宋体" w:cs="宋体" w:hint="eastAsia"/>
                <w:sz w:val="24"/>
              </w:rPr>
              <w:t>国家各部委、各省、自治区、直辖市委托专项课题（经费20万元以上）</w:t>
            </w:r>
          </w:p>
          <w:p w:rsidR="00507091" w:rsidRDefault="00507091" w:rsidP="00C94780">
            <w:pPr>
              <w:spacing w:line="440" w:lineRule="exact"/>
              <w:rPr>
                <w:rFonts w:ascii="宋体" w:hAnsi="宋体" w:cs="宋体"/>
                <w:sz w:val="24"/>
              </w:rPr>
            </w:pPr>
            <w:r>
              <w:rPr>
                <w:rFonts w:ascii="宋体" w:hAnsi="宋体" w:cs="宋体" w:hint="eastAsia"/>
                <w:sz w:val="24"/>
              </w:rPr>
              <w:t>企业以产学研合作方式委托研发类课题（其中到校经费中研究经费达到25万元以上）</w:t>
            </w:r>
          </w:p>
        </w:tc>
        <w:tc>
          <w:tcPr>
            <w:tcW w:w="3118" w:type="dxa"/>
            <w:tcBorders>
              <w:top w:val="single" w:sz="4" w:space="0" w:color="000000"/>
              <w:left w:val="single" w:sz="4" w:space="0" w:color="auto"/>
              <w:bottom w:val="single" w:sz="4" w:space="0" w:color="000000"/>
              <w:right w:val="single" w:sz="4" w:space="0" w:color="000000"/>
            </w:tcBorders>
            <w:vAlign w:val="center"/>
          </w:tcPr>
          <w:p w:rsidR="00507091" w:rsidRDefault="00507091" w:rsidP="00C94780">
            <w:pPr>
              <w:spacing w:line="440" w:lineRule="exact"/>
              <w:rPr>
                <w:rFonts w:ascii="宋体" w:hAnsi="宋体" w:cs="宋体"/>
                <w:sz w:val="24"/>
              </w:rPr>
            </w:pPr>
            <w:r>
              <w:rPr>
                <w:rFonts w:ascii="宋体" w:hAnsi="宋体" w:cs="宋体" w:hint="eastAsia"/>
                <w:sz w:val="24"/>
              </w:rPr>
              <w:t>教育部人文社会科学研究项目</w:t>
            </w:r>
          </w:p>
          <w:p w:rsidR="00507091" w:rsidRDefault="00507091" w:rsidP="00C94780">
            <w:pPr>
              <w:spacing w:line="440" w:lineRule="exact"/>
              <w:rPr>
                <w:rFonts w:ascii="宋体" w:hAnsi="宋体" w:cs="宋体"/>
                <w:sz w:val="24"/>
              </w:rPr>
            </w:pPr>
            <w:r>
              <w:rPr>
                <w:rFonts w:ascii="宋体" w:hAnsi="宋体" w:cs="宋体" w:hint="eastAsia"/>
                <w:sz w:val="24"/>
              </w:rPr>
              <w:t>全国教育科学规划课题</w:t>
            </w:r>
          </w:p>
          <w:p w:rsidR="00507091" w:rsidRDefault="00507091" w:rsidP="00C94780">
            <w:pPr>
              <w:spacing w:line="440" w:lineRule="exact"/>
              <w:rPr>
                <w:rFonts w:ascii="宋体" w:hAnsi="宋体" w:cs="宋体"/>
                <w:sz w:val="24"/>
              </w:rPr>
            </w:pPr>
            <w:r>
              <w:rPr>
                <w:rFonts w:ascii="宋体" w:hAnsi="宋体" w:cs="宋体" w:hint="eastAsia"/>
                <w:sz w:val="24"/>
              </w:rPr>
              <w:t>教育部留学回国人员科研启动基金</w:t>
            </w:r>
          </w:p>
          <w:p w:rsidR="00507091" w:rsidRDefault="00507091" w:rsidP="00C94780">
            <w:pPr>
              <w:spacing w:line="440" w:lineRule="exact"/>
              <w:rPr>
                <w:rFonts w:ascii="宋体" w:hAnsi="宋体" w:cs="宋体"/>
                <w:sz w:val="24"/>
              </w:rPr>
            </w:pPr>
            <w:r>
              <w:rPr>
                <w:rFonts w:ascii="宋体" w:hAnsi="宋体" w:cs="宋体" w:hint="eastAsia"/>
                <w:sz w:val="24"/>
              </w:rPr>
              <w:t>高等学校博士学科点专项科研基金（新教师基金课题）</w:t>
            </w:r>
          </w:p>
          <w:p w:rsidR="00507091" w:rsidRDefault="00507091" w:rsidP="00C94780">
            <w:pPr>
              <w:spacing w:line="440" w:lineRule="exact"/>
              <w:rPr>
                <w:rFonts w:ascii="宋体" w:hAnsi="宋体" w:cs="宋体"/>
                <w:sz w:val="24"/>
              </w:rPr>
            </w:pPr>
            <w:r>
              <w:rPr>
                <w:rFonts w:ascii="宋体" w:hAnsi="宋体" w:cs="宋体" w:hint="eastAsia"/>
                <w:sz w:val="24"/>
              </w:rPr>
              <w:t>省软科学研究计划项目</w:t>
            </w:r>
          </w:p>
          <w:p w:rsidR="00507091" w:rsidRDefault="00507091" w:rsidP="00C94780">
            <w:pPr>
              <w:spacing w:line="440" w:lineRule="exact"/>
              <w:rPr>
                <w:rFonts w:ascii="宋体" w:hAnsi="宋体" w:cs="宋体"/>
                <w:sz w:val="24"/>
              </w:rPr>
            </w:pPr>
            <w:r>
              <w:rPr>
                <w:rFonts w:ascii="宋体" w:hAnsi="宋体" w:cs="宋体" w:hint="eastAsia"/>
                <w:sz w:val="24"/>
              </w:rPr>
              <w:t>省哲学社会科学规划项目</w:t>
            </w:r>
          </w:p>
          <w:p w:rsidR="00507091" w:rsidRDefault="00507091" w:rsidP="00C94780">
            <w:pPr>
              <w:spacing w:line="440" w:lineRule="exact"/>
              <w:rPr>
                <w:rFonts w:ascii="宋体" w:hAnsi="宋体" w:cs="宋体"/>
                <w:sz w:val="24"/>
              </w:rPr>
            </w:pPr>
            <w:r>
              <w:rPr>
                <w:rFonts w:ascii="宋体" w:hAnsi="宋体" w:cs="宋体" w:hint="eastAsia"/>
                <w:sz w:val="24"/>
              </w:rPr>
              <w:t>省教育厅人文社会科学研究重点项目</w:t>
            </w:r>
          </w:p>
          <w:p w:rsidR="00507091" w:rsidRDefault="00507091" w:rsidP="00C94780">
            <w:pPr>
              <w:spacing w:line="440" w:lineRule="exact"/>
              <w:rPr>
                <w:rFonts w:ascii="宋体" w:hAnsi="宋体" w:cs="宋体"/>
                <w:sz w:val="24"/>
              </w:rPr>
            </w:pPr>
            <w:r>
              <w:rPr>
                <w:rFonts w:ascii="宋体" w:hAnsi="宋体" w:cs="宋体" w:hint="eastAsia"/>
                <w:sz w:val="24"/>
              </w:rPr>
              <w:t>中国博士后科学基金资助</w:t>
            </w:r>
          </w:p>
          <w:p w:rsidR="00507091" w:rsidRDefault="00507091" w:rsidP="00C94780">
            <w:pPr>
              <w:spacing w:line="440" w:lineRule="exact"/>
              <w:rPr>
                <w:rFonts w:ascii="宋体" w:hAnsi="宋体" w:cs="宋体"/>
                <w:sz w:val="24"/>
              </w:rPr>
            </w:pPr>
            <w:r>
              <w:rPr>
                <w:rFonts w:ascii="宋体" w:hAnsi="宋体" w:cs="宋体" w:hint="eastAsia"/>
                <w:sz w:val="24"/>
              </w:rPr>
              <w:t>国家各部委、各省、自治区、直辖市委托专项课题（研究经费10万元以上）</w:t>
            </w:r>
          </w:p>
          <w:p w:rsidR="00507091" w:rsidRDefault="00507091" w:rsidP="00C94780">
            <w:pPr>
              <w:spacing w:line="440" w:lineRule="exact"/>
              <w:rPr>
                <w:rFonts w:ascii="宋体" w:hAnsi="宋体" w:cs="宋体"/>
                <w:sz w:val="24"/>
              </w:rPr>
            </w:pPr>
            <w:r>
              <w:rPr>
                <w:rFonts w:ascii="宋体" w:hAnsi="宋体" w:cs="宋体" w:hint="eastAsia"/>
                <w:sz w:val="24"/>
              </w:rPr>
              <w:t>企业以产学研合作方式委托咨询类课题（研究经费15万元以上）</w:t>
            </w:r>
          </w:p>
        </w:tc>
      </w:tr>
      <w:tr w:rsidR="00507091" w:rsidTr="00C94780">
        <w:trPr>
          <w:trHeight w:val="454"/>
          <w:jc w:val="center"/>
        </w:trPr>
        <w:tc>
          <w:tcPr>
            <w:tcW w:w="1417" w:type="dxa"/>
            <w:tcBorders>
              <w:top w:val="single" w:sz="4" w:space="0" w:color="000000"/>
              <w:left w:val="single" w:sz="4" w:space="0" w:color="000000"/>
              <w:bottom w:val="single" w:sz="4" w:space="0" w:color="000000"/>
              <w:right w:val="single" w:sz="4" w:space="0" w:color="000000"/>
            </w:tcBorders>
            <w:vAlign w:val="center"/>
          </w:tcPr>
          <w:p w:rsidR="00507091" w:rsidRDefault="00507091" w:rsidP="00C94780">
            <w:pPr>
              <w:spacing w:line="440" w:lineRule="exact"/>
              <w:jc w:val="center"/>
              <w:rPr>
                <w:rFonts w:ascii="宋体" w:hAnsi="宋体" w:cs="宋体"/>
                <w:sz w:val="24"/>
              </w:rPr>
            </w:pPr>
            <w:r>
              <w:rPr>
                <w:rFonts w:ascii="宋体" w:hAnsi="宋体" w:cs="宋体" w:hint="eastAsia"/>
                <w:sz w:val="24"/>
              </w:rPr>
              <w:t>四类</w:t>
            </w:r>
          </w:p>
          <w:p w:rsidR="00507091" w:rsidRDefault="00507091" w:rsidP="00C94780">
            <w:pPr>
              <w:spacing w:line="440" w:lineRule="exact"/>
              <w:jc w:val="center"/>
              <w:rPr>
                <w:rFonts w:ascii="宋体" w:hAnsi="宋体" w:cs="宋体"/>
                <w:sz w:val="24"/>
              </w:rPr>
            </w:pPr>
            <w:r>
              <w:rPr>
                <w:rFonts w:ascii="宋体" w:hAnsi="宋体" w:cs="宋体" w:hint="eastAsia"/>
                <w:sz w:val="24"/>
              </w:rPr>
              <w:t>（以“省教</w:t>
            </w:r>
            <w:r>
              <w:rPr>
                <w:rFonts w:ascii="宋体" w:hAnsi="宋体" w:cs="宋体" w:hint="eastAsia"/>
                <w:sz w:val="24"/>
              </w:rPr>
              <w:lastRenderedPageBreak/>
              <w:t>育厅自然科学研究项目”、“省教育厅人文社会科学研究项目”为标杆的科研课题）</w:t>
            </w:r>
          </w:p>
        </w:tc>
        <w:tc>
          <w:tcPr>
            <w:tcW w:w="3969" w:type="dxa"/>
            <w:tcBorders>
              <w:top w:val="single" w:sz="4" w:space="0" w:color="000000"/>
              <w:left w:val="single" w:sz="4" w:space="0" w:color="000000"/>
              <w:bottom w:val="single" w:sz="4" w:space="0" w:color="000000"/>
              <w:right w:val="single" w:sz="4" w:space="0" w:color="auto"/>
            </w:tcBorders>
            <w:vAlign w:val="center"/>
          </w:tcPr>
          <w:p w:rsidR="00507091" w:rsidRDefault="00507091" w:rsidP="00C94780">
            <w:pPr>
              <w:spacing w:line="440" w:lineRule="exact"/>
              <w:rPr>
                <w:rFonts w:ascii="宋体" w:hAnsi="宋体" w:cs="宋体"/>
                <w:sz w:val="24"/>
              </w:rPr>
            </w:pPr>
            <w:r>
              <w:rPr>
                <w:rFonts w:ascii="宋体" w:hAnsi="宋体" w:cs="宋体" w:hint="eastAsia"/>
                <w:sz w:val="24"/>
              </w:rPr>
              <w:lastRenderedPageBreak/>
              <w:t>省教育厅自然科学研究项目</w:t>
            </w:r>
          </w:p>
          <w:p w:rsidR="00507091" w:rsidRDefault="00507091" w:rsidP="00C94780">
            <w:pPr>
              <w:spacing w:line="440" w:lineRule="exact"/>
              <w:rPr>
                <w:rFonts w:ascii="宋体" w:hAnsi="宋体" w:cs="宋体"/>
                <w:sz w:val="24"/>
              </w:rPr>
            </w:pPr>
            <w:r>
              <w:rPr>
                <w:rFonts w:ascii="宋体" w:hAnsi="宋体" w:cs="宋体" w:hint="eastAsia"/>
                <w:sz w:val="24"/>
              </w:rPr>
              <w:t>省高校青年教师科研资助计划</w:t>
            </w:r>
          </w:p>
          <w:p w:rsidR="00507091" w:rsidRDefault="00507091" w:rsidP="00C94780">
            <w:pPr>
              <w:spacing w:line="440" w:lineRule="exact"/>
              <w:rPr>
                <w:rFonts w:ascii="宋体" w:hAnsi="宋体" w:cs="宋体"/>
                <w:sz w:val="24"/>
              </w:rPr>
            </w:pPr>
            <w:r>
              <w:rPr>
                <w:rFonts w:ascii="宋体" w:hAnsi="宋体" w:cs="宋体" w:hint="eastAsia"/>
                <w:sz w:val="24"/>
              </w:rPr>
              <w:lastRenderedPageBreak/>
              <w:t>省部级重点实验室和省部级工程（技术）研究中心开放基金</w:t>
            </w:r>
          </w:p>
          <w:p w:rsidR="00507091" w:rsidRDefault="00507091" w:rsidP="00C94780">
            <w:pPr>
              <w:spacing w:line="440" w:lineRule="exact"/>
              <w:rPr>
                <w:rFonts w:ascii="宋体" w:hAnsi="宋体" w:cs="宋体"/>
                <w:sz w:val="24"/>
              </w:rPr>
            </w:pPr>
            <w:r>
              <w:rPr>
                <w:rFonts w:ascii="宋体" w:hAnsi="宋体" w:cs="宋体" w:hint="eastAsia"/>
                <w:sz w:val="24"/>
              </w:rPr>
              <w:t>国家各部委、各省、自治区、直辖市委托专项课题（经费10万元以上）</w:t>
            </w:r>
          </w:p>
          <w:p w:rsidR="00507091" w:rsidRDefault="00507091" w:rsidP="00C94780">
            <w:pPr>
              <w:spacing w:line="440" w:lineRule="exact"/>
              <w:rPr>
                <w:rFonts w:ascii="宋体" w:hAnsi="宋体" w:cs="宋体"/>
                <w:sz w:val="24"/>
              </w:rPr>
            </w:pPr>
            <w:r>
              <w:rPr>
                <w:rFonts w:ascii="宋体" w:hAnsi="宋体" w:cs="宋体" w:hint="eastAsia"/>
                <w:sz w:val="24"/>
              </w:rPr>
              <w:t>各地市级政府、各厅局级单位委托专项课题（经费10万元以上）</w:t>
            </w:r>
          </w:p>
          <w:p w:rsidR="00507091" w:rsidRDefault="00507091" w:rsidP="00C94780">
            <w:pPr>
              <w:spacing w:line="440" w:lineRule="exact"/>
              <w:rPr>
                <w:rFonts w:ascii="宋体" w:hAnsi="宋体" w:cs="宋体"/>
                <w:sz w:val="24"/>
              </w:rPr>
            </w:pPr>
            <w:r>
              <w:rPr>
                <w:rFonts w:ascii="宋体" w:hAnsi="宋体" w:cs="宋体" w:hint="eastAsia"/>
                <w:sz w:val="24"/>
              </w:rPr>
              <w:t>企业以产学研合作方式委托研发类课题（其中到校经费中研究经费达到10万元以上）</w:t>
            </w:r>
          </w:p>
        </w:tc>
        <w:tc>
          <w:tcPr>
            <w:tcW w:w="3118" w:type="dxa"/>
            <w:tcBorders>
              <w:top w:val="single" w:sz="4" w:space="0" w:color="000000"/>
              <w:left w:val="single" w:sz="4" w:space="0" w:color="auto"/>
              <w:bottom w:val="single" w:sz="4" w:space="0" w:color="000000"/>
              <w:right w:val="single" w:sz="4" w:space="0" w:color="000000"/>
            </w:tcBorders>
            <w:vAlign w:val="center"/>
          </w:tcPr>
          <w:p w:rsidR="00507091" w:rsidRDefault="00507091" w:rsidP="00C94780">
            <w:pPr>
              <w:spacing w:line="440" w:lineRule="exact"/>
              <w:rPr>
                <w:rFonts w:ascii="宋体" w:hAnsi="宋体" w:cs="宋体"/>
                <w:sz w:val="24"/>
              </w:rPr>
            </w:pPr>
            <w:r>
              <w:rPr>
                <w:rFonts w:ascii="宋体" w:hAnsi="宋体" w:cs="宋体" w:hint="eastAsia"/>
                <w:sz w:val="24"/>
              </w:rPr>
              <w:lastRenderedPageBreak/>
              <w:t>省教育厅人文社会科学研究项目</w:t>
            </w:r>
          </w:p>
          <w:p w:rsidR="00507091" w:rsidRDefault="00507091" w:rsidP="00C94780">
            <w:pPr>
              <w:spacing w:line="440" w:lineRule="exact"/>
              <w:rPr>
                <w:rFonts w:ascii="宋体" w:hAnsi="宋体" w:cs="宋体"/>
                <w:sz w:val="24"/>
              </w:rPr>
            </w:pPr>
            <w:r>
              <w:rPr>
                <w:rFonts w:ascii="宋体" w:hAnsi="宋体" w:cs="宋体" w:hint="eastAsia"/>
                <w:sz w:val="24"/>
              </w:rPr>
              <w:lastRenderedPageBreak/>
              <w:t>省高校青年教师科研资助计划</w:t>
            </w:r>
          </w:p>
          <w:p w:rsidR="00507091" w:rsidRDefault="00507091" w:rsidP="00C94780">
            <w:pPr>
              <w:spacing w:line="440" w:lineRule="exact"/>
              <w:rPr>
                <w:rFonts w:ascii="宋体" w:hAnsi="宋体" w:cs="宋体"/>
                <w:sz w:val="24"/>
              </w:rPr>
            </w:pPr>
            <w:r>
              <w:rPr>
                <w:rFonts w:ascii="宋体" w:hAnsi="宋体" w:cs="宋体" w:hint="eastAsia"/>
                <w:sz w:val="24"/>
              </w:rPr>
              <w:t>国家各部委、各省、自治区、直辖市委托专项课题（研究经费5万元以上）</w:t>
            </w:r>
          </w:p>
          <w:p w:rsidR="00507091" w:rsidRDefault="00507091" w:rsidP="00C94780">
            <w:pPr>
              <w:spacing w:line="440" w:lineRule="exact"/>
              <w:rPr>
                <w:rFonts w:ascii="宋体" w:hAnsi="宋体" w:cs="宋体"/>
                <w:sz w:val="24"/>
              </w:rPr>
            </w:pPr>
            <w:r>
              <w:rPr>
                <w:rFonts w:ascii="宋体" w:hAnsi="宋体" w:cs="宋体" w:hint="eastAsia"/>
                <w:sz w:val="24"/>
              </w:rPr>
              <w:t>地市级政府、各厅局级单位委托专项课题（研究经费3万元以上）</w:t>
            </w:r>
          </w:p>
          <w:p w:rsidR="00507091" w:rsidRDefault="00507091" w:rsidP="00C94780">
            <w:pPr>
              <w:spacing w:line="440" w:lineRule="exact"/>
              <w:rPr>
                <w:rFonts w:ascii="宋体" w:hAnsi="宋体" w:cs="宋体"/>
                <w:sz w:val="24"/>
              </w:rPr>
            </w:pPr>
            <w:r>
              <w:rPr>
                <w:rFonts w:ascii="宋体" w:hAnsi="宋体" w:cs="宋体" w:hint="eastAsia"/>
                <w:sz w:val="24"/>
              </w:rPr>
              <w:t>企业以产学研合作方式委托咨询类课题（研究经费5万元以上）</w:t>
            </w:r>
          </w:p>
        </w:tc>
      </w:tr>
    </w:tbl>
    <w:p w:rsidR="00507091" w:rsidRDefault="00507091" w:rsidP="00507091">
      <w:pPr>
        <w:spacing w:line="440" w:lineRule="exact"/>
        <w:jc w:val="center"/>
        <w:rPr>
          <w:rFonts w:ascii="宋体" w:hAnsi="宋体" w:cs="宋体"/>
          <w:b/>
          <w:sz w:val="24"/>
        </w:rPr>
      </w:pPr>
    </w:p>
    <w:p w:rsidR="00507091" w:rsidRDefault="00507091" w:rsidP="00507091">
      <w:pPr>
        <w:spacing w:line="440" w:lineRule="exact"/>
        <w:jc w:val="center"/>
        <w:rPr>
          <w:rFonts w:ascii="宋体" w:hAnsi="宋体" w:cs="宋体"/>
          <w:b/>
          <w:sz w:val="24"/>
        </w:rPr>
      </w:pPr>
      <w:r>
        <w:rPr>
          <w:rFonts w:ascii="宋体" w:hAnsi="宋体" w:cs="宋体" w:hint="eastAsia"/>
          <w:b/>
          <w:sz w:val="24"/>
        </w:rPr>
        <w:t>表9  体育艺术类教师专业实践业绩分类表</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890"/>
      </w:tblGrid>
      <w:tr w:rsidR="00507091" w:rsidTr="00C94780">
        <w:tc>
          <w:tcPr>
            <w:tcW w:w="828" w:type="dxa"/>
          </w:tcPr>
          <w:p w:rsidR="00507091" w:rsidRDefault="00507091" w:rsidP="00C94780">
            <w:pPr>
              <w:spacing w:line="440" w:lineRule="exact"/>
              <w:jc w:val="center"/>
              <w:rPr>
                <w:rFonts w:ascii="宋体" w:hAnsi="宋体" w:cs="宋体"/>
                <w:b/>
                <w:sz w:val="24"/>
              </w:rPr>
            </w:pPr>
            <w:r>
              <w:rPr>
                <w:rFonts w:ascii="宋体" w:hAnsi="宋体" w:cs="宋体" w:hint="eastAsia"/>
                <w:b/>
                <w:sz w:val="24"/>
              </w:rPr>
              <w:t>等级</w:t>
            </w:r>
          </w:p>
        </w:tc>
        <w:tc>
          <w:tcPr>
            <w:tcW w:w="7890" w:type="dxa"/>
          </w:tcPr>
          <w:p w:rsidR="00507091" w:rsidRDefault="00507091" w:rsidP="00C94780">
            <w:pPr>
              <w:spacing w:line="440" w:lineRule="exact"/>
              <w:jc w:val="center"/>
              <w:rPr>
                <w:rFonts w:ascii="宋体" w:hAnsi="宋体" w:cs="宋体"/>
                <w:b/>
                <w:sz w:val="24"/>
              </w:rPr>
            </w:pPr>
            <w:r>
              <w:rPr>
                <w:rFonts w:ascii="宋体" w:hAnsi="宋体" w:cs="宋体" w:hint="eastAsia"/>
                <w:b/>
                <w:sz w:val="24"/>
              </w:rPr>
              <w:t>专业实践业绩</w:t>
            </w:r>
          </w:p>
        </w:tc>
      </w:tr>
      <w:tr w:rsidR="00507091" w:rsidTr="00C94780">
        <w:trPr>
          <w:trHeight w:val="2626"/>
        </w:trPr>
        <w:tc>
          <w:tcPr>
            <w:tcW w:w="828" w:type="dxa"/>
            <w:vAlign w:val="center"/>
          </w:tcPr>
          <w:p w:rsidR="00507091" w:rsidRDefault="00507091" w:rsidP="00C94780">
            <w:pPr>
              <w:spacing w:line="440" w:lineRule="exact"/>
              <w:rPr>
                <w:rFonts w:ascii="宋体" w:hAnsi="宋体" w:cs="宋体"/>
                <w:sz w:val="24"/>
              </w:rPr>
            </w:pPr>
            <w:r>
              <w:rPr>
                <w:rFonts w:ascii="宋体" w:hAnsi="宋体" w:cs="宋体" w:hint="eastAsia"/>
                <w:sz w:val="24"/>
              </w:rPr>
              <w:t>一类</w:t>
            </w:r>
          </w:p>
        </w:tc>
        <w:tc>
          <w:tcPr>
            <w:tcW w:w="7890" w:type="dxa"/>
          </w:tcPr>
          <w:p w:rsidR="00507091" w:rsidRDefault="00507091" w:rsidP="00C94780">
            <w:pPr>
              <w:spacing w:line="440" w:lineRule="exact"/>
              <w:rPr>
                <w:rFonts w:ascii="宋体" w:hAnsi="宋体" w:cs="宋体"/>
                <w:sz w:val="24"/>
              </w:rPr>
            </w:pPr>
            <w:r>
              <w:rPr>
                <w:rFonts w:ascii="宋体" w:hAnsi="宋体" w:cs="宋体" w:hint="eastAsia"/>
                <w:sz w:val="24"/>
              </w:rPr>
              <w:t>担任教育部、国家体育总局、大学生体育联合会主办的体育比赛正、副裁判长或省教育厅、省体育局、省大学生体育联合会主办的体育比赛的裁判长；</w:t>
            </w:r>
          </w:p>
          <w:p w:rsidR="00507091" w:rsidRDefault="00507091" w:rsidP="00C94780">
            <w:pPr>
              <w:spacing w:line="440" w:lineRule="exact"/>
              <w:rPr>
                <w:rFonts w:ascii="宋体" w:hAnsi="宋体" w:cs="宋体"/>
                <w:sz w:val="24"/>
              </w:rPr>
            </w:pPr>
            <w:r>
              <w:rPr>
                <w:rFonts w:ascii="宋体" w:hAnsi="宋体" w:cs="宋体" w:hint="eastAsia"/>
                <w:sz w:val="24"/>
              </w:rPr>
              <w:t>入选文化部及中国美术家协会主办的全国美展中获银奖1次以上；</w:t>
            </w:r>
          </w:p>
          <w:p w:rsidR="00507091" w:rsidRDefault="00507091" w:rsidP="00C94780">
            <w:pPr>
              <w:spacing w:line="440" w:lineRule="exact"/>
              <w:rPr>
                <w:rFonts w:ascii="宋体" w:hAnsi="宋体" w:cs="宋体"/>
                <w:sz w:val="24"/>
              </w:rPr>
            </w:pPr>
            <w:r>
              <w:rPr>
                <w:rFonts w:ascii="宋体" w:hAnsi="宋体" w:cs="宋体" w:hint="eastAsia"/>
                <w:sz w:val="24"/>
              </w:rPr>
              <w:t>入选省文化厅及省美术家协会主办的大展并获金奖1次；</w:t>
            </w:r>
          </w:p>
          <w:p w:rsidR="00507091" w:rsidRDefault="00507091" w:rsidP="00C94780">
            <w:pPr>
              <w:spacing w:line="440" w:lineRule="exact"/>
              <w:rPr>
                <w:rFonts w:ascii="宋体" w:hAnsi="宋体" w:cs="宋体"/>
                <w:sz w:val="24"/>
              </w:rPr>
            </w:pPr>
            <w:r>
              <w:rPr>
                <w:rFonts w:ascii="宋体" w:hAnsi="宋体" w:cs="宋体" w:hint="eastAsia"/>
                <w:sz w:val="24"/>
              </w:rPr>
              <w:t>在国家级政府部门及全国文化艺术专业机构主办的美术、艺术设计类比赛获二等奖一项以上；</w:t>
            </w:r>
          </w:p>
          <w:p w:rsidR="00507091" w:rsidRDefault="00507091" w:rsidP="00C94780">
            <w:pPr>
              <w:spacing w:line="440" w:lineRule="exact"/>
              <w:rPr>
                <w:rFonts w:ascii="宋体" w:hAnsi="宋体" w:cs="宋体"/>
                <w:b/>
                <w:bCs/>
                <w:sz w:val="24"/>
              </w:rPr>
            </w:pPr>
            <w:r>
              <w:rPr>
                <w:rFonts w:ascii="宋体" w:hAnsi="宋体" w:cs="宋体" w:hint="eastAsia"/>
                <w:sz w:val="24"/>
              </w:rPr>
              <w:t>获产品类发明专利1项或以上；</w:t>
            </w:r>
          </w:p>
        </w:tc>
      </w:tr>
      <w:tr w:rsidR="00507091" w:rsidTr="00C94780">
        <w:trPr>
          <w:trHeight w:val="2320"/>
        </w:trPr>
        <w:tc>
          <w:tcPr>
            <w:tcW w:w="828" w:type="dxa"/>
            <w:vAlign w:val="center"/>
          </w:tcPr>
          <w:p w:rsidR="00507091" w:rsidRDefault="00507091" w:rsidP="00C94780">
            <w:pPr>
              <w:spacing w:line="440" w:lineRule="exact"/>
              <w:rPr>
                <w:rFonts w:ascii="宋体" w:hAnsi="宋体" w:cs="宋体"/>
                <w:sz w:val="24"/>
              </w:rPr>
            </w:pPr>
            <w:r>
              <w:rPr>
                <w:rFonts w:ascii="宋体" w:hAnsi="宋体" w:cs="宋体" w:hint="eastAsia"/>
                <w:sz w:val="24"/>
              </w:rPr>
              <w:t>二类</w:t>
            </w:r>
          </w:p>
        </w:tc>
        <w:tc>
          <w:tcPr>
            <w:tcW w:w="7890" w:type="dxa"/>
          </w:tcPr>
          <w:p w:rsidR="00507091" w:rsidRDefault="00507091" w:rsidP="00C94780">
            <w:pPr>
              <w:spacing w:line="440" w:lineRule="exact"/>
              <w:rPr>
                <w:rFonts w:ascii="宋体" w:hAnsi="宋体" w:cs="宋体"/>
                <w:sz w:val="24"/>
              </w:rPr>
            </w:pPr>
            <w:r>
              <w:rPr>
                <w:rFonts w:ascii="宋体" w:hAnsi="宋体" w:cs="宋体" w:hint="eastAsia"/>
                <w:sz w:val="24"/>
              </w:rPr>
              <w:t>担任省教育厅、省体育局、省大学生体育联合会主办的体育比赛的副裁判长；</w:t>
            </w:r>
          </w:p>
          <w:p w:rsidR="00507091" w:rsidRDefault="00507091" w:rsidP="00C94780">
            <w:pPr>
              <w:spacing w:line="440" w:lineRule="exact"/>
              <w:rPr>
                <w:rFonts w:ascii="宋体" w:hAnsi="宋体" w:cs="宋体"/>
                <w:sz w:val="24"/>
              </w:rPr>
            </w:pPr>
            <w:r>
              <w:rPr>
                <w:rFonts w:ascii="宋体" w:hAnsi="宋体" w:cs="宋体" w:hint="eastAsia"/>
                <w:sz w:val="24"/>
              </w:rPr>
              <w:t>入选文化部及中国美术家协会主办的全国美展中获铜奖1次以上；</w:t>
            </w:r>
          </w:p>
          <w:p w:rsidR="00507091" w:rsidRDefault="00507091" w:rsidP="00C94780">
            <w:pPr>
              <w:spacing w:line="440" w:lineRule="exact"/>
              <w:rPr>
                <w:rFonts w:ascii="宋体" w:hAnsi="宋体" w:cs="宋体"/>
                <w:sz w:val="24"/>
              </w:rPr>
            </w:pPr>
            <w:r>
              <w:rPr>
                <w:rFonts w:ascii="宋体" w:hAnsi="宋体" w:cs="宋体" w:hint="eastAsia"/>
                <w:sz w:val="24"/>
              </w:rPr>
              <w:t>入选省文化厅及省美术家协会主办的大展并获银奖1次以上；</w:t>
            </w:r>
          </w:p>
          <w:p w:rsidR="00507091" w:rsidRDefault="00507091" w:rsidP="00C94780">
            <w:pPr>
              <w:spacing w:line="440" w:lineRule="exact"/>
              <w:rPr>
                <w:rFonts w:ascii="宋体" w:hAnsi="宋体" w:cs="宋体"/>
                <w:sz w:val="24"/>
              </w:rPr>
            </w:pPr>
            <w:r>
              <w:rPr>
                <w:rFonts w:ascii="宋体" w:hAnsi="宋体" w:cs="宋体" w:hint="eastAsia"/>
                <w:sz w:val="24"/>
              </w:rPr>
              <w:t>入选文化部和中国美协组织的出国展览一次以上；</w:t>
            </w:r>
          </w:p>
          <w:p w:rsidR="00507091" w:rsidRDefault="00507091" w:rsidP="00C94780">
            <w:pPr>
              <w:spacing w:line="440" w:lineRule="exact"/>
              <w:rPr>
                <w:rFonts w:ascii="宋体" w:hAnsi="宋体" w:cs="宋体"/>
                <w:sz w:val="24"/>
              </w:rPr>
            </w:pPr>
            <w:r>
              <w:rPr>
                <w:rFonts w:ascii="宋体" w:hAnsi="宋体" w:cs="宋体" w:hint="eastAsia"/>
                <w:sz w:val="24"/>
              </w:rPr>
              <w:t>获国家级艺术专业协会为其举办过个人展览1次以上，获国家级艺术设计奖励一项以上；</w:t>
            </w:r>
          </w:p>
          <w:p w:rsidR="00507091" w:rsidRDefault="00507091" w:rsidP="00C94780">
            <w:pPr>
              <w:spacing w:line="440" w:lineRule="exact"/>
              <w:rPr>
                <w:rFonts w:ascii="宋体" w:hAnsi="宋体" w:cs="宋体"/>
                <w:b/>
                <w:bCs/>
                <w:sz w:val="24"/>
              </w:rPr>
            </w:pPr>
            <w:r>
              <w:rPr>
                <w:rFonts w:ascii="宋体" w:hAnsi="宋体" w:cs="宋体" w:hint="eastAsia"/>
                <w:sz w:val="24"/>
              </w:rPr>
              <w:t>获产品类实用新型专利2项以上；</w:t>
            </w:r>
          </w:p>
        </w:tc>
      </w:tr>
      <w:tr w:rsidR="00507091" w:rsidTr="00C94780">
        <w:trPr>
          <w:trHeight w:val="2487"/>
        </w:trPr>
        <w:tc>
          <w:tcPr>
            <w:tcW w:w="828" w:type="dxa"/>
            <w:vAlign w:val="center"/>
          </w:tcPr>
          <w:p w:rsidR="00507091" w:rsidRDefault="00507091" w:rsidP="00C94780">
            <w:pPr>
              <w:spacing w:line="440" w:lineRule="exact"/>
              <w:rPr>
                <w:rFonts w:ascii="宋体" w:hAnsi="宋体" w:cs="宋体"/>
                <w:sz w:val="24"/>
              </w:rPr>
            </w:pPr>
            <w:r>
              <w:rPr>
                <w:rFonts w:ascii="宋体" w:hAnsi="宋体" w:cs="宋体" w:hint="eastAsia"/>
                <w:sz w:val="24"/>
              </w:rPr>
              <w:lastRenderedPageBreak/>
              <w:t>三类</w:t>
            </w:r>
          </w:p>
        </w:tc>
        <w:tc>
          <w:tcPr>
            <w:tcW w:w="7890" w:type="dxa"/>
          </w:tcPr>
          <w:p w:rsidR="00507091" w:rsidRDefault="00507091" w:rsidP="00C94780">
            <w:pPr>
              <w:spacing w:line="440" w:lineRule="exact"/>
              <w:rPr>
                <w:rFonts w:ascii="宋体" w:hAnsi="宋体" w:cs="宋体"/>
                <w:sz w:val="24"/>
              </w:rPr>
            </w:pPr>
            <w:r>
              <w:rPr>
                <w:rFonts w:ascii="宋体" w:hAnsi="宋体" w:cs="宋体" w:hint="eastAsia"/>
                <w:sz w:val="24"/>
              </w:rPr>
              <w:t>担任省教育厅、省体育局、省大学生体育联合会主办的体育比赛的主裁判或市教育局、体育局主办的体育比赛裁判长；</w:t>
            </w:r>
          </w:p>
          <w:p w:rsidR="00507091" w:rsidRDefault="00507091" w:rsidP="00C94780">
            <w:pPr>
              <w:spacing w:line="440" w:lineRule="exact"/>
              <w:rPr>
                <w:rFonts w:ascii="宋体" w:hAnsi="宋体" w:cs="宋体"/>
                <w:sz w:val="24"/>
              </w:rPr>
            </w:pPr>
            <w:r>
              <w:rPr>
                <w:rFonts w:ascii="宋体" w:hAnsi="宋体" w:cs="宋体" w:hint="eastAsia"/>
                <w:sz w:val="24"/>
              </w:rPr>
              <w:t>入选文化部及中国美术家协会主办的全国美展一次以上；</w:t>
            </w:r>
          </w:p>
          <w:p w:rsidR="00507091" w:rsidRDefault="00507091" w:rsidP="00C94780">
            <w:pPr>
              <w:spacing w:line="440" w:lineRule="exact"/>
              <w:rPr>
                <w:rFonts w:ascii="宋体" w:hAnsi="宋体" w:cs="宋体"/>
                <w:sz w:val="24"/>
              </w:rPr>
            </w:pPr>
            <w:r>
              <w:rPr>
                <w:rFonts w:ascii="宋体" w:hAnsi="宋体" w:cs="宋体" w:hint="eastAsia"/>
                <w:sz w:val="24"/>
              </w:rPr>
              <w:t>入选省文化厅及省美术家协会主办的</w:t>
            </w:r>
            <w:proofErr w:type="gramStart"/>
            <w:r>
              <w:rPr>
                <w:rFonts w:ascii="宋体" w:hAnsi="宋体" w:cs="宋体" w:hint="eastAsia"/>
                <w:sz w:val="24"/>
              </w:rPr>
              <w:t>大展获</w:t>
            </w:r>
            <w:proofErr w:type="gramEnd"/>
            <w:r>
              <w:rPr>
                <w:rFonts w:ascii="宋体" w:hAnsi="宋体" w:cs="宋体" w:hint="eastAsia"/>
                <w:sz w:val="24"/>
              </w:rPr>
              <w:t>优秀奖一次以上；</w:t>
            </w:r>
          </w:p>
          <w:p w:rsidR="00507091" w:rsidRDefault="00507091" w:rsidP="00C94780">
            <w:pPr>
              <w:spacing w:line="440" w:lineRule="exact"/>
              <w:rPr>
                <w:rFonts w:ascii="宋体" w:hAnsi="宋体" w:cs="宋体"/>
                <w:sz w:val="24"/>
              </w:rPr>
            </w:pPr>
            <w:r>
              <w:rPr>
                <w:rFonts w:ascii="宋体" w:hAnsi="宋体" w:cs="宋体" w:hint="eastAsia"/>
                <w:sz w:val="24"/>
              </w:rPr>
              <w:t>省级艺术类协会为其举办过个人展览1次以上；</w:t>
            </w:r>
          </w:p>
          <w:p w:rsidR="00507091" w:rsidRDefault="00507091" w:rsidP="00C94780">
            <w:pPr>
              <w:spacing w:line="440" w:lineRule="exact"/>
              <w:rPr>
                <w:rFonts w:ascii="宋体" w:hAnsi="宋体" w:cs="宋体"/>
                <w:sz w:val="24"/>
              </w:rPr>
            </w:pPr>
            <w:r>
              <w:rPr>
                <w:rFonts w:ascii="宋体" w:hAnsi="宋体" w:cs="宋体" w:hint="eastAsia"/>
                <w:sz w:val="24"/>
              </w:rPr>
              <w:t>获产品类外观设计专利2项以上；</w:t>
            </w:r>
          </w:p>
          <w:p w:rsidR="00507091" w:rsidRDefault="00507091" w:rsidP="00C94780">
            <w:pPr>
              <w:spacing w:line="440" w:lineRule="exact"/>
              <w:rPr>
                <w:rFonts w:ascii="宋体" w:hAnsi="宋体" w:cs="宋体"/>
                <w:b/>
                <w:bCs/>
                <w:sz w:val="24"/>
              </w:rPr>
            </w:pPr>
            <w:r>
              <w:rPr>
                <w:rFonts w:ascii="宋体" w:hAnsi="宋体" w:cs="宋体" w:hint="eastAsia"/>
                <w:sz w:val="24"/>
              </w:rPr>
              <w:t>省级艺术设计大赛三等奖1项以上；</w:t>
            </w:r>
          </w:p>
        </w:tc>
      </w:tr>
      <w:tr w:rsidR="00507091" w:rsidTr="00C94780">
        <w:trPr>
          <w:trHeight w:val="2952"/>
        </w:trPr>
        <w:tc>
          <w:tcPr>
            <w:tcW w:w="828" w:type="dxa"/>
            <w:vAlign w:val="center"/>
          </w:tcPr>
          <w:p w:rsidR="00507091" w:rsidRDefault="00507091" w:rsidP="00C94780">
            <w:pPr>
              <w:spacing w:line="440" w:lineRule="exact"/>
              <w:rPr>
                <w:rFonts w:ascii="宋体" w:hAnsi="宋体" w:cs="宋体"/>
                <w:sz w:val="24"/>
              </w:rPr>
            </w:pPr>
            <w:r>
              <w:rPr>
                <w:rFonts w:ascii="宋体" w:hAnsi="宋体" w:cs="宋体" w:hint="eastAsia"/>
                <w:sz w:val="24"/>
              </w:rPr>
              <w:t>四类</w:t>
            </w:r>
          </w:p>
        </w:tc>
        <w:tc>
          <w:tcPr>
            <w:tcW w:w="7890" w:type="dxa"/>
          </w:tcPr>
          <w:p w:rsidR="00507091" w:rsidRDefault="00507091" w:rsidP="00C94780">
            <w:pPr>
              <w:spacing w:line="440" w:lineRule="exact"/>
              <w:rPr>
                <w:rFonts w:ascii="宋体" w:hAnsi="宋体" w:cs="宋体"/>
                <w:sz w:val="24"/>
              </w:rPr>
            </w:pPr>
            <w:r>
              <w:rPr>
                <w:rFonts w:ascii="宋体" w:hAnsi="宋体" w:cs="宋体" w:hint="eastAsia"/>
                <w:sz w:val="24"/>
              </w:rPr>
              <w:t>担任市教育局、体育局主办的体育比赛正、副裁判长；</w:t>
            </w:r>
          </w:p>
          <w:p w:rsidR="00507091" w:rsidRDefault="00507091" w:rsidP="00C94780">
            <w:pPr>
              <w:spacing w:line="440" w:lineRule="exact"/>
              <w:rPr>
                <w:rFonts w:ascii="宋体" w:hAnsi="宋体" w:cs="宋体"/>
                <w:sz w:val="24"/>
              </w:rPr>
            </w:pPr>
            <w:r>
              <w:rPr>
                <w:rFonts w:ascii="宋体" w:hAnsi="宋体" w:cs="宋体" w:hint="eastAsia"/>
                <w:sz w:val="24"/>
              </w:rPr>
              <w:t>入选省美术协会各类艺术委员会主办的展览一次以上；</w:t>
            </w:r>
          </w:p>
          <w:p w:rsidR="00507091" w:rsidRDefault="00507091" w:rsidP="00C94780">
            <w:pPr>
              <w:spacing w:line="440" w:lineRule="exact"/>
              <w:rPr>
                <w:rFonts w:ascii="宋体" w:hAnsi="宋体" w:cs="宋体"/>
                <w:sz w:val="24"/>
              </w:rPr>
            </w:pPr>
            <w:r>
              <w:rPr>
                <w:rFonts w:ascii="宋体" w:hAnsi="宋体" w:cs="宋体" w:hint="eastAsia"/>
                <w:sz w:val="24"/>
              </w:rPr>
              <w:t>入选省级政府部门或各类艺术机构专业委员会高校艺术专业委员会主办的展览一次以上；</w:t>
            </w:r>
          </w:p>
          <w:p w:rsidR="00507091" w:rsidRDefault="00507091" w:rsidP="00C94780">
            <w:pPr>
              <w:spacing w:line="440" w:lineRule="exact"/>
              <w:rPr>
                <w:rFonts w:ascii="宋体" w:hAnsi="宋体" w:cs="宋体"/>
                <w:sz w:val="24"/>
              </w:rPr>
            </w:pPr>
            <w:r>
              <w:rPr>
                <w:rFonts w:ascii="宋体" w:hAnsi="宋体" w:cs="宋体" w:hint="eastAsia"/>
                <w:sz w:val="24"/>
              </w:rPr>
              <w:t>获市级政府部门或各类专业协会主办的美术或艺术设计类大赛获优秀奖一次以上；</w:t>
            </w:r>
          </w:p>
          <w:p w:rsidR="00507091" w:rsidRDefault="00507091" w:rsidP="00C94780">
            <w:pPr>
              <w:spacing w:line="440" w:lineRule="exact"/>
              <w:rPr>
                <w:rFonts w:ascii="宋体" w:hAnsi="宋体" w:cs="宋体"/>
                <w:sz w:val="24"/>
              </w:rPr>
            </w:pPr>
            <w:r>
              <w:rPr>
                <w:rFonts w:ascii="宋体" w:hAnsi="宋体" w:cs="宋体" w:hint="eastAsia"/>
                <w:sz w:val="24"/>
              </w:rPr>
              <w:t>参加是宣传部文化广新局，文联，美协举办的美术大展二次以上；</w:t>
            </w:r>
          </w:p>
          <w:p w:rsidR="00507091" w:rsidRDefault="00507091" w:rsidP="00C94780">
            <w:pPr>
              <w:spacing w:line="440" w:lineRule="exact"/>
              <w:rPr>
                <w:rFonts w:ascii="宋体" w:hAnsi="宋体" w:cs="宋体"/>
                <w:sz w:val="24"/>
              </w:rPr>
            </w:pPr>
            <w:r>
              <w:rPr>
                <w:rFonts w:ascii="宋体" w:hAnsi="宋体" w:cs="宋体" w:hint="eastAsia"/>
                <w:sz w:val="24"/>
              </w:rPr>
              <w:t>获产品类外观专利一项以上；</w:t>
            </w:r>
          </w:p>
          <w:p w:rsidR="00507091" w:rsidRDefault="00507091" w:rsidP="00C94780">
            <w:pPr>
              <w:spacing w:line="440" w:lineRule="exact"/>
              <w:rPr>
                <w:rFonts w:ascii="宋体" w:hAnsi="宋体" w:cs="宋体"/>
                <w:sz w:val="24"/>
              </w:rPr>
            </w:pPr>
            <w:r>
              <w:rPr>
                <w:rFonts w:ascii="宋体" w:hAnsi="宋体" w:cs="宋体" w:hint="eastAsia"/>
                <w:sz w:val="24"/>
              </w:rPr>
              <w:t>由市文广新局或专业协会为其主办的个人展览一次以上；</w:t>
            </w:r>
          </w:p>
          <w:p w:rsidR="00507091" w:rsidRDefault="00507091" w:rsidP="00C94780">
            <w:pPr>
              <w:spacing w:line="440" w:lineRule="exact"/>
              <w:rPr>
                <w:rFonts w:ascii="宋体" w:hAnsi="宋体" w:cs="宋体"/>
                <w:sz w:val="24"/>
              </w:rPr>
            </w:pPr>
            <w:r>
              <w:rPr>
                <w:rFonts w:ascii="宋体" w:hAnsi="宋体" w:cs="宋体" w:hint="eastAsia"/>
                <w:sz w:val="24"/>
              </w:rPr>
              <w:t>参加市宣传部，文广新局，市音协主办的大型文艺演出两次以上；</w:t>
            </w:r>
          </w:p>
          <w:p w:rsidR="00507091" w:rsidRDefault="00507091" w:rsidP="00C94780">
            <w:pPr>
              <w:spacing w:line="440" w:lineRule="exact"/>
              <w:rPr>
                <w:rFonts w:ascii="宋体" w:hAnsi="宋体" w:cs="宋体"/>
                <w:sz w:val="24"/>
              </w:rPr>
            </w:pPr>
            <w:r>
              <w:rPr>
                <w:rFonts w:ascii="宋体" w:hAnsi="宋体" w:cs="宋体" w:hint="eastAsia"/>
                <w:sz w:val="24"/>
              </w:rPr>
              <w:t>由市音协主办的个人独唱（独奏）音乐会；</w:t>
            </w:r>
          </w:p>
          <w:p w:rsidR="00507091" w:rsidRDefault="00507091" w:rsidP="00C94780">
            <w:pPr>
              <w:spacing w:line="440" w:lineRule="exact"/>
              <w:rPr>
                <w:rFonts w:ascii="宋体" w:hAnsi="宋体" w:cs="宋体"/>
                <w:sz w:val="24"/>
              </w:rPr>
            </w:pPr>
            <w:r>
              <w:rPr>
                <w:rFonts w:ascii="宋体" w:hAnsi="宋体" w:cs="宋体" w:hint="eastAsia"/>
                <w:sz w:val="24"/>
              </w:rPr>
              <w:t>获市宣传部，文广新局，市音协主办的音乐类比赛二等奖以上；</w:t>
            </w:r>
          </w:p>
          <w:p w:rsidR="00507091" w:rsidRDefault="00507091" w:rsidP="00C94780">
            <w:pPr>
              <w:spacing w:line="440" w:lineRule="exact"/>
              <w:rPr>
                <w:rFonts w:ascii="宋体" w:hAnsi="宋体" w:cs="宋体"/>
                <w:b/>
                <w:bCs/>
                <w:sz w:val="24"/>
              </w:rPr>
            </w:pPr>
            <w:r>
              <w:rPr>
                <w:rFonts w:ascii="宋体" w:hAnsi="宋体" w:cs="宋体" w:hint="eastAsia"/>
                <w:sz w:val="24"/>
              </w:rPr>
              <w:t>获市宣传部文艺奖二等奖以上；</w:t>
            </w:r>
          </w:p>
        </w:tc>
      </w:tr>
    </w:tbl>
    <w:p w:rsidR="00507091" w:rsidRDefault="00507091" w:rsidP="00507091">
      <w:pPr>
        <w:pStyle w:val="a3"/>
        <w:spacing w:beforeLines="50" w:before="156" w:beforeAutospacing="0" w:afterLines="50" w:after="156" w:afterAutospacing="0" w:line="440" w:lineRule="exact"/>
        <w:jc w:val="center"/>
        <w:rPr>
          <w:b/>
        </w:rPr>
      </w:pPr>
      <w:r>
        <w:rPr>
          <w:rFonts w:hint="eastAsia"/>
          <w:b/>
        </w:rPr>
        <w:t>第三章  建立开放多元和长效评价</w:t>
      </w:r>
    </w:p>
    <w:p w:rsidR="00507091" w:rsidRDefault="00507091" w:rsidP="00507091">
      <w:pPr>
        <w:pStyle w:val="a3"/>
        <w:spacing w:beforeAutospacing="0" w:afterAutospacing="0" w:line="440" w:lineRule="exact"/>
      </w:pPr>
      <w:r>
        <w:rPr>
          <w:rFonts w:hint="eastAsia"/>
        </w:rPr>
        <w:t xml:space="preserve">　　</w:t>
      </w:r>
      <w:r>
        <w:rPr>
          <w:rFonts w:hint="eastAsia"/>
          <w:b/>
        </w:rPr>
        <w:t>第十条</w:t>
      </w:r>
      <w:r>
        <w:rPr>
          <w:rFonts w:hint="eastAsia"/>
        </w:rPr>
        <w:t xml:space="preserve">  建立开放多元评价机制。基础研究以同行评价为主，大力加强国际国内同行评价。应用研究和产业化开发应建立主要由市场决定技术创新项目和经费分配、评价成果的机制，由用户、市场和专家等相关第三方参与评价。加强开放、多元的国内外专家数据库建设和共享。充分利用信息化手段，提高科研评价工作效率和开放程度，完善公平、公正、透明的开放评价规则，健全随机、回避的评价专家遴选机制，健全评价专家责任和信誉制度。</w:t>
      </w:r>
    </w:p>
    <w:p w:rsidR="00507091" w:rsidRDefault="00507091" w:rsidP="00507091">
      <w:pPr>
        <w:pStyle w:val="a3"/>
        <w:spacing w:beforeAutospacing="0" w:afterAutospacing="0" w:line="440" w:lineRule="exact"/>
      </w:pPr>
      <w:r>
        <w:rPr>
          <w:rFonts w:hint="eastAsia"/>
        </w:rPr>
        <w:t xml:space="preserve">　　</w:t>
      </w:r>
      <w:r>
        <w:rPr>
          <w:rFonts w:hint="eastAsia"/>
          <w:b/>
        </w:rPr>
        <w:t>第十一条</w:t>
      </w:r>
      <w:r>
        <w:rPr>
          <w:rFonts w:hint="eastAsia"/>
        </w:rPr>
        <w:t xml:space="preserve">  建立长效评价机制。根据科研活动类型和特点，结合人事聘用合同、项目实施过程的要求，适当延长评价周期，注重评价实效。提高科研奖</w:t>
      </w:r>
      <w:r>
        <w:rPr>
          <w:rFonts w:hint="eastAsia"/>
        </w:rPr>
        <w:lastRenderedPageBreak/>
        <w:t>励质量，减少数量，适当延长报奖成果的应用年限。减少评价频次，适当简化评价程序，不断提高科研评价的科学性、针对性和长效性。</w:t>
      </w:r>
    </w:p>
    <w:p w:rsidR="00507091" w:rsidRDefault="00507091" w:rsidP="00507091">
      <w:pPr>
        <w:pStyle w:val="a3"/>
        <w:spacing w:beforeLines="50" w:before="156" w:beforeAutospacing="0" w:afterLines="50" w:after="156" w:afterAutospacing="0" w:line="440" w:lineRule="exact"/>
        <w:jc w:val="center"/>
        <w:rPr>
          <w:b/>
        </w:rPr>
      </w:pPr>
      <w:r>
        <w:rPr>
          <w:rFonts w:hint="eastAsia"/>
          <w:b/>
        </w:rPr>
        <w:t>第四章  组织领导</w:t>
      </w:r>
    </w:p>
    <w:p w:rsidR="00507091" w:rsidRDefault="00507091" w:rsidP="00507091">
      <w:pPr>
        <w:pStyle w:val="a3"/>
        <w:spacing w:beforeAutospacing="0" w:afterAutospacing="0" w:line="440" w:lineRule="exact"/>
      </w:pPr>
      <w:r>
        <w:rPr>
          <w:rFonts w:hint="eastAsia"/>
        </w:rPr>
        <w:t xml:space="preserve">　　</w:t>
      </w:r>
      <w:r>
        <w:rPr>
          <w:rFonts w:hint="eastAsia"/>
          <w:b/>
        </w:rPr>
        <w:t>第十二条</w:t>
      </w:r>
      <w:r>
        <w:rPr>
          <w:rFonts w:hint="eastAsia"/>
        </w:rPr>
        <w:t xml:space="preserve">  学院学术委员会是科研评价改革工作的主体单位，负责科研评价改革工作的指导、管理和检查监督工作，统筹谋划，做好总体设计，突出重点，全面梳理和改革以科技统计数据作为唯一依据的宏观管理、资源配置、评价评估事项及其管理规定或办法；科学制定实施各类人才、项目、基地等科研工作的组织管理和评审评价指标体系，发挥好市场因素在科研评价中的重要作用，及时总结和推广成功经验，全面推进我院科研评价改革。</w:t>
      </w:r>
    </w:p>
    <w:p w:rsidR="00507091" w:rsidRDefault="00507091" w:rsidP="00507091">
      <w:pPr>
        <w:pStyle w:val="a3"/>
        <w:spacing w:beforeAutospacing="0" w:afterAutospacing="0" w:line="440" w:lineRule="exact"/>
      </w:pPr>
      <w:r>
        <w:rPr>
          <w:rFonts w:hint="eastAsia"/>
        </w:rPr>
        <w:t xml:space="preserve">　　</w:t>
      </w:r>
      <w:r>
        <w:rPr>
          <w:rFonts w:hint="eastAsia"/>
          <w:b/>
        </w:rPr>
        <w:t>第十三条</w:t>
      </w:r>
      <w:r>
        <w:rPr>
          <w:rFonts w:hint="eastAsia"/>
        </w:rPr>
        <w:t xml:space="preserve">  学院党政领导加强对科研评价改革工作的领导。高等学校承担科研评价改革的主体责任。健全工作机构，落实责任和措施，加强校内协调，充分发挥科研指标在高等学校设置、岗位聘任和考核、资源配置、学科评估、研究生教育等方面的支撑作用，鼓励将科研评价改革与人事制度改革相结合，形成公平、公开的竞争与合作机制，促进科研人员健康成长。充分发挥学院学术委员会等机构在深化科研评价改革工作中的作用，扎实推进科研评价改革。</w:t>
      </w:r>
    </w:p>
    <w:p w:rsidR="00507091" w:rsidRDefault="00507091" w:rsidP="00507091">
      <w:pPr>
        <w:widowControl/>
        <w:spacing w:line="440" w:lineRule="exact"/>
        <w:ind w:firstLineChars="200" w:firstLine="482"/>
        <w:jc w:val="left"/>
        <w:rPr>
          <w:rFonts w:ascii="宋体" w:hAnsi="宋体" w:cs="宋体"/>
          <w:sz w:val="24"/>
        </w:rPr>
      </w:pPr>
      <w:r>
        <w:rPr>
          <w:rFonts w:ascii="宋体" w:hAnsi="宋体" w:cs="宋体" w:hint="eastAsia"/>
          <w:b/>
          <w:sz w:val="24"/>
        </w:rPr>
        <w:t>第十四条</w:t>
      </w:r>
      <w:r>
        <w:rPr>
          <w:rFonts w:ascii="宋体" w:hAnsi="宋体" w:cs="宋体" w:hint="eastAsia"/>
          <w:sz w:val="24"/>
        </w:rPr>
        <w:t xml:space="preserve">  学院科研设备处加强科研评价改革的宣传和引导。积极鼓励支持科研人员和教师积极参与科研评价改革，对在改革实践中涌现的新思路、新举措，本着有利于高等教育改革和科研事业发展的原则，给予保护和支持。及时总结改革经验，加强正面宣传报道，营造关心、重视、支持科研评价改革的良好氛围。</w:t>
      </w:r>
      <w:proofErr w:type="gramStart"/>
      <w:r>
        <w:rPr>
          <w:rFonts w:ascii="宋体" w:hAnsi="宋体" w:cs="宋体" w:hint="eastAsia"/>
          <w:sz w:val="24"/>
        </w:rPr>
        <w:t>引导全</w:t>
      </w:r>
      <w:proofErr w:type="gramEnd"/>
      <w:r>
        <w:rPr>
          <w:rFonts w:ascii="宋体" w:hAnsi="宋体" w:cs="宋体" w:hint="eastAsia"/>
          <w:sz w:val="24"/>
        </w:rPr>
        <w:t>学院力量增强高等学校评价指标的系统性、完整性和科学性，强化科教结合支撑人才培养、服务与贡献、科学普及等指标，正确处理数量、质量与投入产出比的关系。</w:t>
      </w:r>
    </w:p>
    <w:p w:rsidR="00507091" w:rsidRDefault="00507091" w:rsidP="00507091">
      <w:pPr>
        <w:widowControl/>
        <w:spacing w:line="440" w:lineRule="exact"/>
        <w:ind w:firstLineChars="200" w:firstLine="482"/>
        <w:jc w:val="left"/>
        <w:rPr>
          <w:rFonts w:ascii="宋体" w:hAnsi="宋体" w:cs="宋体"/>
          <w:sz w:val="24"/>
        </w:rPr>
      </w:pPr>
      <w:r>
        <w:rPr>
          <w:rFonts w:ascii="宋体" w:hAnsi="宋体" w:cs="宋体" w:hint="eastAsia"/>
          <w:b/>
          <w:sz w:val="24"/>
        </w:rPr>
        <w:t>第十五条</w:t>
      </w:r>
      <w:r>
        <w:rPr>
          <w:rFonts w:ascii="宋体" w:hAnsi="宋体" w:cs="宋体" w:hint="eastAsia"/>
          <w:sz w:val="24"/>
        </w:rPr>
        <w:t xml:space="preserve">  科研设备处作为学术委员会秘书处密切配合学术委员会科研评价体系的建设和动态改革，贯彻落实科研评价改革措施，负责跟进科研评价动态性新标准，具体改革方案按照规范性程序提交学院学术委员会审议，提交学院院长办公会、学院党委会审批。</w:t>
      </w:r>
    </w:p>
    <w:p w:rsidR="00507091" w:rsidRDefault="00507091" w:rsidP="00507091">
      <w:pPr>
        <w:spacing w:line="440" w:lineRule="exact"/>
        <w:rPr>
          <w:rFonts w:ascii="宋体" w:hAnsi="宋体" w:cs="宋体"/>
          <w:sz w:val="24"/>
        </w:rPr>
      </w:pPr>
    </w:p>
    <w:p w:rsidR="0016278C" w:rsidRPr="00507091" w:rsidRDefault="0016278C">
      <w:bookmarkStart w:id="0" w:name="_GoBack"/>
      <w:bookmarkEnd w:id="0"/>
    </w:p>
    <w:sectPr w:rsidR="0016278C" w:rsidRPr="00507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91"/>
    <w:rsid w:val="0016278C"/>
    <w:rsid w:val="00507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5EEFC-D1EC-4CA2-9403-9E4C28B8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070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0709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1082</Words>
  <Characters>6170</Characters>
  <Application>Microsoft Office Word</Application>
  <DocSecurity>0</DocSecurity>
  <Lines>51</Lines>
  <Paragraphs>14</Paragraphs>
  <ScaleCrop>false</ScaleCrop>
  <Company>HP</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2024-09-14T09:05:00Z</dcterms:created>
  <dcterms:modified xsi:type="dcterms:W3CDTF">2024-09-14T09:05:00Z</dcterms:modified>
</cp:coreProperties>
</file>